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08C8" w14:textId="3593F278" w:rsidR="006D10E1" w:rsidRPr="0004548A" w:rsidRDefault="00EE7039" w:rsidP="00D879D4">
      <w:pPr>
        <w:pStyle w:val="1"/>
        <w:autoSpaceDE/>
        <w:autoSpaceDN/>
        <w:spacing w:line="276" w:lineRule="auto"/>
        <w:ind w:left="0" w:firstLine="0"/>
        <w:jc w:val="right"/>
        <w:rPr>
          <w:rFonts w:ascii="Cambria" w:eastAsiaTheme="minorEastAsia" w:hAnsi="Cambria" w:cs="Times New Roman"/>
          <w:color w:val="131312"/>
          <w:lang w:eastAsia="ja-JP"/>
        </w:rPr>
      </w:pPr>
      <w:r w:rsidRPr="0004548A">
        <w:rPr>
          <w:rFonts w:ascii="Cambria" w:eastAsiaTheme="minorEastAsia" w:hAnsi="Cambria" w:cs="Times New Roman"/>
          <w:color w:val="131312"/>
          <w:spacing w:val="21"/>
          <w:lang w:eastAsia="ja-JP"/>
        </w:rPr>
        <w:t>沖縄科学</w:t>
      </w:r>
      <w:r w:rsidRPr="0004548A">
        <w:rPr>
          <w:rFonts w:ascii="Cambria" w:eastAsiaTheme="minorEastAsia" w:hAnsi="Cambria" w:cs="Times New Roman"/>
          <w:color w:val="131312"/>
          <w:spacing w:val="18"/>
          <w:lang w:eastAsia="ja-JP"/>
        </w:rPr>
        <w:t>技</w:t>
      </w:r>
      <w:r w:rsidRPr="0004548A">
        <w:rPr>
          <w:rFonts w:ascii="Cambria" w:eastAsiaTheme="minorEastAsia" w:hAnsi="Cambria" w:cs="Times New Roman"/>
          <w:color w:val="131312"/>
          <w:spacing w:val="21"/>
          <w:lang w:eastAsia="ja-JP"/>
        </w:rPr>
        <w:t>術大学</w:t>
      </w:r>
      <w:r w:rsidRPr="0004548A">
        <w:rPr>
          <w:rFonts w:ascii="Cambria" w:eastAsiaTheme="minorEastAsia" w:hAnsi="Cambria" w:cs="Times New Roman"/>
          <w:color w:val="131312"/>
          <w:spacing w:val="18"/>
          <w:lang w:eastAsia="ja-JP"/>
        </w:rPr>
        <w:t>院</w:t>
      </w:r>
      <w:r w:rsidRPr="0004548A">
        <w:rPr>
          <w:rFonts w:ascii="Cambria" w:eastAsiaTheme="minorEastAsia" w:hAnsi="Cambria" w:cs="Times New Roman"/>
          <w:color w:val="131312"/>
          <w:spacing w:val="21"/>
          <w:lang w:eastAsia="ja-JP"/>
        </w:rPr>
        <w:t>大</w:t>
      </w:r>
      <w:r w:rsidR="00E00E92">
        <w:rPr>
          <w:rFonts w:ascii="Cambria" w:eastAsiaTheme="minorEastAsia" w:hAnsi="Cambria" w:cs="Times New Roman" w:hint="eastAsia"/>
          <w:color w:val="131312"/>
          <w:spacing w:val="21"/>
          <w:lang w:eastAsia="ja-JP"/>
        </w:rPr>
        <w:t>学</w:t>
      </w:r>
    </w:p>
    <w:p w14:paraId="396D94EA" w14:textId="467FFA6D" w:rsidR="007B1233" w:rsidRPr="0004548A" w:rsidRDefault="00EE7039" w:rsidP="00D879D4">
      <w:pPr>
        <w:pStyle w:val="1"/>
        <w:autoSpaceDE/>
        <w:autoSpaceDN/>
        <w:spacing w:line="276" w:lineRule="auto"/>
        <w:ind w:left="0" w:firstLine="0"/>
        <w:jc w:val="right"/>
        <w:rPr>
          <w:rFonts w:ascii="Cambria" w:eastAsiaTheme="minorEastAsia" w:hAnsi="Cambria" w:cs="Times New Roman"/>
          <w:lang w:eastAsia="ja-JP"/>
        </w:rPr>
      </w:pPr>
      <w:r w:rsidRPr="0004548A">
        <w:rPr>
          <w:rFonts w:ascii="Cambria" w:eastAsiaTheme="minorEastAsia" w:hAnsi="Cambria" w:cs="Times New Roman"/>
          <w:color w:val="131312"/>
          <w:spacing w:val="2"/>
          <w:lang w:eastAsia="ja-JP"/>
        </w:rPr>
        <w:t>基</w:t>
      </w:r>
      <w:r w:rsidRPr="0004548A">
        <w:rPr>
          <w:rFonts w:ascii="Cambria" w:eastAsiaTheme="minorEastAsia" w:hAnsi="Cambria" w:cs="Times New Roman"/>
          <w:color w:val="131312"/>
          <w:lang w:eastAsia="ja-JP"/>
        </w:rPr>
        <w:t>本</w:t>
      </w:r>
      <w:r w:rsidRPr="0004548A">
        <w:rPr>
          <w:rFonts w:ascii="Cambria" w:eastAsiaTheme="minorEastAsia" w:hAnsi="Cambria" w:cs="Times New Roman"/>
          <w:color w:val="131312"/>
          <w:spacing w:val="2"/>
          <w:lang w:eastAsia="ja-JP"/>
        </w:rPr>
        <w:t>方</w:t>
      </w:r>
      <w:r w:rsidRPr="0004548A">
        <w:rPr>
          <w:rFonts w:ascii="Cambria" w:eastAsiaTheme="minorEastAsia" w:hAnsi="Cambria" w:cs="Times New Roman"/>
          <w:color w:val="131312"/>
          <w:lang w:eastAsia="ja-JP"/>
        </w:rPr>
        <w:t>針・</w:t>
      </w:r>
      <w:r w:rsidRPr="0004548A">
        <w:rPr>
          <w:rFonts w:ascii="Cambria" w:eastAsiaTheme="minorEastAsia" w:hAnsi="Cambria" w:cs="Times New Roman"/>
          <w:color w:val="131312"/>
          <w:spacing w:val="2"/>
          <w:lang w:eastAsia="ja-JP"/>
        </w:rPr>
        <w:t>ル</w:t>
      </w:r>
      <w:r w:rsidRPr="0004548A">
        <w:rPr>
          <w:rFonts w:ascii="Cambria" w:eastAsiaTheme="minorEastAsia" w:hAnsi="Cambria" w:cs="Times New Roman"/>
          <w:color w:val="131312"/>
          <w:lang w:eastAsia="ja-JP"/>
        </w:rPr>
        <w:t>ー</w:t>
      </w:r>
      <w:r w:rsidRPr="0004548A">
        <w:rPr>
          <w:rFonts w:ascii="Cambria" w:eastAsiaTheme="minorEastAsia" w:hAnsi="Cambria" w:cs="Times New Roman"/>
          <w:color w:val="131312"/>
          <w:spacing w:val="2"/>
          <w:lang w:eastAsia="ja-JP"/>
        </w:rPr>
        <w:t>ル</w:t>
      </w:r>
      <w:r w:rsidRPr="0004548A">
        <w:rPr>
          <w:rFonts w:ascii="Cambria" w:eastAsiaTheme="minorEastAsia" w:hAnsi="Cambria" w:cs="Times New Roman"/>
          <w:color w:val="131312"/>
          <w:lang w:eastAsia="ja-JP"/>
        </w:rPr>
        <w:t>・手</w:t>
      </w:r>
      <w:r w:rsidRPr="0004548A">
        <w:rPr>
          <w:rFonts w:ascii="Cambria" w:eastAsiaTheme="minorEastAsia" w:hAnsi="Cambria" w:cs="Times New Roman"/>
          <w:color w:val="131312"/>
          <w:spacing w:val="2"/>
          <w:lang w:eastAsia="ja-JP"/>
        </w:rPr>
        <w:t>続</w:t>
      </w:r>
      <w:r w:rsidRPr="0004548A">
        <w:rPr>
          <w:rFonts w:ascii="Cambria" w:eastAsiaTheme="minorEastAsia" w:hAnsi="Cambria" w:cs="Times New Roman"/>
          <w:color w:val="131312"/>
          <w:lang w:eastAsia="ja-JP"/>
        </w:rPr>
        <w:t>き</w:t>
      </w:r>
    </w:p>
    <w:p w14:paraId="3BF695F9" w14:textId="77777777" w:rsidR="007B1233" w:rsidRPr="0004548A" w:rsidRDefault="007B1233" w:rsidP="00D879D4">
      <w:pPr>
        <w:pStyle w:val="a3"/>
        <w:autoSpaceDE/>
        <w:autoSpaceDN/>
        <w:spacing w:line="276" w:lineRule="auto"/>
        <w:rPr>
          <w:rFonts w:ascii="Cambria" w:eastAsiaTheme="minorEastAsia" w:hAnsi="Cambria" w:cs="Times New Roman"/>
          <w:b/>
          <w:lang w:eastAsia="ja-JP"/>
        </w:rPr>
      </w:pPr>
    </w:p>
    <w:p w14:paraId="68E45D81" w14:textId="77777777" w:rsidR="006D10E1"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理事長・学長決定</w:t>
      </w:r>
    </w:p>
    <w:p w14:paraId="61023743" w14:textId="77777777" w:rsidR="006D10E1"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沖縄科学技術大学院大学学園法私立学校法</w:t>
      </w:r>
    </w:p>
    <w:p w14:paraId="3C7B2A98" w14:textId="177790FF" w:rsidR="007B1233"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学校教育法</w:t>
      </w:r>
    </w:p>
    <w:p w14:paraId="429F311C" w14:textId="77777777" w:rsidR="0004548A" w:rsidRDefault="0004548A" w:rsidP="00D879D4">
      <w:pPr>
        <w:pStyle w:val="a3"/>
        <w:autoSpaceDE/>
        <w:autoSpaceDN/>
        <w:spacing w:line="276" w:lineRule="auto"/>
        <w:rPr>
          <w:rFonts w:ascii="Cambria" w:eastAsiaTheme="minorEastAsia" w:hAnsi="Cambria" w:cs="Times New Roman"/>
          <w:lang w:eastAsia="ja-JP"/>
        </w:rPr>
      </w:pPr>
    </w:p>
    <w:p w14:paraId="1514134B" w14:textId="77777777" w:rsidR="00AE6AD5" w:rsidRPr="0004548A" w:rsidRDefault="00AE6AD5" w:rsidP="00D879D4">
      <w:pPr>
        <w:pStyle w:val="a3"/>
        <w:autoSpaceDE/>
        <w:autoSpaceDN/>
        <w:spacing w:line="276" w:lineRule="auto"/>
        <w:rPr>
          <w:rFonts w:ascii="Cambria" w:eastAsiaTheme="minorEastAsia" w:hAnsi="Cambria" w:cs="Times New Roman"/>
          <w:lang w:eastAsia="ja-JP"/>
        </w:rPr>
      </w:pPr>
    </w:p>
    <w:p w14:paraId="0348D4DB" w14:textId="70F2CAC6" w:rsidR="007B1233" w:rsidRPr="0004548A" w:rsidRDefault="00EE7039" w:rsidP="00D879D4">
      <w:pPr>
        <w:autoSpaceDE/>
        <w:autoSpaceDN/>
        <w:spacing w:line="276" w:lineRule="auto"/>
        <w:jc w:val="center"/>
        <w:rPr>
          <w:rFonts w:ascii="Cambria" w:eastAsiaTheme="minorEastAsia" w:hAnsi="Cambria" w:cs="Times New Roman"/>
          <w:b/>
          <w:sz w:val="28"/>
          <w:lang w:eastAsia="ja-JP"/>
        </w:rPr>
      </w:pPr>
      <w:r w:rsidRPr="0004548A">
        <w:rPr>
          <w:rFonts w:ascii="Cambria" w:eastAsiaTheme="minorEastAsia" w:hAnsi="Cambria" w:cs="Times New Roman"/>
          <w:b/>
          <w:color w:val="131312"/>
          <w:sz w:val="28"/>
          <w:lang w:eastAsia="ja-JP"/>
        </w:rPr>
        <w:t>第</w:t>
      </w:r>
      <w:r w:rsidR="00D879D4" w:rsidRPr="0004548A">
        <w:rPr>
          <w:rFonts w:ascii="Cambria" w:eastAsiaTheme="minorEastAsia" w:hAnsi="Cambria" w:cs="Times New Roman"/>
          <w:b/>
          <w:color w:val="131312"/>
          <w:sz w:val="28"/>
          <w:lang w:eastAsia="ja-JP"/>
        </w:rPr>
        <w:t>2</w:t>
      </w:r>
      <w:r w:rsidRPr="0004548A">
        <w:rPr>
          <w:rFonts w:ascii="Cambria" w:eastAsiaTheme="minorEastAsia" w:hAnsi="Cambria" w:cs="Times New Roman"/>
          <w:b/>
          <w:color w:val="131312"/>
          <w:sz w:val="28"/>
          <w:lang w:eastAsia="ja-JP"/>
        </w:rPr>
        <w:t>章</w:t>
      </w:r>
      <w:r w:rsidR="00875E5E" w:rsidRPr="0004548A">
        <w:rPr>
          <w:rFonts w:ascii="Cambria" w:eastAsiaTheme="minorEastAsia" w:hAnsi="Cambria" w:cs="Times New Roman"/>
          <w:b/>
          <w:color w:val="131312"/>
          <w:sz w:val="28"/>
          <w:lang w:eastAsia="ja-JP"/>
        </w:rPr>
        <w:t>：</w:t>
      </w:r>
      <w:r w:rsidRPr="0004548A">
        <w:rPr>
          <w:rFonts w:ascii="Cambria" w:eastAsiaTheme="minorEastAsia" w:hAnsi="Cambria" w:cs="Times New Roman"/>
          <w:b/>
          <w:color w:val="131312"/>
          <w:sz w:val="28"/>
          <w:lang w:eastAsia="ja-JP"/>
        </w:rPr>
        <w:t>ガバナンス及び組織</w:t>
      </w:r>
    </w:p>
    <w:p w14:paraId="5A84F88A" w14:textId="77777777" w:rsidR="0004548A" w:rsidRDefault="0004548A" w:rsidP="00D879D4">
      <w:pPr>
        <w:pStyle w:val="a3"/>
        <w:autoSpaceDE/>
        <w:autoSpaceDN/>
        <w:spacing w:line="276" w:lineRule="auto"/>
        <w:jc w:val="both"/>
        <w:rPr>
          <w:rFonts w:ascii="Cambria" w:eastAsiaTheme="minorEastAsia" w:hAnsi="Cambria" w:cs="Times New Roman"/>
          <w:b/>
          <w:lang w:eastAsia="ja-JP"/>
        </w:rPr>
      </w:pPr>
    </w:p>
    <w:p w14:paraId="547D0C42" w14:textId="77777777" w:rsidR="00D00B95" w:rsidRPr="0004548A" w:rsidRDefault="00D00B95" w:rsidP="00D879D4">
      <w:pPr>
        <w:pStyle w:val="a3"/>
        <w:autoSpaceDE/>
        <w:autoSpaceDN/>
        <w:spacing w:line="276" w:lineRule="auto"/>
        <w:jc w:val="both"/>
        <w:rPr>
          <w:rFonts w:ascii="Cambria" w:eastAsiaTheme="minorEastAsia" w:hAnsi="Cambria" w:cs="Times New Roman"/>
          <w:b/>
          <w:lang w:eastAsia="ja-JP"/>
        </w:rPr>
      </w:pPr>
    </w:p>
    <w:p w14:paraId="40EE111C" w14:textId="05AD6709" w:rsidR="007B1233" w:rsidRPr="0004548A" w:rsidRDefault="003F425B" w:rsidP="00D879D4">
      <w:pPr>
        <w:pStyle w:val="1"/>
        <w:tabs>
          <w:tab w:val="left" w:pos="550"/>
        </w:tabs>
        <w:autoSpaceDE/>
        <w:autoSpaceDN/>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2.1</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大学の正式名称</w:t>
      </w:r>
    </w:p>
    <w:p w14:paraId="081327EE" w14:textId="36363ED3" w:rsidR="007B1233" w:rsidRPr="0004548A" w:rsidRDefault="00000000" w:rsidP="00D879D4">
      <w:pPr>
        <w:pStyle w:val="a3"/>
        <w:autoSpaceDE/>
        <w:autoSpaceDN/>
        <w:spacing w:line="276" w:lineRule="auto"/>
        <w:jc w:val="both"/>
        <w:rPr>
          <w:rFonts w:ascii="Cambria" w:eastAsiaTheme="minorEastAsia" w:hAnsi="Cambria" w:cs="Times New Roman"/>
          <w:lang w:eastAsia="ja-JP"/>
        </w:rPr>
      </w:pPr>
      <w:hyperlink r:id="rId10">
        <w:r w:rsidR="00EE7039" w:rsidRPr="0004548A">
          <w:rPr>
            <w:rFonts w:ascii="Cambria" w:eastAsiaTheme="minorEastAsia" w:hAnsi="Cambria" w:cs="Times New Roman"/>
            <w:color w:val="0000FF"/>
            <w:u w:val="single" w:color="0000FF"/>
            <w:lang w:eastAsia="ja-JP"/>
          </w:rPr>
          <w:t>学校法人沖縄科学技術大学院大学学園（学園）寄附行為</w:t>
        </w:r>
      </w:hyperlink>
      <w:r w:rsidR="00EE7039" w:rsidRPr="0004548A">
        <w:rPr>
          <w:rFonts w:ascii="Cambria" w:eastAsiaTheme="minorEastAsia" w:hAnsi="Cambria" w:cs="Times New Roman"/>
          <w:color w:val="131312"/>
          <w:lang w:eastAsia="ja-JP"/>
        </w:rPr>
        <w:t>第</w:t>
      </w:r>
      <w:r w:rsidR="00D879D4" w:rsidRPr="0004548A">
        <w:rPr>
          <w:rFonts w:ascii="Cambria" w:eastAsiaTheme="minorEastAsia" w:hAnsi="Cambria" w:cs="Times New Roman"/>
          <w:color w:val="131312"/>
          <w:lang w:eastAsia="ja-JP"/>
        </w:rPr>
        <w:t>2</w:t>
      </w:r>
      <w:r w:rsidR="00D879D4" w:rsidRPr="0004548A">
        <w:rPr>
          <w:rFonts w:ascii="Cambria" w:eastAsiaTheme="minorEastAsia" w:hAnsi="Cambria" w:cs="Times New Roman" w:hint="eastAsia"/>
          <w:color w:val="131312"/>
          <w:lang w:eastAsia="ja-JP"/>
        </w:rPr>
        <w:t>章第</w:t>
      </w:r>
      <w:r w:rsidR="00D879D4" w:rsidRPr="0004548A">
        <w:rPr>
          <w:rFonts w:ascii="Cambria" w:eastAsiaTheme="minorEastAsia" w:hAnsi="Cambria" w:cs="Times New Roman"/>
          <w:color w:val="131312"/>
          <w:lang w:eastAsia="ja-JP"/>
        </w:rPr>
        <w:t>4</w:t>
      </w:r>
      <w:r w:rsidR="00EE7039" w:rsidRPr="0004548A">
        <w:rPr>
          <w:rFonts w:ascii="Cambria" w:eastAsiaTheme="minorEastAsia" w:hAnsi="Cambria" w:cs="Times New Roman"/>
          <w:color w:val="131312"/>
          <w:lang w:eastAsia="ja-JP"/>
        </w:rPr>
        <w:t>条の規定により、学園によって設置・運営される大学院大学の名称は次のとおりです。</w:t>
      </w:r>
    </w:p>
    <w:p w14:paraId="61EF973F"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3F8A3829" w14:textId="77777777" w:rsidR="007B1233" w:rsidRPr="0004548A" w:rsidRDefault="00EE7039" w:rsidP="00D879D4">
      <w:pPr>
        <w:pStyle w:val="1"/>
        <w:autoSpaceDE/>
        <w:autoSpaceDN/>
        <w:spacing w:line="276" w:lineRule="auto"/>
        <w:ind w:left="0" w:firstLine="0"/>
        <w:jc w:val="center"/>
        <w:rPr>
          <w:rFonts w:ascii="Cambria" w:eastAsiaTheme="minorEastAsia" w:hAnsi="Cambria" w:cs="Times New Roman"/>
        </w:rPr>
      </w:pPr>
      <w:proofErr w:type="spellStart"/>
      <w:r w:rsidRPr="0004548A">
        <w:rPr>
          <w:rFonts w:ascii="Cambria" w:eastAsiaTheme="minorEastAsia" w:hAnsi="Cambria" w:cs="Times New Roman"/>
          <w:color w:val="131312"/>
        </w:rPr>
        <w:t>沖縄科学技術大学院大学</w:t>
      </w:r>
      <w:proofErr w:type="spellEnd"/>
    </w:p>
    <w:p w14:paraId="3499426E" w14:textId="46878DB7" w:rsidR="007B1233" w:rsidRPr="0004548A" w:rsidRDefault="00EE7039" w:rsidP="00D879D4">
      <w:pPr>
        <w:pStyle w:val="a3"/>
        <w:autoSpaceDE/>
        <w:autoSpaceDN/>
        <w:spacing w:line="276" w:lineRule="auto"/>
        <w:jc w:val="center"/>
        <w:rPr>
          <w:rFonts w:ascii="Cambria" w:eastAsiaTheme="minorEastAsia" w:hAnsi="Cambria" w:cs="Times New Roman"/>
          <w:lang w:eastAsia="ja-JP"/>
        </w:rPr>
      </w:pPr>
      <w:r w:rsidRPr="0004548A">
        <w:rPr>
          <w:rFonts w:ascii="Cambria" w:eastAsiaTheme="minorEastAsia" w:hAnsi="Cambria" w:cs="Times New Roman"/>
          <w:color w:val="131312"/>
          <w:lang w:eastAsia="ja-JP"/>
        </w:rPr>
        <w:t>（この</w:t>
      </w:r>
      <w:r w:rsidR="003F425B" w:rsidRPr="0004548A">
        <w:rPr>
          <w:rFonts w:ascii="Cambria" w:eastAsiaTheme="minorEastAsia" w:hAnsi="Cambria" w:cs="Times New Roman"/>
          <w:color w:val="131312"/>
          <w:lang w:eastAsia="ja-JP"/>
        </w:rPr>
        <w:t>PRP</w:t>
      </w:r>
      <w:r w:rsidRPr="0004548A">
        <w:rPr>
          <w:rFonts w:ascii="Cambria" w:eastAsiaTheme="minorEastAsia" w:hAnsi="Cambria" w:cs="Times New Roman"/>
          <w:color w:val="131312"/>
          <w:lang w:eastAsia="ja-JP"/>
        </w:rPr>
        <w:t>の中では「大学院大学」又は「本学」とも呼びます。）</w:t>
      </w:r>
    </w:p>
    <w:p w14:paraId="76963F03"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7CFC5A1C" w14:textId="2A046DFC" w:rsidR="007B1233"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lang w:eastAsia="ja-JP"/>
        </w:rPr>
        <w:t>本学で行われる</w:t>
      </w:r>
      <w:r w:rsidRPr="0004548A">
        <w:rPr>
          <w:rFonts w:ascii="Cambria" w:eastAsiaTheme="minorEastAsia" w:hAnsi="Cambria" w:cs="Times New Roman"/>
          <w:color w:val="131312"/>
          <w:lang w:eastAsia="ja-JP"/>
        </w:rPr>
        <w:t>アカデミックな活動は、全て上記の正式な大学名を用い、権限を有する本学の役職員又は代理人によって行われなければなりません。また、それらに関する文書についても、同様に本学の正式な大学名によって施行され、必要に応じて、沖縄科学技術大学院大学と刻した公印を押なつすることによって、その効力を証明します</w:t>
      </w:r>
      <w:r w:rsidRPr="0004548A">
        <w:rPr>
          <w:rFonts w:ascii="Cambria" w:eastAsiaTheme="minorEastAsia" w:hAnsi="Cambria" w:cs="Times New Roman"/>
          <w:lang w:eastAsia="ja-JP"/>
        </w:rPr>
        <w:t>［</w:t>
      </w:r>
      <w:hyperlink r:id="rId11" w:anchor="2.7" w:history="1">
        <w:r w:rsidR="00BD1CA2" w:rsidRPr="00013CC7">
          <w:rPr>
            <w:rStyle w:val="ab"/>
            <w:rFonts w:ascii="Cambria" w:eastAsiaTheme="minorEastAsia" w:hAnsi="Cambria" w:cs="Times New Roman"/>
            <w:lang w:eastAsia="ja-JP"/>
          </w:rPr>
          <w:t>L</w:t>
        </w:r>
        <w:r w:rsidRPr="00013CC7">
          <w:rPr>
            <w:rStyle w:val="ab"/>
            <w:rFonts w:ascii="Cambria" w:eastAsiaTheme="minorEastAsia" w:hAnsi="Cambria" w:cs="Times New Roman"/>
            <w:lang w:eastAsia="ja-JP"/>
          </w:rPr>
          <w:t>in</w:t>
        </w:r>
        <w:r w:rsidRPr="00013CC7">
          <w:rPr>
            <w:rStyle w:val="ab"/>
            <w:rFonts w:ascii="Cambria" w:eastAsiaTheme="minorEastAsia" w:hAnsi="Cambria" w:cs="Times New Roman"/>
            <w:lang w:eastAsia="ja-JP"/>
          </w:rPr>
          <w:t>k</w:t>
        </w:r>
        <w:r w:rsidRPr="00013CC7">
          <w:rPr>
            <w:rStyle w:val="ab"/>
            <w:rFonts w:ascii="Cambria" w:eastAsiaTheme="minorEastAsia" w:hAnsi="Cambria" w:cs="Times New Roman"/>
            <w:lang w:eastAsia="ja-JP"/>
          </w:rPr>
          <w:t>:</w:t>
        </w:r>
        <w:r w:rsidR="0004548A" w:rsidRPr="00013CC7">
          <w:rPr>
            <w:rStyle w:val="ab"/>
            <w:rFonts w:ascii="Cambria" w:eastAsiaTheme="minorEastAsia" w:hAnsi="Cambria" w:cs="Times New Roman"/>
            <w:lang w:eastAsia="ja-JP"/>
          </w:rPr>
          <w:t xml:space="preserve"> </w:t>
        </w:r>
        <w:r w:rsidRPr="00013CC7">
          <w:rPr>
            <w:rStyle w:val="ab"/>
            <w:rFonts w:ascii="Cambria" w:eastAsiaTheme="minorEastAsia" w:hAnsi="Cambria" w:cs="Times New Roman"/>
            <w:lang w:eastAsia="ja-JP"/>
          </w:rPr>
          <w:t>2.7</w:t>
        </w:r>
      </w:hyperlink>
      <w:r w:rsidRPr="0004548A">
        <w:rPr>
          <w:rFonts w:ascii="Cambria" w:eastAsiaTheme="minorEastAsia" w:hAnsi="Cambria" w:cs="Times New Roman"/>
          <w:lang w:eastAsia="ja-JP"/>
        </w:rPr>
        <w:t>］</w:t>
      </w:r>
      <w:r w:rsidRPr="0004548A">
        <w:rPr>
          <w:rFonts w:ascii="Cambria" w:eastAsiaTheme="minorEastAsia" w:hAnsi="Cambria" w:cs="Times New Roman"/>
          <w:color w:val="131312"/>
          <w:lang w:eastAsia="ja-JP"/>
        </w:rPr>
        <w:t>。本学の運営に必要となる協定や契約の締結、その他の法的拘束力を持つ業務上のやり取りは、全て正式な法人名である学校法人沖縄科学技術大学院大学学園の名の下で行われなければなりません。</w:t>
      </w:r>
    </w:p>
    <w:p w14:paraId="7819E678"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14AB8501" w14:textId="26A907E4" w:rsidR="007B1233" w:rsidRPr="0004548A" w:rsidRDefault="003F425B" w:rsidP="00D879D4">
      <w:pPr>
        <w:tabs>
          <w:tab w:val="left" w:pos="1100"/>
        </w:tabs>
        <w:autoSpaceDE/>
        <w:autoSpaceDN/>
        <w:spacing w:line="276" w:lineRule="auto"/>
        <w:ind w:leftChars="100" w:left="220"/>
        <w:jc w:val="both"/>
        <w:rPr>
          <w:rFonts w:ascii="Cambria" w:hAnsi="Cambria" w:cs="Times New Roman"/>
          <w:sz w:val="24"/>
          <w:szCs w:val="24"/>
          <w:lang w:eastAsia="ja-JP"/>
        </w:rPr>
      </w:pPr>
      <w:r w:rsidRPr="0004548A">
        <w:rPr>
          <w:rFonts w:ascii="Cambria" w:hAnsi="Cambria" w:cs="Times New Roman"/>
          <w:spacing w:val="2"/>
          <w:sz w:val="24"/>
          <w:szCs w:val="24"/>
          <w:lang w:eastAsia="ja-JP"/>
        </w:rPr>
        <w:t>2.1.1</w:t>
      </w:r>
      <w:r w:rsidRPr="0004548A">
        <w:rPr>
          <w:rFonts w:ascii="Cambria" w:hAnsi="Cambria" w:cs="Times New Roman"/>
          <w:spacing w:val="2"/>
          <w:sz w:val="24"/>
          <w:szCs w:val="24"/>
          <w:lang w:eastAsia="ja-JP"/>
        </w:rPr>
        <w:tab/>
      </w:r>
      <w:r w:rsidR="00EE7039" w:rsidRPr="0004548A">
        <w:rPr>
          <w:rFonts w:ascii="Cambria" w:hAnsi="Cambria" w:cs="Times New Roman"/>
          <w:b/>
          <w:bCs/>
          <w:spacing w:val="2"/>
          <w:sz w:val="24"/>
          <w:szCs w:val="24"/>
          <w:lang w:eastAsia="ja-JP"/>
        </w:rPr>
        <w:t>以</w:t>
      </w:r>
      <w:r w:rsidR="00EE7039" w:rsidRPr="0004548A">
        <w:rPr>
          <w:rFonts w:ascii="Cambria" w:hAnsi="Cambria" w:cs="Times New Roman"/>
          <w:b/>
          <w:bCs/>
          <w:sz w:val="24"/>
          <w:szCs w:val="24"/>
          <w:lang w:eastAsia="ja-JP"/>
        </w:rPr>
        <w:t>下</w:t>
      </w:r>
      <w:r w:rsidR="00EE7039" w:rsidRPr="0004548A">
        <w:rPr>
          <w:rFonts w:ascii="Cambria" w:hAnsi="Cambria" w:cs="Times New Roman"/>
          <w:b/>
          <w:bCs/>
          <w:spacing w:val="2"/>
          <w:sz w:val="24"/>
          <w:szCs w:val="24"/>
          <w:lang w:eastAsia="ja-JP"/>
        </w:rPr>
        <w:t>に</w:t>
      </w:r>
      <w:r w:rsidR="00EE7039" w:rsidRPr="0004548A">
        <w:rPr>
          <w:rFonts w:ascii="Cambria" w:hAnsi="Cambria" w:cs="Times New Roman"/>
          <w:b/>
          <w:bCs/>
          <w:sz w:val="24"/>
          <w:szCs w:val="24"/>
          <w:lang w:eastAsia="ja-JP"/>
        </w:rPr>
        <w:t>列挙</w:t>
      </w:r>
      <w:r w:rsidR="00EE7039" w:rsidRPr="0004548A">
        <w:rPr>
          <w:rFonts w:ascii="Cambria" w:hAnsi="Cambria" w:cs="Times New Roman"/>
          <w:b/>
          <w:bCs/>
          <w:spacing w:val="2"/>
          <w:sz w:val="24"/>
          <w:szCs w:val="24"/>
          <w:lang w:eastAsia="ja-JP"/>
        </w:rPr>
        <w:t>す</w:t>
      </w:r>
      <w:r w:rsidR="00EE7039" w:rsidRPr="0004548A">
        <w:rPr>
          <w:rFonts w:ascii="Cambria" w:hAnsi="Cambria" w:cs="Times New Roman"/>
          <w:b/>
          <w:bCs/>
          <w:sz w:val="24"/>
          <w:szCs w:val="24"/>
          <w:lang w:eastAsia="ja-JP"/>
        </w:rPr>
        <w:t>る</w:t>
      </w:r>
      <w:r w:rsidR="00EE7039" w:rsidRPr="0004548A">
        <w:rPr>
          <w:rFonts w:ascii="Cambria" w:hAnsi="Cambria" w:cs="Times New Roman"/>
          <w:b/>
          <w:bCs/>
          <w:spacing w:val="2"/>
          <w:sz w:val="24"/>
          <w:szCs w:val="24"/>
          <w:lang w:eastAsia="ja-JP"/>
        </w:rPr>
        <w:t>行</w:t>
      </w:r>
      <w:r w:rsidR="00EE7039" w:rsidRPr="0004548A">
        <w:rPr>
          <w:rFonts w:ascii="Cambria" w:hAnsi="Cambria" w:cs="Times New Roman"/>
          <w:b/>
          <w:bCs/>
          <w:sz w:val="24"/>
          <w:szCs w:val="24"/>
          <w:lang w:eastAsia="ja-JP"/>
        </w:rPr>
        <w:t>為に</w:t>
      </w:r>
      <w:r w:rsidR="00EE7039" w:rsidRPr="0004548A">
        <w:rPr>
          <w:rFonts w:ascii="Cambria" w:hAnsi="Cambria" w:cs="Times New Roman"/>
          <w:b/>
          <w:bCs/>
          <w:spacing w:val="2"/>
          <w:sz w:val="24"/>
          <w:szCs w:val="24"/>
          <w:lang w:eastAsia="ja-JP"/>
        </w:rPr>
        <w:t>つ</w:t>
      </w:r>
      <w:r w:rsidR="00EE7039" w:rsidRPr="0004548A">
        <w:rPr>
          <w:rFonts w:ascii="Cambria" w:hAnsi="Cambria" w:cs="Times New Roman"/>
          <w:b/>
          <w:bCs/>
          <w:sz w:val="24"/>
          <w:szCs w:val="24"/>
          <w:lang w:eastAsia="ja-JP"/>
        </w:rPr>
        <w:t>い</w:t>
      </w:r>
      <w:r w:rsidR="00EE7039" w:rsidRPr="0004548A">
        <w:rPr>
          <w:rFonts w:ascii="Cambria" w:hAnsi="Cambria" w:cs="Times New Roman"/>
          <w:b/>
          <w:bCs/>
          <w:spacing w:val="2"/>
          <w:sz w:val="24"/>
          <w:szCs w:val="24"/>
          <w:lang w:eastAsia="ja-JP"/>
        </w:rPr>
        <w:t>て</w:t>
      </w:r>
      <w:r w:rsidR="00EE7039" w:rsidRPr="0004548A">
        <w:rPr>
          <w:rFonts w:ascii="Cambria" w:hAnsi="Cambria" w:cs="Times New Roman"/>
          <w:b/>
          <w:bCs/>
          <w:sz w:val="24"/>
          <w:szCs w:val="24"/>
          <w:lang w:eastAsia="ja-JP"/>
        </w:rPr>
        <w:t>は、</w:t>
      </w:r>
      <w:r w:rsidR="00EE7039" w:rsidRPr="0004548A">
        <w:rPr>
          <w:rFonts w:ascii="Cambria" w:hAnsi="Cambria" w:cs="Times New Roman"/>
          <w:b/>
          <w:bCs/>
          <w:spacing w:val="2"/>
          <w:sz w:val="24"/>
          <w:szCs w:val="24"/>
          <w:lang w:eastAsia="ja-JP"/>
        </w:rPr>
        <w:t>学</w:t>
      </w:r>
      <w:r w:rsidR="00EE7039" w:rsidRPr="0004548A">
        <w:rPr>
          <w:rFonts w:ascii="Cambria" w:hAnsi="Cambria" w:cs="Times New Roman"/>
          <w:b/>
          <w:bCs/>
          <w:sz w:val="24"/>
          <w:szCs w:val="24"/>
          <w:lang w:eastAsia="ja-JP"/>
        </w:rPr>
        <w:t>園</w:t>
      </w:r>
      <w:r w:rsidR="00EE7039" w:rsidRPr="0004548A">
        <w:rPr>
          <w:rFonts w:ascii="Cambria" w:hAnsi="Cambria" w:cs="Times New Roman"/>
          <w:b/>
          <w:bCs/>
          <w:spacing w:val="2"/>
          <w:sz w:val="24"/>
          <w:szCs w:val="24"/>
          <w:lang w:eastAsia="ja-JP"/>
        </w:rPr>
        <w:t>及</w:t>
      </w:r>
      <w:r w:rsidR="00EE7039" w:rsidRPr="0004548A">
        <w:rPr>
          <w:rFonts w:ascii="Cambria" w:hAnsi="Cambria" w:cs="Times New Roman"/>
          <w:b/>
          <w:bCs/>
          <w:sz w:val="24"/>
          <w:szCs w:val="24"/>
          <w:lang w:eastAsia="ja-JP"/>
        </w:rPr>
        <w:t>び大</w:t>
      </w:r>
      <w:r w:rsidR="00EE7039" w:rsidRPr="0004548A">
        <w:rPr>
          <w:rFonts w:ascii="Cambria" w:hAnsi="Cambria" w:cs="Times New Roman"/>
          <w:b/>
          <w:bCs/>
          <w:spacing w:val="2"/>
          <w:sz w:val="24"/>
          <w:szCs w:val="24"/>
          <w:lang w:eastAsia="ja-JP"/>
        </w:rPr>
        <w:t>学</w:t>
      </w:r>
      <w:r w:rsidR="00EE7039" w:rsidRPr="0004548A">
        <w:rPr>
          <w:rFonts w:ascii="Cambria" w:hAnsi="Cambria" w:cs="Times New Roman"/>
          <w:b/>
          <w:bCs/>
          <w:sz w:val="24"/>
          <w:szCs w:val="24"/>
          <w:lang w:eastAsia="ja-JP"/>
        </w:rPr>
        <w:t>院</w:t>
      </w:r>
      <w:r w:rsidR="00EE7039" w:rsidRPr="0004548A">
        <w:rPr>
          <w:rFonts w:ascii="Cambria" w:hAnsi="Cambria" w:cs="Times New Roman"/>
          <w:b/>
          <w:bCs/>
          <w:spacing w:val="2"/>
          <w:sz w:val="24"/>
          <w:szCs w:val="24"/>
          <w:lang w:eastAsia="ja-JP"/>
        </w:rPr>
        <w:t>大</w:t>
      </w:r>
      <w:r w:rsidR="00EE7039" w:rsidRPr="0004548A">
        <w:rPr>
          <w:rFonts w:ascii="Cambria" w:hAnsi="Cambria" w:cs="Times New Roman"/>
          <w:b/>
          <w:bCs/>
          <w:sz w:val="24"/>
          <w:szCs w:val="24"/>
          <w:lang w:eastAsia="ja-JP"/>
        </w:rPr>
        <w:t>学、</w:t>
      </w:r>
      <w:r w:rsidR="00EE7039" w:rsidRPr="0004548A">
        <w:rPr>
          <w:rFonts w:ascii="Cambria" w:hAnsi="Cambria" w:cs="Times New Roman"/>
          <w:b/>
          <w:bCs/>
          <w:spacing w:val="2"/>
          <w:sz w:val="24"/>
          <w:szCs w:val="24"/>
          <w:lang w:eastAsia="ja-JP"/>
        </w:rPr>
        <w:t>そ</w:t>
      </w:r>
      <w:r w:rsidR="00EE7039" w:rsidRPr="0004548A">
        <w:rPr>
          <w:rFonts w:ascii="Cambria" w:hAnsi="Cambria" w:cs="Times New Roman"/>
          <w:b/>
          <w:bCs/>
          <w:sz w:val="24"/>
          <w:szCs w:val="24"/>
          <w:lang w:eastAsia="ja-JP"/>
        </w:rPr>
        <w:t>し</w:t>
      </w:r>
      <w:r w:rsidR="00EE7039" w:rsidRPr="0004548A">
        <w:rPr>
          <w:rFonts w:ascii="Cambria" w:hAnsi="Cambria" w:cs="Times New Roman"/>
          <w:b/>
          <w:bCs/>
          <w:spacing w:val="2"/>
          <w:sz w:val="24"/>
          <w:szCs w:val="24"/>
          <w:lang w:eastAsia="ja-JP"/>
        </w:rPr>
        <w:t>て</w:t>
      </w:r>
      <w:r w:rsidR="00EE7039" w:rsidRPr="0004548A">
        <w:rPr>
          <w:rFonts w:ascii="Cambria" w:hAnsi="Cambria" w:cs="Times New Roman"/>
          <w:b/>
          <w:bCs/>
          <w:sz w:val="24"/>
          <w:szCs w:val="24"/>
          <w:lang w:eastAsia="ja-JP"/>
        </w:rPr>
        <w:t>、そ</w:t>
      </w:r>
      <w:r w:rsidR="00EE7039" w:rsidRPr="0004548A">
        <w:rPr>
          <w:rFonts w:ascii="Cambria" w:hAnsi="Cambria" w:cs="Times New Roman"/>
          <w:b/>
          <w:bCs/>
          <w:spacing w:val="2"/>
          <w:sz w:val="24"/>
          <w:szCs w:val="24"/>
          <w:lang w:eastAsia="ja-JP"/>
        </w:rPr>
        <w:t>の</w:t>
      </w:r>
      <w:r w:rsidR="00EE7039" w:rsidRPr="0004548A">
        <w:rPr>
          <w:rFonts w:ascii="Cambria" w:hAnsi="Cambria" w:cs="Times New Roman"/>
          <w:b/>
          <w:bCs/>
          <w:sz w:val="24"/>
          <w:szCs w:val="24"/>
          <w:lang w:eastAsia="ja-JP"/>
        </w:rPr>
        <w:t>理</w:t>
      </w:r>
      <w:r w:rsidR="00EE7039" w:rsidRPr="0004548A">
        <w:rPr>
          <w:rFonts w:ascii="Cambria" w:hAnsi="Cambria" w:cs="Times New Roman"/>
          <w:b/>
          <w:bCs/>
          <w:spacing w:val="2"/>
          <w:sz w:val="24"/>
          <w:szCs w:val="24"/>
          <w:lang w:eastAsia="ja-JP"/>
        </w:rPr>
        <w:t>事</w:t>
      </w:r>
      <w:r w:rsidR="00EE7039" w:rsidRPr="0004548A">
        <w:rPr>
          <w:rFonts w:ascii="Cambria" w:hAnsi="Cambria" w:cs="Times New Roman"/>
          <w:b/>
          <w:bCs/>
          <w:sz w:val="24"/>
          <w:szCs w:val="24"/>
          <w:lang w:eastAsia="ja-JP"/>
        </w:rPr>
        <w:t>会</w:t>
      </w:r>
      <w:r w:rsidR="00EE7039" w:rsidRPr="0004548A">
        <w:rPr>
          <w:rFonts w:ascii="Cambria" w:hAnsi="Cambria" w:cs="Times New Roman"/>
          <w:b/>
          <w:bCs/>
          <w:spacing w:val="1"/>
          <w:sz w:val="24"/>
          <w:szCs w:val="24"/>
          <w:lang w:eastAsia="ja-JP"/>
        </w:rPr>
        <w:t>（</w:t>
      </w:r>
      <w:r w:rsidR="00EE7039" w:rsidRPr="0004548A">
        <w:rPr>
          <w:rFonts w:ascii="Cambria" w:hAnsi="Cambria" w:cs="Times New Roman"/>
          <w:b/>
          <w:bCs/>
          <w:spacing w:val="2"/>
          <w:sz w:val="24"/>
          <w:szCs w:val="24"/>
          <w:lang w:eastAsia="ja-JP"/>
        </w:rPr>
        <w:t>B</w:t>
      </w:r>
      <w:r w:rsidR="00EE7039" w:rsidRPr="0004548A">
        <w:rPr>
          <w:rFonts w:ascii="Cambria" w:hAnsi="Cambria" w:cs="Times New Roman"/>
          <w:b/>
          <w:bCs/>
          <w:sz w:val="24"/>
          <w:szCs w:val="24"/>
          <w:lang w:eastAsia="ja-JP"/>
        </w:rPr>
        <w:t>o</w:t>
      </w:r>
      <w:r w:rsidR="00EE7039" w:rsidRPr="0004548A">
        <w:rPr>
          <w:rFonts w:ascii="Cambria" w:hAnsi="Cambria" w:cs="Times New Roman"/>
          <w:b/>
          <w:bCs/>
          <w:spacing w:val="2"/>
          <w:sz w:val="24"/>
          <w:szCs w:val="24"/>
          <w:lang w:eastAsia="ja-JP"/>
        </w:rPr>
        <w:t>a</w:t>
      </w:r>
      <w:r w:rsidR="00EE7039" w:rsidRPr="0004548A">
        <w:rPr>
          <w:rFonts w:ascii="Cambria" w:hAnsi="Cambria" w:cs="Times New Roman"/>
          <w:b/>
          <w:bCs/>
          <w:sz w:val="24"/>
          <w:szCs w:val="24"/>
          <w:lang w:eastAsia="ja-JP"/>
        </w:rPr>
        <w:t>rd</w:t>
      </w:r>
      <w:r w:rsidR="00EE7039" w:rsidRPr="0004548A">
        <w:rPr>
          <w:rFonts w:ascii="Cambria" w:hAnsi="Cambria" w:cs="Times New Roman"/>
          <w:b/>
          <w:bCs/>
          <w:spacing w:val="1"/>
          <w:sz w:val="24"/>
          <w:szCs w:val="24"/>
          <w:lang w:eastAsia="ja-JP"/>
        </w:rPr>
        <w:t xml:space="preserve"> </w:t>
      </w:r>
      <w:r w:rsidR="00EE7039" w:rsidRPr="0004548A">
        <w:rPr>
          <w:rFonts w:ascii="Cambria" w:hAnsi="Cambria" w:cs="Times New Roman"/>
          <w:b/>
          <w:bCs/>
          <w:sz w:val="24"/>
          <w:szCs w:val="24"/>
          <w:lang w:eastAsia="ja-JP"/>
        </w:rPr>
        <w:t>of</w:t>
      </w:r>
      <w:r w:rsidR="00EE7039" w:rsidRPr="0004548A">
        <w:rPr>
          <w:rFonts w:ascii="Cambria" w:hAnsi="Cambria" w:cs="Times New Roman"/>
          <w:b/>
          <w:bCs/>
          <w:spacing w:val="1"/>
          <w:sz w:val="24"/>
          <w:szCs w:val="24"/>
          <w:lang w:eastAsia="ja-JP"/>
        </w:rPr>
        <w:t xml:space="preserve"> </w:t>
      </w:r>
      <w:r w:rsidR="00EE7039" w:rsidRPr="0004548A">
        <w:rPr>
          <w:rFonts w:ascii="Cambria" w:hAnsi="Cambria" w:cs="Times New Roman"/>
          <w:b/>
          <w:bCs/>
          <w:sz w:val="24"/>
          <w:szCs w:val="24"/>
          <w:lang w:eastAsia="ja-JP"/>
        </w:rPr>
        <w:t>G</w:t>
      </w:r>
      <w:r w:rsidR="00EE7039" w:rsidRPr="0004548A">
        <w:rPr>
          <w:rFonts w:ascii="Cambria" w:hAnsi="Cambria" w:cs="Times New Roman"/>
          <w:b/>
          <w:bCs/>
          <w:spacing w:val="2"/>
          <w:sz w:val="24"/>
          <w:szCs w:val="24"/>
          <w:lang w:eastAsia="ja-JP"/>
        </w:rPr>
        <w:t>o</w:t>
      </w:r>
      <w:r w:rsidR="00EE7039" w:rsidRPr="0004548A">
        <w:rPr>
          <w:rFonts w:ascii="Cambria" w:hAnsi="Cambria" w:cs="Times New Roman"/>
          <w:b/>
          <w:bCs/>
          <w:sz w:val="24"/>
          <w:szCs w:val="24"/>
          <w:lang w:eastAsia="ja-JP"/>
        </w:rPr>
        <w:t>v</w:t>
      </w:r>
      <w:r w:rsidR="00EE7039" w:rsidRPr="0004548A">
        <w:rPr>
          <w:rFonts w:ascii="Cambria" w:hAnsi="Cambria" w:cs="Times New Roman"/>
          <w:b/>
          <w:bCs/>
          <w:spacing w:val="2"/>
          <w:sz w:val="24"/>
          <w:szCs w:val="24"/>
          <w:lang w:eastAsia="ja-JP"/>
        </w:rPr>
        <w:t>e</w:t>
      </w:r>
      <w:r w:rsidR="00EE7039" w:rsidRPr="0004548A">
        <w:rPr>
          <w:rFonts w:ascii="Cambria" w:hAnsi="Cambria" w:cs="Times New Roman"/>
          <w:b/>
          <w:bCs/>
          <w:sz w:val="24"/>
          <w:szCs w:val="24"/>
          <w:lang w:eastAsia="ja-JP"/>
        </w:rPr>
        <w:t>rn</w:t>
      </w:r>
      <w:r w:rsidR="00EE7039" w:rsidRPr="0004548A">
        <w:rPr>
          <w:rFonts w:ascii="Cambria" w:hAnsi="Cambria" w:cs="Times New Roman"/>
          <w:b/>
          <w:bCs/>
          <w:spacing w:val="2"/>
          <w:sz w:val="24"/>
          <w:szCs w:val="24"/>
          <w:lang w:eastAsia="ja-JP"/>
        </w:rPr>
        <w:t>o</w:t>
      </w:r>
      <w:r w:rsidR="00EE7039" w:rsidRPr="0004548A">
        <w:rPr>
          <w:rFonts w:ascii="Cambria" w:hAnsi="Cambria" w:cs="Times New Roman"/>
          <w:b/>
          <w:bCs/>
          <w:sz w:val="24"/>
          <w:szCs w:val="24"/>
          <w:lang w:eastAsia="ja-JP"/>
        </w:rPr>
        <w:t>rs</w:t>
      </w:r>
      <w:r w:rsidR="00EE7039" w:rsidRPr="0004548A">
        <w:rPr>
          <w:rFonts w:ascii="Cambria" w:hAnsi="Cambria" w:cs="Times New Roman"/>
          <w:b/>
          <w:bCs/>
          <w:sz w:val="24"/>
          <w:szCs w:val="24"/>
          <w:lang w:eastAsia="ja-JP"/>
        </w:rPr>
        <w:t>）</w:t>
      </w:r>
      <w:r w:rsidR="00EE7039" w:rsidRPr="0004548A">
        <w:rPr>
          <w:rFonts w:ascii="Cambria" w:hAnsi="Cambria" w:cs="Times New Roman"/>
          <w:b/>
          <w:bCs/>
          <w:spacing w:val="2"/>
          <w:sz w:val="24"/>
          <w:szCs w:val="24"/>
          <w:lang w:eastAsia="ja-JP"/>
        </w:rPr>
        <w:t>が</w:t>
      </w:r>
      <w:r w:rsidR="00EE7039" w:rsidRPr="0004548A">
        <w:rPr>
          <w:rFonts w:ascii="Cambria" w:hAnsi="Cambria" w:cs="Times New Roman"/>
          <w:b/>
          <w:bCs/>
          <w:sz w:val="24"/>
          <w:szCs w:val="24"/>
          <w:lang w:eastAsia="ja-JP"/>
        </w:rPr>
        <w:t>承</w:t>
      </w:r>
      <w:r w:rsidR="00EE7039" w:rsidRPr="0004548A">
        <w:rPr>
          <w:rFonts w:ascii="Cambria" w:hAnsi="Cambria" w:cs="Times New Roman"/>
          <w:b/>
          <w:bCs/>
          <w:spacing w:val="2"/>
          <w:sz w:val="24"/>
          <w:szCs w:val="24"/>
          <w:lang w:eastAsia="ja-JP"/>
        </w:rPr>
        <w:t>認</w:t>
      </w:r>
      <w:r w:rsidR="00EE7039" w:rsidRPr="0004548A">
        <w:rPr>
          <w:rFonts w:ascii="Cambria" w:hAnsi="Cambria" w:cs="Times New Roman"/>
          <w:b/>
          <w:bCs/>
          <w:sz w:val="24"/>
          <w:szCs w:val="24"/>
          <w:lang w:eastAsia="ja-JP"/>
        </w:rPr>
        <w:t>権</w:t>
      </w:r>
      <w:r w:rsidR="00EE7039" w:rsidRPr="0004548A">
        <w:rPr>
          <w:rFonts w:ascii="Cambria" w:hAnsi="Cambria" w:cs="Times New Roman"/>
          <w:b/>
          <w:bCs/>
          <w:spacing w:val="2"/>
          <w:sz w:val="24"/>
          <w:szCs w:val="24"/>
          <w:lang w:eastAsia="ja-JP"/>
        </w:rPr>
        <w:t>限</w:t>
      </w:r>
      <w:r w:rsidR="00EE7039" w:rsidRPr="0004548A">
        <w:rPr>
          <w:rFonts w:ascii="Cambria" w:hAnsi="Cambria" w:cs="Times New Roman"/>
          <w:b/>
          <w:bCs/>
          <w:sz w:val="24"/>
          <w:szCs w:val="24"/>
          <w:lang w:eastAsia="ja-JP"/>
        </w:rPr>
        <w:t>を</w:t>
      </w:r>
      <w:r w:rsidR="00EE7039" w:rsidRPr="0004548A">
        <w:rPr>
          <w:rFonts w:ascii="Cambria" w:hAnsi="Cambria" w:cs="Times New Roman"/>
          <w:b/>
          <w:bCs/>
          <w:spacing w:val="2"/>
          <w:sz w:val="24"/>
          <w:szCs w:val="24"/>
          <w:lang w:eastAsia="ja-JP"/>
        </w:rPr>
        <w:t>持</w:t>
      </w:r>
      <w:r w:rsidR="00EE7039" w:rsidRPr="0004548A">
        <w:rPr>
          <w:rFonts w:ascii="Cambria" w:hAnsi="Cambria" w:cs="Times New Roman"/>
          <w:b/>
          <w:bCs/>
          <w:sz w:val="24"/>
          <w:szCs w:val="24"/>
          <w:lang w:eastAsia="ja-JP"/>
        </w:rPr>
        <w:t>って</w:t>
      </w:r>
      <w:r w:rsidR="00EE7039" w:rsidRPr="0004548A">
        <w:rPr>
          <w:rFonts w:ascii="Cambria" w:hAnsi="Cambria" w:cs="Times New Roman"/>
          <w:b/>
          <w:bCs/>
          <w:spacing w:val="2"/>
          <w:sz w:val="24"/>
          <w:szCs w:val="24"/>
          <w:lang w:eastAsia="ja-JP"/>
        </w:rPr>
        <w:t>お</w:t>
      </w:r>
      <w:r w:rsidR="00EE7039" w:rsidRPr="0004548A">
        <w:rPr>
          <w:rFonts w:ascii="Cambria" w:hAnsi="Cambria" w:cs="Times New Roman"/>
          <w:b/>
          <w:bCs/>
          <w:sz w:val="24"/>
          <w:szCs w:val="24"/>
          <w:lang w:eastAsia="ja-JP"/>
        </w:rPr>
        <w:t>り</w:t>
      </w:r>
      <w:r w:rsidR="00EE7039" w:rsidRPr="0004548A">
        <w:rPr>
          <w:rFonts w:ascii="Cambria" w:hAnsi="Cambria" w:cs="Times New Roman"/>
          <w:b/>
          <w:bCs/>
          <w:spacing w:val="2"/>
          <w:sz w:val="24"/>
          <w:szCs w:val="24"/>
          <w:lang w:eastAsia="ja-JP"/>
        </w:rPr>
        <w:t>、</w:t>
      </w:r>
      <w:r w:rsidR="00EE7039" w:rsidRPr="0004548A">
        <w:rPr>
          <w:rFonts w:ascii="Cambria" w:hAnsi="Cambria" w:cs="Times New Roman"/>
          <w:b/>
          <w:bCs/>
          <w:sz w:val="24"/>
          <w:szCs w:val="24"/>
          <w:lang w:eastAsia="ja-JP"/>
        </w:rPr>
        <w:t>その</w:t>
      </w:r>
      <w:r w:rsidR="00EE7039" w:rsidRPr="0004548A">
        <w:rPr>
          <w:rFonts w:ascii="Cambria" w:hAnsi="Cambria" w:cs="Times New Roman"/>
          <w:b/>
          <w:bCs/>
          <w:spacing w:val="2"/>
          <w:sz w:val="24"/>
          <w:szCs w:val="24"/>
          <w:lang w:eastAsia="ja-JP"/>
        </w:rPr>
        <w:t>承</w:t>
      </w:r>
      <w:r w:rsidR="00EE7039" w:rsidRPr="0004548A">
        <w:rPr>
          <w:rFonts w:ascii="Cambria" w:hAnsi="Cambria" w:cs="Times New Roman"/>
          <w:b/>
          <w:bCs/>
          <w:sz w:val="24"/>
          <w:szCs w:val="24"/>
          <w:lang w:eastAsia="ja-JP"/>
        </w:rPr>
        <w:t>認</w:t>
      </w:r>
      <w:r w:rsidR="00EE7039" w:rsidRPr="0004548A">
        <w:rPr>
          <w:rFonts w:ascii="Cambria" w:hAnsi="Cambria" w:cs="Times New Roman"/>
          <w:b/>
          <w:bCs/>
          <w:spacing w:val="2"/>
          <w:sz w:val="24"/>
          <w:szCs w:val="24"/>
          <w:lang w:eastAsia="ja-JP"/>
        </w:rPr>
        <w:t>を</w:t>
      </w:r>
      <w:r w:rsidR="00EE7039" w:rsidRPr="0004548A">
        <w:rPr>
          <w:rFonts w:ascii="Cambria" w:hAnsi="Cambria" w:cs="Times New Roman"/>
          <w:b/>
          <w:bCs/>
          <w:sz w:val="24"/>
          <w:szCs w:val="24"/>
          <w:lang w:eastAsia="ja-JP"/>
        </w:rPr>
        <w:t>得ず</w:t>
      </w:r>
      <w:r w:rsidR="00EE7039" w:rsidRPr="0004548A">
        <w:rPr>
          <w:rFonts w:ascii="Cambria" w:hAnsi="Cambria" w:cs="Times New Roman"/>
          <w:b/>
          <w:bCs/>
          <w:spacing w:val="2"/>
          <w:sz w:val="24"/>
          <w:szCs w:val="24"/>
          <w:lang w:eastAsia="ja-JP"/>
        </w:rPr>
        <w:t>に</w:t>
      </w:r>
      <w:r w:rsidR="00EE7039" w:rsidRPr="0004548A">
        <w:rPr>
          <w:rFonts w:ascii="Cambria" w:hAnsi="Cambria" w:cs="Times New Roman"/>
          <w:b/>
          <w:bCs/>
          <w:sz w:val="24"/>
          <w:szCs w:val="24"/>
          <w:lang w:eastAsia="ja-JP"/>
        </w:rPr>
        <w:t>行</w:t>
      </w:r>
      <w:r w:rsidR="00EE7039" w:rsidRPr="0004548A">
        <w:rPr>
          <w:rFonts w:ascii="Cambria" w:hAnsi="Cambria" w:cs="Times New Roman"/>
          <w:b/>
          <w:bCs/>
          <w:spacing w:val="2"/>
          <w:sz w:val="24"/>
          <w:szCs w:val="24"/>
          <w:lang w:eastAsia="ja-JP"/>
        </w:rPr>
        <w:t>う</w:t>
      </w:r>
      <w:r w:rsidR="00EE7039" w:rsidRPr="0004548A">
        <w:rPr>
          <w:rFonts w:ascii="Cambria" w:hAnsi="Cambria" w:cs="Times New Roman"/>
          <w:b/>
          <w:bCs/>
          <w:sz w:val="24"/>
          <w:szCs w:val="24"/>
          <w:lang w:eastAsia="ja-JP"/>
        </w:rPr>
        <w:t>こと</w:t>
      </w:r>
      <w:r w:rsidR="00EE7039" w:rsidRPr="0004548A">
        <w:rPr>
          <w:rFonts w:ascii="Cambria" w:hAnsi="Cambria" w:cs="Times New Roman"/>
          <w:b/>
          <w:bCs/>
          <w:spacing w:val="2"/>
          <w:sz w:val="24"/>
          <w:szCs w:val="24"/>
          <w:lang w:eastAsia="ja-JP"/>
        </w:rPr>
        <w:t>は</w:t>
      </w:r>
      <w:r w:rsidR="00EE7039" w:rsidRPr="0004548A">
        <w:rPr>
          <w:rFonts w:ascii="Cambria" w:hAnsi="Cambria" w:cs="Times New Roman"/>
          <w:b/>
          <w:bCs/>
          <w:sz w:val="24"/>
          <w:szCs w:val="24"/>
          <w:lang w:eastAsia="ja-JP"/>
        </w:rPr>
        <w:t>で</w:t>
      </w:r>
      <w:r w:rsidR="00EE7039" w:rsidRPr="0004548A">
        <w:rPr>
          <w:rFonts w:ascii="Cambria" w:hAnsi="Cambria" w:cs="Times New Roman"/>
          <w:b/>
          <w:bCs/>
          <w:spacing w:val="2"/>
          <w:sz w:val="24"/>
          <w:szCs w:val="24"/>
          <w:lang w:eastAsia="ja-JP"/>
        </w:rPr>
        <w:t>き</w:t>
      </w:r>
      <w:r w:rsidR="00EE7039" w:rsidRPr="0004548A">
        <w:rPr>
          <w:rFonts w:ascii="Cambria" w:hAnsi="Cambria" w:cs="Times New Roman"/>
          <w:b/>
          <w:bCs/>
          <w:sz w:val="24"/>
          <w:szCs w:val="24"/>
          <w:lang w:eastAsia="ja-JP"/>
        </w:rPr>
        <w:t>ませ</w:t>
      </w:r>
      <w:r w:rsidR="00EE7039" w:rsidRPr="0004548A">
        <w:rPr>
          <w:rFonts w:ascii="Cambria" w:hAnsi="Cambria" w:cs="Times New Roman"/>
          <w:b/>
          <w:bCs/>
          <w:spacing w:val="2"/>
          <w:sz w:val="24"/>
          <w:szCs w:val="24"/>
          <w:lang w:eastAsia="ja-JP"/>
        </w:rPr>
        <w:t>ん</w:t>
      </w:r>
      <w:r w:rsidR="00EE7039" w:rsidRPr="0004548A">
        <w:rPr>
          <w:rFonts w:ascii="Cambria" w:hAnsi="Cambria" w:cs="Times New Roman"/>
          <w:b/>
          <w:bCs/>
          <w:sz w:val="24"/>
          <w:szCs w:val="24"/>
          <w:lang w:eastAsia="ja-JP"/>
        </w:rPr>
        <w:t>。</w:t>
      </w:r>
    </w:p>
    <w:p w14:paraId="131A3123" w14:textId="77777777" w:rsidR="007B1233" w:rsidRPr="0004548A" w:rsidRDefault="007B1233" w:rsidP="00D879D4">
      <w:pPr>
        <w:pStyle w:val="a3"/>
        <w:autoSpaceDE/>
        <w:autoSpaceDN/>
        <w:spacing w:line="276" w:lineRule="auto"/>
        <w:jc w:val="both"/>
        <w:rPr>
          <w:rFonts w:ascii="Cambria" w:eastAsiaTheme="minorEastAsia" w:hAnsi="Cambria" w:cs="Times New Roman"/>
          <w:b/>
          <w:lang w:eastAsia="ja-JP"/>
        </w:rPr>
      </w:pPr>
    </w:p>
    <w:p w14:paraId="7F84A97F" w14:textId="3C39429A" w:rsidR="007B1233" w:rsidRPr="0004548A" w:rsidRDefault="00DF25F7" w:rsidP="00D879D4">
      <w:pPr>
        <w:tabs>
          <w:tab w:val="left" w:pos="1320"/>
        </w:tabs>
        <w:autoSpaceDE/>
        <w:autoSpaceDN/>
        <w:spacing w:line="276" w:lineRule="auto"/>
        <w:ind w:leftChars="200" w:left="44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2.1.1.1</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本学の役職員以外の個人又は団体が、その名称の一部として、又は本学との正式な関係を示したり暗示したりするようなその他の形で、正式な法人・大学の名称又はその</w:t>
      </w:r>
      <w:r w:rsidR="00EE7039" w:rsidRPr="0004548A">
        <w:rPr>
          <w:rFonts w:ascii="Cambria" w:eastAsiaTheme="minorEastAsia" w:hAnsi="Cambria" w:cs="Times New Roman"/>
          <w:color w:val="131312"/>
          <w:spacing w:val="1"/>
          <w:sz w:val="24"/>
          <w:szCs w:val="24"/>
          <w:lang w:eastAsia="ja-JP"/>
        </w:rPr>
        <w:t>略</w:t>
      </w:r>
      <w:r w:rsidR="00EE7039" w:rsidRPr="0004548A">
        <w:rPr>
          <w:rFonts w:ascii="Cambria" w:eastAsiaTheme="minorEastAsia" w:hAnsi="Cambria" w:cs="Times New Roman"/>
          <w:color w:val="131312"/>
          <w:sz w:val="24"/>
          <w:szCs w:val="24"/>
          <w:lang w:eastAsia="ja-JP"/>
        </w:rPr>
        <w:t>称を用い、又はそれらの正当な使用を取り消すこと。</w:t>
      </w:r>
    </w:p>
    <w:p w14:paraId="187F626B" w14:textId="77777777" w:rsidR="00DF25F7" w:rsidRPr="0004548A" w:rsidRDefault="00DF25F7" w:rsidP="001E0862">
      <w:pPr>
        <w:autoSpaceDE/>
        <w:autoSpaceDN/>
        <w:spacing w:line="276" w:lineRule="auto"/>
        <w:jc w:val="both"/>
        <w:rPr>
          <w:rFonts w:ascii="Cambria" w:eastAsiaTheme="minorEastAsia" w:hAnsi="Cambria" w:cs="Times New Roman"/>
          <w:color w:val="131312"/>
          <w:sz w:val="24"/>
          <w:szCs w:val="24"/>
          <w:lang w:eastAsia="ja-JP"/>
        </w:rPr>
      </w:pPr>
    </w:p>
    <w:p w14:paraId="1F675AE9" w14:textId="1C278770" w:rsidR="007B1233" w:rsidRPr="0004548A" w:rsidRDefault="00DF25F7" w:rsidP="00D879D4">
      <w:pPr>
        <w:tabs>
          <w:tab w:val="left" w:pos="1320"/>
        </w:tabs>
        <w:autoSpaceDE/>
        <w:autoSpaceDN/>
        <w:spacing w:line="276" w:lineRule="auto"/>
        <w:ind w:leftChars="200" w:left="44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2.1.1.2</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学内の組織名から大学の正式名又は略称を取り除くこと。</w:t>
      </w:r>
    </w:p>
    <w:p w14:paraId="5B17542A"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03DFEF29" w14:textId="29D391DB" w:rsidR="007B1233" w:rsidRPr="0004548A" w:rsidRDefault="00DF25F7" w:rsidP="00D879D4">
      <w:pPr>
        <w:tabs>
          <w:tab w:val="left" w:pos="1320"/>
        </w:tabs>
        <w:autoSpaceDE/>
        <w:autoSpaceDN/>
        <w:spacing w:line="276" w:lineRule="auto"/>
        <w:ind w:leftChars="200" w:left="44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2.1.1.3</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管理運営に関する諸方針に定められている以外の形で、正式な法人又は大学名を使用すること。</w:t>
      </w:r>
    </w:p>
    <w:p w14:paraId="40E69EEF"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6A6C02A6" w14:textId="6E557DD4" w:rsidR="007B1233" w:rsidRPr="0004548A" w:rsidRDefault="00DF25F7" w:rsidP="00D879D4">
      <w:pPr>
        <w:tabs>
          <w:tab w:val="left" w:pos="1100"/>
        </w:tabs>
        <w:autoSpaceDE/>
        <w:autoSpaceDN/>
        <w:spacing w:line="276" w:lineRule="auto"/>
        <w:ind w:leftChars="100" w:left="220"/>
        <w:jc w:val="both"/>
        <w:rPr>
          <w:rFonts w:ascii="Cambria" w:eastAsiaTheme="minorEastAsia" w:hAnsi="Cambria" w:cs="Times New Roman"/>
          <w:b/>
          <w:sz w:val="24"/>
          <w:szCs w:val="24"/>
          <w:lang w:eastAsia="ja-JP"/>
        </w:rPr>
      </w:pPr>
      <w:r w:rsidRPr="0004548A">
        <w:rPr>
          <w:rFonts w:ascii="Cambria" w:eastAsiaTheme="minorEastAsia" w:hAnsi="Cambria" w:cs="Times New Roman"/>
          <w:bCs/>
          <w:color w:val="131312"/>
          <w:sz w:val="24"/>
          <w:szCs w:val="24"/>
          <w:lang w:eastAsia="ja-JP"/>
        </w:rPr>
        <w:t>2.1.2</w:t>
      </w:r>
      <w:r w:rsidRPr="0004548A">
        <w:rPr>
          <w:rFonts w:ascii="Cambria" w:eastAsiaTheme="minorEastAsia" w:hAnsi="Cambria" w:cs="Times New Roman"/>
          <w:bCs/>
          <w:color w:val="131312"/>
          <w:sz w:val="24"/>
          <w:szCs w:val="24"/>
          <w:lang w:eastAsia="ja-JP"/>
        </w:rPr>
        <w:tab/>
      </w:r>
      <w:r w:rsidR="00EE7039" w:rsidRPr="0004548A">
        <w:rPr>
          <w:rFonts w:ascii="Cambria" w:eastAsiaTheme="minorEastAsia" w:hAnsi="Cambria" w:cs="Times New Roman"/>
          <w:b/>
          <w:color w:val="131312"/>
          <w:sz w:val="24"/>
          <w:szCs w:val="24"/>
          <w:lang w:eastAsia="ja-JP"/>
        </w:rPr>
        <w:t>贈与、遺贈、寄附・寄贈等</w:t>
      </w:r>
      <w:r w:rsidR="00EE7039" w:rsidRPr="0004548A">
        <w:rPr>
          <w:rFonts w:ascii="Cambria" w:eastAsiaTheme="minorEastAsia" w:hAnsi="Cambria" w:cs="Times New Roman"/>
          <w:sz w:val="24"/>
          <w:szCs w:val="24"/>
          <w:lang w:eastAsia="ja-JP"/>
        </w:rPr>
        <w:t>［</w:t>
      </w:r>
      <w:hyperlink r:id="rId12" w:history="1">
        <w:r w:rsidR="00BD1CA2" w:rsidRPr="00E113DB">
          <w:rPr>
            <w:rStyle w:val="ab"/>
            <w:rFonts w:ascii="Cambria" w:eastAsiaTheme="minorEastAsia" w:hAnsi="Cambria" w:cs="Times New Roman"/>
            <w:sz w:val="24"/>
            <w:szCs w:val="24"/>
            <w:lang w:eastAsia="ja-JP"/>
          </w:rPr>
          <w:t>L</w:t>
        </w:r>
        <w:r w:rsidR="00EE7039" w:rsidRPr="00E113DB">
          <w:rPr>
            <w:rStyle w:val="ab"/>
            <w:rFonts w:ascii="Cambria" w:eastAsiaTheme="minorEastAsia" w:hAnsi="Cambria" w:cs="Times New Roman"/>
            <w:sz w:val="24"/>
            <w:szCs w:val="24"/>
            <w:lang w:eastAsia="ja-JP"/>
          </w:rPr>
          <w:t>ink:</w:t>
        </w:r>
        <w:r w:rsidR="00B67789" w:rsidRPr="00E113DB">
          <w:rPr>
            <w:rStyle w:val="ab"/>
            <w:rFonts w:ascii="Cambria" w:eastAsiaTheme="minorEastAsia" w:hAnsi="Cambria" w:cs="Times New Roman"/>
            <w:sz w:val="24"/>
            <w:szCs w:val="24"/>
            <w:lang w:eastAsia="ja-JP"/>
          </w:rPr>
          <w:t xml:space="preserve"> </w:t>
        </w:r>
        <w:r w:rsidR="00EE7039" w:rsidRPr="00E113DB">
          <w:rPr>
            <w:rStyle w:val="ab"/>
            <w:rFonts w:ascii="Cambria" w:eastAsiaTheme="minorEastAsia" w:hAnsi="Cambria" w:cs="Times New Roman"/>
            <w:sz w:val="24"/>
            <w:szCs w:val="24"/>
            <w:lang w:eastAsia="ja-JP"/>
          </w:rPr>
          <w:t>Chapter</w:t>
        </w:r>
        <w:r w:rsidR="00B67789" w:rsidRPr="00E113DB">
          <w:rPr>
            <w:rStyle w:val="ab"/>
            <w:rFonts w:ascii="Cambria" w:eastAsiaTheme="minorEastAsia" w:hAnsi="Cambria" w:cs="Times New Roman"/>
            <w:sz w:val="24"/>
            <w:szCs w:val="24"/>
            <w:lang w:eastAsia="ja-JP"/>
          </w:rPr>
          <w:t xml:space="preserve"> </w:t>
        </w:r>
        <w:r w:rsidR="00EE7039" w:rsidRPr="00E113DB">
          <w:rPr>
            <w:rStyle w:val="ab"/>
            <w:rFonts w:ascii="Cambria" w:eastAsiaTheme="minorEastAsia" w:hAnsi="Cambria" w:cs="Times New Roman"/>
            <w:sz w:val="24"/>
            <w:szCs w:val="24"/>
            <w:lang w:eastAsia="ja-JP"/>
          </w:rPr>
          <w:t>7</w:t>
        </w:r>
      </w:hyperlink>
      <w:r w:rsidR="00EE7039" w:rsidRPr="0004548A">
        <w:rPr>
          <w:rFonts w:ascii="Cambria" w:eastAsiaTheme="minorEastAsia" w:hAnsi="Cambria" w:cs="Times New Roman"/>
          <w:sz w:val="24"/>
          <w:szCs w:val="24"/>
          <w:lang w:eastAsia="ja-JP"/>
        </w:rPr>
        <w:t>］</w:t>
      </w:r>
    </w:p>
    <w:p w14:paraId="4CAE939D" w14:textId="77777777"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信頼関係によって（受取人を明示せずに）行われた贈与、遺贈、寄附・寄贈等、</w:t>
      </w:r>
      <w:r w:rsidRPr="0004548A">
        <w:rPr>
          <w:rFonts w:ascii="Cambria" w:eastAsiaTheme="minorEastAsia" w:hAnsi="Cambria" w:cs="Times New Roman"/>
          <w:color w:val="131312"/>
          <w:lang w:eastAsia="ja-JP"/>
        </w:rPr>
        <w:lastRenderedPageBreak/>
        <w:t>本学の名称、又はその略称や本学の内部組織の名称を受取人として行われた贈与、遺贈、寄付・寄贈等は、全て学園に対して行われたものとなります。さらに、学園は、学園を相手とすることを意図して行われた権利移管の全てについて、取り扱う権利を有します。</w:t>
      </w:r>
    </w:p>
    <w:p w14:paraId="6061CACB"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22ADC901" w14:textId="6AEE6FF8" w:rsidR="007B1233" w:rsidRPr="0004548A" w:rsidRDefault="00DF25F7" w:rsidP="00D879D4">
      <w:pPr>
        <w:tabs>
          <w:tab w:val="left" w:pos="1100"/>
        </w:tabs>
        <w:autoSpaceDE/>
        <w:autoSpaceDN/>
        <w:spacing w:line="276" w:lineRule="auto"/>
        <w:ind w:leftChars="100" w:left="220"/>
        <w:jc w:val="both"/>
        <w:rPr>
          <w:rFonts w:ascii="Cambria" w:eastAsiaTheme="minorEastAsia" w:hAnsi="Cambria" w:cs="Times New Roman"/>
          <w:sz w:val="24"/>
          <w:szCs w:val="24"/>
          <w:lang w:eastAsia="ja-JP"/>
        </w:rPr>
      </w:pPr>
      <w:r w:rsidRPr="0004548A">
        <w:rPr>
          <w:rFonts w:ascii="Cambria" w:eastAsiaTheme="minorEastAsia" w:hAnsi="Cambria" w:cs="Times New Roman"/>
          <w:bCs/>
          <w:color w:val="131312"/>
          <w:sz w:val="24"/>
          <w:szCs w:val="24"/>
          <w:lang w:eastAsia="ja-JP"/>
        </w:rPr>
        <w:t>2.1.3</w:t>
      </w:r>
      <w:r w:rsidRPr="0004548A">
        <w:rPr>
          <w:rFonts w:ascii="Cambria" w:eastAsiaTheme="minorEastAsia" w:hAnsi="Cambria" w:cs="Times New Roman"/>
          <w:bCs/>
          <w:color w:val="131312"/>
          <w:sz w:val="24"/>
          <w:szCs w:val="24"/>
          <w:lang w:eastAsia="ja-JP"/>
        </w:rPr>
        <w:tab/>
      </w:r>
      <w:r w:rsidR="00EE7039" w:rsidRPr="0004548A">
        <w:rPr>
          <w:rFonts w:ascii="Cambria" w:eastAsiaTheme="minorEastAsia" w:hAnsi="Cambria" w:cs="Times New Roman"/>
          <w:b/>
          <w:color w:val="131312"/>
          <w:sz w:val="24"/>
          <w:szCs w:val="24"/>
          <w:lang w:eastAsia="ja-JP"/>
        </w:rPr>
        <w:t>大学のマーク</w:t>
      </w:r>
      <w:r w:rsidR="00EE7039" w:rsidRPr="0004548A">
        <w:rPr>
          <w:rFonts w:ascii="Cambria" w:eastAsiaTheme="minorEastAsia" w:hAnsi="Cambria" w:cs="Times New Roman"/>
          <w:sz w:val="24"/>
          <w:szCs w:val="24"/>
          <w:lang w:eastAsia="ja-JP"/>
        </w:rPr>
        <w:t>［</w:t>
      </w:r>
      <w:hyperlink r:id="rId13" w:history="1">
        <w:r w:rsidR="00BD1CA2" w:rsidRPr="00E113DB">
          <w:rPr>
            <w:rStyle w:val="ab"/>
            <w:rFonts w:ascii="Cambria" w:eastAsiaTheme="minorEastAsia" w:hAnsi="Cambria" w:cs="Times New Roman"/>
            <w:sz w:val="24"/>
            <w:szCs w:val="24"/>
            <w:lang w:eastAsia="ja-JP"/>
          </w:rPr>
          <w:t>L</w:t>
        </w:r>
        <w:r w:rsidR="00EE7039" w:rsidRPr="00E113DB">
          <w:rPr>
            <w:rStyle w:val="ab"/>
            <w:rFonts w:ascii="Cambria" w:eastAsiaTheme="minorEastAsia" w:hAnsi="Cambria" w:cs="Times New Roman"/>
            <w:sz w:val="24"/>
            <w:szCs w:val="24"/>
            <w:lang w:eastAsia="ja-JP"/>
          </w:rPr>
          <w:t>ink:</w:t>
        </w:r>
        <w:r w:rsidR="0004548A" w:rsidRPr="00E113DB">
          <w:rPr>
            <w:rStyle w:val="ab"/>
            <w:rFonts w:ascii="Cambria" w:eastAsiaTheme="minorEastAsia" w:hAnsi="Cambria" w:cs="Times New Roman"/>
            <w:sz w:val="24"/>
            <w:szCs w:val="24"/>
            <w:lang w:eastAsia="ja-JP"/>
          </w:rPr>
          <w:t xml:space="preserve"> </w:t>
        </w:r>
        <w:r w:rsidR="00EE7039" w:rsidRPr="00E113DB">
          <w:rPr>
            <w:rStyle w:val="ab"/>
            <w:rFonts w:ascii="Cambria" w:eastAsiaTheme="minorEastAsia" w:hAnsi="Cambria" w:cs="Times New Roman"/>
            <w:sz w:val="24"/>
            <w:szCs w:val="24"/>
            <w:lang w:eastAsia="ja-JP"/>
          </w:rPr>
          <w:t>Chapter</w:t>
        </w:r>
        <w:r w:rsidR="00EB34E8" w:rsidRPr="00E113DB">
          <w:rPr>
            <w:rStyle w:val="ab"/>
            <w:rFonts w:ascii="Cambria" w:eastAsiaTheme="minorEastAsia" w:hAnsi="Cambria" w:cs="Times New Roman"/>
            <w:sz w:val="24"/>
            <w:szCs w:val="24"/>
            <w:lang w:eastAsia="ja-JP"/>
          </w:rPr>
          <w:t xml:space="preserve"> </w:t>
        </w:r>
        <w:r w:rsidR="00EE7039" w:rsidRPr="00E113DB">
          <w:rPr>
            <w:rStyle w:val="ab"/>
            <w:rFonts w:ascii="Cambria" w:eastAsiaTheme="minorEastAsia" w:hAnsi="Cambria" w:cs="Times New Roman"/>
            <w:sz w:val="24"/>
            <w:szCs w:val="24"/>
            <w:lang w:eastAsia="ja-JP"/>
          </w:rPr>
          <w:t>15</w:t>
        </w:r>
      </w:hyperlink>
      <w:r w:rsidR="00EE7039" w:rsidRPr="0004548A">
        <w:rPr>
          <w:rFonts w:ascii="Cambria" w:eastAsiaTheme="minorEastAsia" w:hAnsi="Cambria" w:cs="Times New Roman"/>
          <w:sz w:val="24"/>
          <w:szCs w:val="24"/>
          <w:lang w:eastAsia="ja-JP"/>
        </w:rPr>
        <w:t>］</w:t>
      </w:r>
    </w:p>
    <w:p w14:paraId="5A7D5AE2" w14:textId="3F8FCE75"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lang w:eastAsia="ja-JP"/>
        </w:rPr>
        <w:t>本学は、一貫したビジュアル・アイデンティティーに関する制度を有しています。その制度の対象には、大学名、大学のマーク、ロゴ等（</w:t>
      </w:r>
      <w:r w:rsidR="00D879D4" w:rsidRPr="0004548A">
        <w:rPr>
          <w:rFonts w:ascii="Cambria" w:eastAsiaTheme="minorEastAsia" w:hAnsi="Cambria" w:cs="Times New Roman"/>
          <w:lang w:eastAsia="ja-JP"/>
        </w:rPr>
        <w:t>1</w:t>
      </w:r>
      <w:r w:rsidRPr="0004548A">
        <w:rPr>
          <w:rFonts w:ascii="Cambria" w:eastAsiaTheme="minorEastAsia" w:hAnsi="Cambria" w:cs="Times New Roman"/>
          <w:lang w:eastAsia="ja-JP"/>
        </w:rPr>
        <w:t>）本学のアイデンティティーを強め又はそれを保護する働きをするもの、（</w:t>
      </w:r>
      <w:r w:rsidR="00D879D4" w:rsidRPr="0004548A">
        <w:rPr>
          <w:rFonts w:ascii="Cambria" w:eastAsiaTheme="minorEastAsia" w:hAnsi="Cambria" w:cs="Times New Roman"/>
          <w:lang w:eastAsia="ja-JP"/>
        </w:rPr>
        <w:t>2</w:t>
      </w:r>
      <w:r w:rsidRPr="0004548A">
        <w:rPr>
          <w:rFonts w:ascii="Cambria" w:eastAsiaTheme="minorEastAsia" w:hAnsi="Cambria" w:cs="Times New Roman"/>
          <w:lang w:eastAsia="ja-JP"/>
        </w:rPr>
        <w:t>）本学を他の大学や機関と区別する機能を持つもの、そして（</w:t>
      </w:r>
      <w:r w:rsidR="00D879D4" w:rsidRPr="0004548A">
        <w:rPr>
          <w:rFonts w:ascii="Cambria" w:eastAsiaTheme="minorEastAsia" w:hAnsi="Cambria" w:cs="Times New Roman"/>
          <w:lang w:eastAsia="ja-JP"/>
        </w:rPr>
        <w:t>3</w:t>
      </w:r>
      <w:r w:rsidRPr="0004548A">
        <w:rPr>
          <w:rFonts w:ascii="Cambria" w:eastAsiaTheme="minorEastAsia" w:hAnsi="Cambria" w:cs="Times New Roman"/>
          <w:lang w:eastAsia="ja-JP"/>
        </w:rPr>
        <w:t>）本学の伝統や後世に残すべき遺産を反映したものが含まれます。</w:t>
      </w:r>
    </w:p>
    <w:p w14:paraId="16146BF8"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287EBE98" w14:textId="50CC7787" w:rsidR="007B1233" w:rsidRPr="0004548A" w:rsidRDefault="00DF25F7" w:rsidP="001E0862">
      <w:pPr>
        <w:tabs>
          <w:tab w:val="left" w:pos="1430"/>
        </w:tabs>
        <w:autoSpaceDE/>
        <w:autoSpaceDN/>
        <w:spacing w:line="276" w:lineRule="auto"/>
        <w:ind w:leftChars="150" w:left="33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color w:val="131312"/>
          <w:sz w:val="24"/>
          <w:szCs w:val="24"/>
          <w:lang w:eastAsia="ja-JP"/>
        </w:rPr>
        <w:t>2.1.3.1</w:t>
      </w:r>
      <w:r w:rsidRPr="0004548A">
        <w:rPr>
          <w:rFonts w:ascii="Cambria" w:eastAsiaTheme="minorEastAsia" w:hAnsi="Cambria" w:cs="Times New Roman"/>
          <w:color w:val="131312"/>
          <w:sz w:val="24"/>
          <w:szCs w:val="24"/>
          <w:lang w:eastAsia="ja-JP"/>
        </w:rPr>
        <w:tab/>
      </w:r>
      <w:r w:rsidR="00EE7039" w:rsidRPr="0004548A">
        <w:rPr>
          <w:rFonts w:ascii="Cambria" w:eastAsiaTheme="minorEastAsia" w:hAnsi="Cambria" w:cs="Times New Roman"/>
          <w:color w:val="131312"/>
          <w:sz w:val="24"/>
          <w:szCs w:val="24"/>
          <w:lang w:eastAsia="ja-JP"/>
        </w:rPr>
        <w:t>学長又は学長から権限を委任された者は、この基本方針を実行するため、事務的な方針や手続きを管理します。</w:t>
      </w:r>
    </w:p>
    <w:p w14:paraId="21629B39"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5EE9908E" w14:textId="0DCB001B" w:rsidR="007B1233" w:rsidRPr="0004548A" w:rsidRDefault="00DF25F7" w:rsidP="00D879D4">
      <w:pPr>
        <w:tabs>
          <w:tab w:val="left" w:pos="550"/>
        </w:tabs>
        <w:autoSpaceDE/>
        <w:autoSpaceDN/>
        <w:spacing w:line="276" w:lineRule="auto"/>
        <w:jc w:val="both"/>
        <w:rPr>
          <w:rFonts w:ascii="Cambria" w:eastAsiaTheme="minorEastAsia" w:hAnsi="Cambria" w:cs="Times New Roman"/>
          <w:color w:val="131312"/>
          <w:sz w:val="24"/>
          <w:szCs w:val="24"/>
        </w:rPr>
      </w:pPr>
      <w:r w:rsidRPr="0004548A">
        <w:rPr>
          <w:rFonts w:ascii="Cambria" w:eastAsiaTheme="minorEastAsia" w:hAnsi="Cambria" w:cs="Times New Roman"/>
          <w:bCs/>
          <w:color w:val="131312"/>
          <w:sz w:val="24"/>
          <w:szCs w:val="24"/>
          <w:lang w:eastAsia="ja-JP"/>
        </w:rPr>
        <w:t>2.2</w:t>
      </w:r>
      <w:r w:rsidRPr="0004548A">
        <w:rPr>
          <w:rFonts w:ascii="Cambria" w:eastAsiaTheme="minorEastAsia" w:hAnsi="Cambria" w:cs="Times New Roman"/>
          <w:bCs/>
          <w:color w:val="131312"/>
          <w:sz w:val="24"/>
          <w:szCs w:val="24"/>
          <w:lang w:eastAsia="ja-JP"/>
        </w:rPr>
        <w:tab/>
      </w:r>
      <w:proofErr w:type="spellStart"/>
      <w:r w:rsidR="00EE7039" w:rsidRPr="0004548A">
        <w:rPr>
          <w:rFonts w:ascii="Cambria" w:eastAsiaTheme="minorEastAsia" w:hAnsi="Cambria" w:cs="Times New Roman"/>
          <w:b/>
          <w:color w:val="131312"/>
          <w:sz w:val="24"/>
          <w:szCs w:val="24"/>
        </w:rPr>
        <w:t>理事会</w:t>
      </w:r>
      <w:r w:rsidR="00EE7039" w:rsidRPr="0004548A">
        <w:rPr>
          <w:rFonts w:ascii="Cambria" w:eastAsiaTheme="minorEastAsia" w:hAnsi="Cambria" w:cs="Times New Roman"/>
          <w:b/>
          <w:bCs/>
          <w:color w:val="131312"/>
          <w:sz w:val="24"/>
          <w:szCs w:val="24"/>
        </w:rPr>
        <w:t>（</w:t>
      </w:r>
      <w:r w:rsidR="00EE7039" w:rsidRPr="0004548A">
        <w:rPr>
          <w:rFonts w:ascii="Cambria" w:eastAsiaTheme="minorEastAsia" w:hAnsi="Cambria" w:cs="Times New Roman"/>
          <w:b/>
          <w:bCs/>
          <w:color w:val="131312"/>
          <w:sz w:val="24"/>
          <w:szCs w:val="24"/>
        </w:rPr>
        <w:t>Board</w:t>
      </w:r>
      <w:proofErr w:type="spellEnd"/>
      <w:r w:rsidR="00EE7039" w:rsidRPr="0004548A">
        <w:rPr>
          <w:rFonts w:ascii="Cambria" w:eastAsiaTheme="minorEastAsia" w:hAnsi="Cambria" w:cs="Times New Roman"/>
          <w:b/>
          <w:bCs/>
          <w:color w:val="131312"/>
          <w:sz w:val="24"/>
          <w:szCs w:val="24"/>
        </w:rPr>
        <w:t xml:space="preserve"> of Governors:</w:t>
      </w:r>
      <w:r w:rsidR="00EE7039" w:rsidRPr="0004548A">
        <w:rPr>
          <w:rFonts w:ascii="Cambria" w:eastAsiaTheme="minorEastAsia" w:hAnsi="Cambria" w:cs="Times New Roman"/>
          <w:b/>
          <w:bCs/>
          <w:color w:val="131312"/>
          <w:spacing w:val="-6"/>
          <w:sz w:val="24"/>
          <w:szCs w:val="24"/>
        </w:rPr>
        <w:t xml:space="preserve"> </w:t>
      </w:r>
      <w:r w:rsidR="00EE7039" w:rsidRPr="0004548A">
        <w:rPr>
          <w:rFonts w:ascii="Cambria" w:eastAsiaTheme="minorEastAsia" w:hAnsi="Cambria" w:cs="Times New Roman"/>
          <w:b/>
          <w:bCs/>
          <w:color w:val="131312"/>
          <w:sz w:val="24"/>
          <w:szCs w:val="24"/>
        </w:rPr>
        <w:t>BOG</w:t>
      </w:r>
      <w:r w:rsidR="00EE7039" w:rsidRPr="0004548A">
        <w:rPr>
          <w:rFonts w:ascii="Cambria" w:eastAsiaTheme="minorEastAsia" w:hAnsi="Cambria" w:cs="Times New Roman"/>
          <w:b/>
          <w:bCs/>
          <w:color w:val="131312"/>
          <w:sz w:val="24"/>
          <w:szCs w:val="24"/>
        </w:rPr>
        <w:t>）</w:t>
      </w:r>
    </w:p>
    <w:p w14:paraId="415B6FED" w14:textId="59E42C10" w:rsidR="007B1233"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lang w:eastAsia="ja-JP"/>
        </w:rPr>
        <w:t>理事会は、学園の管理及び業務運営について最終決定権を有するとともに、最終的な責任を負います。理事会は、本学の学長を任命します。そして、学園の寄附行為の規定により、学長は学園の理事長となります。理事会はまた、学園の寄附行為の規定により、学園の副理事長となるシニアレベル・エグゼクティブ（上級幹部職）を任命します。理事会の目的、活動、議決を必要とする事項については、</w:t>
      </w:r>
      <w:r>
        <w:fldChar w:fldCharType="begin"/>
      </w:r>
      <w:r>
        <w:rPr>
          <w:lang w:eastAsia="ja-JP"/>
        </w:rPr>
        <w:instrText>HYPERLINK "https://groups.oist.jp/ja/acd/information-disclosure" \h</w:instrText>
      </w:r>
      <w:r>
        <w:fldChar w:fldCharType="separate"/>
      </w:r>
      <w:r w:rsidRPr="0004548A">
        <w:rPr>
          <w:rFonts w:ascii="Cambria" w:eastAsiaTheme="minorEastAsia" w:hAnsi="Cambria" w:cs="Times New Roman"/>
          <w:color w:val="0000FF"/>
          <w:u w:val="single" w:color="0000FF"/>
          <w:lang w:eastAsia="ja-JP"/>
        </w:rPr>
        <w:t>寄附行為</w:t>
      </w:r>
      <w:r>
        <w:rPr>
          <w:rFonts w:ascii="Cambria" w:eastAsiaTheme="minorEastAsia" w:hAnsi="Cambria" w:cs="Times New Roman"/>
          <w:color w:val="0000FF"/>
          <w:u w:val="single" w:color="0000FF"/>
          <w:lang w:eastAsia="ja-JP"/>
        </w:rPr>
        <w:fldChar w:fldCharType="end"/>
      </w:r>
      <w:r w:rsidRPr="0004548A">
        <w:rPr>
          <w:rFonts w:ascii="Cambria" w:eastAsiaTheme="minorEastAsia" w:hAnsi="Cambria" w:cs="Times New Roman"/>
          <w:lang w:eastAsia="ja-JP"/>
        </w:rPr>
        <w:t>と</w:t>
      </w:r>
      <w:hyperlink r:id="rId14" w:history="1">
        <w:r w:rsidRPr="00013CC7">
          <w:rPr>
            <w:rStyle w:val="ab"/>
            <w:rFonts w:ascii="Cambria" w:eastAsiaTheme="minorEastAsia" w:hAnsi="Cambria" w:cs="Times New Roman"/>
            <w:lang w:eastAsia="ja-JP"/>
          </w:rPr>
          <w:t>理事会運営規則</w:t>
        </w:r>
      </w:hyperlink>
      <w:r w:rsidRPr="0004548A">
        <w:rPr>
          <w:rFonts w:ascii="Cambria" w:eastAsiaTheme="minorEastAsia" w:hAnsi="Cambria" w:cs="Times New Roman"/>
          <w:lang w:eastAsia="ja-JP"/>
        </w:rPr>
        <w:t>によって定められています。一般的には、理事会で決定される事項は、学園及び本学の管理及び業務運営に関する事項です。特に、毎会計年度、理事長・学長、副理事長、プロボスト、</w:t>
      </w:r>
      <w:r w:rsidR="00044FEA" w:rsidRPr="0004548A">
        <w:rPr>
          <w:rFonts w:ascii="Cambria" w:eastAsiaTheme="minorEastAsia" w:hAnsi="Cambria" w:cs="Times New Roman"/>
          <w:lang w:eastAsia="ja-JP"/>
        </w:rPr>
        <w:t>事務局長</w:t>
      </w:r>
      <w:r w:rsidRPr="0004548A">
        <w:rPr>
          <w:rFonts w:ascii="Cambria" w:eastAsiaTheme="minorEastAsia" w:hAnsi="Cambria" w:cs="Times New Roman"/>
          <w:lang w:eastAsia="ja-JP"/>
        </w:rPr>
        <w:t>、そして副学長が、本学の教職員と相談して準備する学園の年度予算と事業計画について審査し、承認することが求められます。理事会で審議される事項については、評議員会による報告又は意見が提出されることがあります。</w:t>
      </w:r>
    </w:p>
    <w:p w14:paraId="1C059ACD" w14:textId="77777777" w:rsidR="008D17AF" w:rsidRPr="0004548A" w:rsidRDefault="008D17AF" w:rsidP="00D879D4">
      <w:pPr>
        <w:pStyle w:val="a3"/>
        <w:autoSpaceDE/>
        <w:autoSpaceDN/>
        <w:spacing w:line="276" w:lineRule="auto"/>
        <w:jc w:val="both"/>
        <w:rPr>
          <w:rFonts w:ascii="Cambria" w:eastAsiaTheme="minorEastAsia" w:hAnsi="Cambria" w:cs="Times New Roman"/>
          <w:lang w:eastAsia="ja-JP"/>
        </w:rPr>
      </w:pPr>
    </w:p>
    <w:p w14:paraId="4D30CEA4" w14:textId="7E738B4D" w:rsidR="007B1233" w:rsidRPr="0004548A" w:rsidRDefault="00EE7039" w:rsidP="00D879D4">
      <w:pPr>
        <w:pStyle w:val="a3"/>
        <w:tabs>
          <w:tab w:val="left" w:pos="1100"/>
        </w:tabs>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lang w:eastAsia="ja-JP"/>
        </w:rPr>
        <w:t>2.2.1</w:t>
      </w:r>
      <w:r w:rsidR="00DF25F7" w:rsidRPr="0004548A">
        <w:rPr>
          <w:rFonts w:ascii="Cambria" w:eastAsiaTheme="minorEastAsia" w:hAnsi="Cambria" w:cs="Times New Roman"/>
          <w:lang w:eastAsia="ja-JP"/>
        </w:rPr>
        <w:tab/>
      </w:r>
      <w:r w:rsidRPr="0004548A">
        <w:rPr>
          <w:rFonts w:ascii="Cambria" w:eastAsiaTheme="minorEastAsia" w:hAnsi="Cambria" w:cs="Times New Roman"/>
          <w:lang w:eastAsia="ja-JP"/>
        </w:rPr>
        <w:t>理事会には理事会オフィスが設けられます。理事会セクレタリは理事会議長と協働し、会議の議題作成、文書作成、理事会及び理事会が設置し</w:t>
      </w:r>
      <w:r>
        <w:fldChar w:fldCharType="begin"/>
      </w:r>
      <w:r>
        <w:rPr>
          <w:lang w:eastAsia="ja-JP"/>
        </w:rPr>
        <w:instrText>HYPERLINK "http://www.oist.jp/ja/policy-library/30.2.2" \h</w:instrText>
      </w:r>
      <w:r>
        <w:fldChar w:fldCharType="separate"/>
      </w:r>
      <w:r w:rsidRPr="0004548A">
        <w:rPr>
          <w:rFonts w:ascii="Cambria" w:eastAsiaTheme="minorEastAsia" w:hAnsi="Cambria" w:cs="Times New Roman"/>
          <w:lang w:eastAsia="ja-JP"/>
        </w:rPr>
        <w:t>た小委員会に関する事務取扱、シニアレベル・エグゼクティブ（上級幹</w:t>
      </w:r>
      <w:r>
        <w:rPr>
          <w:rFonts w:ascii="Cambria" w:eastAsiaTheme="minorEastAsia" w:hAnsi="Cambria" w:cs="Times New Roman"/>
          <w:lang w:eastAsia="ja-JP"/>
        </w:rPr>
        <w:fldChar w:fldCharType="end"/>
      </w:r>
      <w:hyperlink r:id="rId15">
        <w:r w:rsidRPr="0004548A">
          <w:rPr>
            <w:rFonts w:ascii="Cambria" w:eastAsiaTheme="minorEastAsia" w:hAnsi="Cambria" w:cs="Times New Roman"/>
            <w:lang w:eastAsia="ja-JP"/>
          </w:rPr>
          <w:t>部職）</w:t>
        </w:r>
      </w:hyperlink>
      <w:r w:rsidRPr="0004548A">
        <w:rPr>
          <w:rFonts w:ascii="Cambria" w:eastAsiaTheme="minorEastAsia" w:hAnsi="Cambria" w:cs="Times New Roman"/>
          <w:lang w:eastAsia="ja-JP"/>
        </w:rPr>
        <w:t>及び代議員会との調整を行います。</w:t>
      </w:r>
    </w:p>
    <w:p w14:paraId="5E30D02D"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11AF32AE" w14:textId="7D36D704" w:rsidR="007B1233" w:rsidRPr="0004548A" w:rsidRDefault="00DF25F7" w:rsidP="00D879D4">
      <w:pPr>
        <w:tabs>
          <w:tab w:val="left" w:pos="550"/>
        </w:tabs>
        <w:autoSpaceDE/>
        <w:autoSpaceDN/>
        <w:spacing w:line="276" w:lineRule="auto"/>
        <w:jc w:val="both"/>
        <w:rPr>
          <w:rFonts w:ascii="Cambria" w:eastAsiaTheme="minorEastAsia" w:hAnsi="Cambria" w:cs="Times New Roman"/>
          <w:color w:val="131312"/>
          <w:sz w:val="24"/>
          <w:szCs w:val="24"/>
        </w:rPr>
      </w:pPr>
      <w:r w:rsidRPr="0004548A">
        <w:rPr>
          <w:rFonts w:ascii="Cambria" w:eastAsiaTheme="minorEastAsia" w:hAnsi="Cambria" w:cs="Times New Roman"/>
          <w:bCs/>
          <w:sz w:val="24"/>
          <w:szCs w:val="24"/>
          <w:lang w:eastAsia="ja-JP"/>
        </w:rPr>
        <w:t>2.3</w:t>
      </w:r>
      <w:r w:rsidRPr="0004548A">
        <w:rPr>
          <w:rFonts w:ascii="Cambria" w:eastAsiaTheme="minorEastAsia" w:hAnsi="Cambria" w:cs="Times New Roman"/>
          <w:bCs/>
          <w:sz w:val="24"/>
          <w:szCs w:val="24"/>
          <w:lang w:eastAsia="ja-JP"/>
        </w:rPr>
        <w:tab/>
      </w:r>
      <w:proofErr w:type="spellStart"/>
      <w:r w:rsidR="00EE7039" w:rsidRPr="0004548A">
        <w:rPr>
          <w:rFonts w:ascii="Cambria" w:eastAsiaTheme="minorEastAsia" w:hAnsi="Cambria" w:cs="Times New Roman"/>
          <w:b/>
          <w:sz w:val="24"/>
          <w:szCs w:val="24"/>
        </w:rPr>
        <w:t>評議員会（</w:t>
      </w:r>
      <w:r w:rsidR="00EE7039" w:rsidRPr="0004548A">
        <w:rPr>
          <w:rFonts w:ascii="Cambria" w:eastAsiaTheme="minorEastAsia" w:hAnsi="Cambria" w:cs="Times New Roman"/>
          <w:b/>
          <w:sz w:val="24"/>
          <w:szCs w:val="24"/>
        </w:rPr>
        <w:t>Board</w:t>
      </w:r>
      <w:proofErr w:type="spellEnd"/>
      <w:r w:rsidR="00EE7039" w:rsidRPr="0004548A">
        <w:rPr>
          <w:rFonts w:ascii="Cambria" w:eastAsiaTheme="minorEastAsia" w:hAnsi="Cambria" w:cs="Times New Roman"/>
          <w:b/>
          <w:sz w:val="24"/>
          <w:szCs w:val="24"/>
        </w:rPr>
        <w:t xml:space="preserve"> of Councilors:</w:t>
      </w:r>
      <w:r w:rsidR="00EE7039" w:rsidRPr="0004548A">
        <w:rPr>
          <w:rFonts w:ascii="Cambria" w:eastAsiaTheme="minorEastAsia" w:hAnsi="Cambria" w:cs="Times New Roman"/>
          <w:b/>
          <w:spacing w:val="-10"/>
          <w:sz w:val="24"/>
          <w:szCs w:val="24"/>
        </w:rPr>
        <w:t xml:space="preserve"> </w:t>
      </w:r>
      <w:r w:rsidR="00EE7039" w:rsidRPr="0004548A">
        <w:rPr>
          <w:rFonts w:ascii="Cambria" w:eastAsiaTheme="minorEastAsia" w:hAnsi="Cambria" w:cs="Times New Roman"/>
          <w:b/>
          <w:sz w:val="24"/>
          <w:szCs w:val="24"/>
        </w:rPr>
        <w:t>BOC</w:t>
      </w:r>
      <w:r w:rsidR="00EE7039" w:rsidRPr="0004548A">
        <w:rPr>
          <w:rFonts w:ascii="Cambria" w:eastAsiaTheme="minorEastAsia" w:hAnsi="Cambria" w:cs="Times New Roman"/>
          <w:b/>
          <w:sz w:val="24"/>
          <w:szCs w:val="24"/>
        </w:rPr>
        <w:t>）</w:t>
      </w:r>
    </w:p>
    <w:p w14:paraId="0937F902" w14:textId="14DC1261" w:rsidR="007B1233" w:rsidRPr="0004548A" w:rsidRDefault="00EE7039" w:rsidP="00D879D4">
      <w:pPr>
        <w:pStyle w:val="a3"/>
        <w:autoSpaceDE/>
        <w:autoSpaceDN/>
        <w:spacing w:line="276" w:lineRule="auto"/>
        <w:jc w:val="both"/>
        <w:rPr>
          <w:rFonts w:ascii="Cambria" w:eastAsiaTheme="minorEastAsia" w:hAnsi="Cambria" w:cs="Times New Roman" w:hint="eastAsia"/>
          <w:lang w:eastAsia="ja-JP"/>
        </w:rPr>
      </w:pPr>
      <w:r w:rsidRPr="0004548A">
        <w:rPr>
          <w:rFonts w:ascii="Cambria" w:eastAsiaTheme="minorEastAsia" w:hAnsi="Cambria" w:cs="Times New Roman"/>
          <w:lang w:eastAsia="ja-JP"/>
        </w:rPr>
        <w:t>評議員会は、予算、借入金、財産の処分、寄附金、寄附行為の変更等、特定の事項について意見をまとめ、それらの事項について理事会で決定される前に、学園の理事長に対し意見を提出します。また、評議員会は、学園の業務や財産の状況について、理事からの諮問に答えたり、理事に対して意見を述べたりすること、また、理事から報告を求めることができます。</w:t>
      </w:r>
      <w:r w:rsidR="00965EF6">
        <w:rPr>
          <w:rFonts w:ascii="Cambria" w:eastAsiaTheme="minorEastAsia" w:hAnsi="Cambria" w:cs="Times New Roman" w:hint="eastAsia"/>
          <w:lang w:eastAsia="ja-JP"/>
        </w:rPr>
        <w:t>［</w:t>
      </w:r>
      <w:hyperlink r:id="rId16" w:history="1">
        <w:r w:rsidR="00965EF6" w:rsidRPr="00E113DB">
          <w:rPr>
            <w:rStyle w:val="ab"/>
            <w:rFonts w:ascii="Cambria" w:eastAsiaTheme="minorEastAsia" w:hAnsi="Cambria" w:cs="Times New Roman" w:hint="eastAsia"/>
            <w:lang w:eastAsia="ja-JP"/>
          </w:rPr>
          <w:t xml:space="preserve">Link: </w:t>
        </w:r>
        <w:r w:rsidR="00965EF6" w:rsidRPr="00E113DB">
          <w:rPr>
            <w:rStyle w:val="ab"/>
            <w:rFonts w:ascii="Cambria" w:eastAsiaTheme="minorEastAsia" w:hAnsi="Cambria" w:cs="Times New Roman"/>
            <w:lang w:eastAsia="ja-JP"/>
          </w:rPr>
          <w:t>評議員会運営規則</w:t>
        </w:r>
      </w:hyperlink>
      <w:r w:rsidR="00965EF6">
        <w:rPr>
          <w:rFonts w:ascii="Cambria" w:eastAsiaTheme="minorEastAsia" w:hAnsi="Cambria" w:cs="Times New Roman" w:hint="eastAsia"/>
          <w:lang w:eastAsia="ja-JP"/>
        </w:rPr>
        <w:t>］</w:t>
      </w:r>
    </w:p>
    <w:p w14:paraId="43587341" w14:textId="77777777" w:rsidR="007B1233" w:rsidRDefault="007B1233" w:rsidP="00D879D4">
      <w:pPr>
        <w:pStyle w:val="a3"/>
        <w:autoSpaceDE/>
        <w:autoSpaceDN/>
        <w:spacing w:line="276" w:lineRule="auto"/>
        <w:jc w:val="both"/>
        <w:rPr>
          <w:rFonts w:ascii="Cambria" w:eastAsiaTheme="minorEastAsia" w:hAnsi="Cambria" w:cs="Times New Roman"/>
          <w:lang w:eastAsia="ja-JP"/>
        </w:rPr>
      </w:pPr>
    </w:p>
    <w:p w14:paraId="334A60ED" w14:textId="283D1ABA" w:rsidR="007B1233" w:rsidRPr="0004548A" w:rsidRDefault="00DF25F7" w:rsidP="00D879D4">
      <w:pPr>
        <w:pStyle w:val="1"/>
        <w:tabs>
          <w:tab w:val="left" w:pos="550"/>
        </w:tabs>
        <w:autoSpaceDE/>
        <w:autoSpaceDN/>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lastRenderedPageBreak/>
        <w:t>2.4</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役割と責務</w:t>
      </w:r>
    </w:p>
    <w:p w14:paraId="4FF51597" w14:textId="084A18B3" w:rsidR="00015282" w:rsidRPr="0004548A" w:rsidRDefault="00EE7039" w:rsidP="00D879D4">
      <w:pPr>
        <w:pStyle w:val="a3"/>
        <w:autoSpaceDE/>
        <w:autoSpaceDN/>
        <w:spacing w:line="276" w:lineRule="auto"/>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学園の管理と業務運営についての最終決定権と最終的な責任は、理事会にあります。</w:t>
      </w:r>
    </w:p>
    <w:p w14:paraId="26DE0A8F" w14:textId="07564578" w:rsidR="007B1233" w:rsidRPr="0004548A" w:rsidRDefault="00263942" w:rsidP="00D879D4">
      <w:pPr>
        <w:pStyle w:val="a3"/>
        <w:tabs>
          <w:tab w:val="left" w:pos="1100"/>
        </w:tabs>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2.4.1</w:t>
      </w:r>
      <w:r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b/>
          <w:bCs/>
          <w:lang w:eastAsia="ja-JP"/>
        </w:rPr>
        <w:t>学長・理事長</w:t>
      </w:r>
    </w:p>
    <w:p w14:paraId="2F47DAA7" w14:textId="77777777"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大学院大学の学長は、理事会により選任され、学園の理事長を兼務します。学長は、理事会と協議の上、大学院大学の運営体制を構築します。本学の運営体制は、本学が教育研究を通じて科学技術の分野で卓越した成果を生み出し、世界に名高い国際的な大学院大学となるよう、効果的かつ効率的に沖縄の自立的発展を促進し、管理・運営を行い、成長につなげていくことができるものでなければなりません。同時に、業務運営及び財務運営の観点から説明責任が果たされ、国や民間からの資金の利用について透明性の高い監督が行われることが確保される体制でなければなりません。</w:t>
      </w:r>
    </w:p>
    <w:p w14:paraId="729C162D"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690BB08F" w14:textId="77777777"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理事会は、以下に列挙する事項など、学園及び大学院大学の日常的な運営を理事長・学長に委ねます。</w:t>
      </w:r>
    </w:p>
    <w:p w14:paraId="520F8DA9" w14:textId="121885FB" w:rsidR="00D879D4" w:rsidRPr="00D879D4" w:rsidRDefault="00EE7039" w:rsidP="00D879D4">
      <w:pPr>
        <w:pStyle w:val="a4"/>
        <w:numPr>
          <w:ilvl w:val="0"/>
          <w:numId w:val="3"/>
        </w:numPr>
        <w:autoSpaceDE/>
        <w:autoSpaceDN/>
        <w:spacing w:line="276" w:lineRule="auto"/>
        <w:ind w:leftChars="100" w:left="580" w:hangingChars="150" w:hanging="360"/>
        <w:jc w:val="both"/>
        <w:rPr>
          <w:rFonts w:ascii="Cambria" w:eastAsiaTheme="minorEastAsia" w:hAnsi="Cambria" w:cs="Times New Roman"/>
          <w:sz w:val="24"/>
          <w:szCs w:val="24"/>
          <w:lang w:eastAsia="ja-JP"/>
        </w:rPr>
      </w:pPr>
      <w:r w:rsidRPr="0004548A">
        <w:rPr>
          <w:rFonts w:ascii="Cambria" w:eastAsiaTheme="minorEastAsia" w:hAnsi="Cambria" w:cs="Times New Roman"/>
          <w:color w:val="131312"/>
          <w:sz w:val="24"/>
          <w:szCs w:val="24"/>
          <w:lang w:eastAsia="ja-JP"/>
        </w:rPr>
        <w:t>大学全体及び学内の全ての部署のマネジメント、施設の管理運営、大学の業務全般を統括すること</w:t>
      </w:r>
    </w:p>
    <w:p w14:paraId="75427893" w14:textId="77777777" w:rsidR="00D879D4" w:rsidRPr="00D879D4" w:rsidRDefault="00EE7039" w:rsidP="00D879D4">
      <w:pPr>
        <w:pStyle w:val="a4"/>
        <w:numPr>
          <w:ilvl w:val="0"/>
          <w:numId w:val="3"/>
        </w:numPr>
        <w:autoSpaceDE/>
        <w:autoSpaceDN/>
        <w:spacing w:line="276" w:lineRule="auto"/>
        <w:ind w:leftChars="100" w:left="580" w:hangingChars="150" w:hanging="360"/>
        <w:jc w:val="both"/>
        <w:rPr>
          <w:rFonts w:ascii="Cambria" w:eastAsiaTheme="minorEastAsia" w:hAnsi="Cambria" w:cs="Times New Roman"/>
          <w:sz w:val="24"/>
          <w:szCs w:val="24"/>
          <w:lang w:eastAsia="ja-JP"/>
        </w:rPr>
      </w:pPr>
      <w:r w:rsidRPr="00D879D4">
        <w:rPr>
          <w:rFonts w:ascii="Cambria" w:eastAsiaTheme="minorEastAsia" w:hAnsi="Cambria" w:cs="Times New Roman"/>
          <w:color w:val="131312"/>
          <w:sz w:val="24"/>
          <w:szCs w:val="24"/>
          <w:lang w:eastAsia="ja-JP"/>
        </w:rPr>
        <w:t>理事会による審議及び決定を必要とする大学の運営費及びその他関係費の年度予算を作成し、理事会に提出すること</w:t>
      </w:r>
    </w:p>
    <w:p w14:paraId="71815BCD" w14:textId="694ACA5E" w:rsidR="007B1233" w:rsidRPr="00D879D4" w:rsidRDefault="00EE7039" w:rsidP="00D879D4">
      <w:pPr>
        <w:pStyle w:val="a4"/>
        <w:numPr>
          <w:ilvl w:val="0"/>
          <w:numId w:val="3"/>
        </w:numPr>
        <w:autoSpaceDE/>
        <w:autoSpaceDN/>
        <w:spacing w:line="276" w:lineRule="auto"/>
        <w:ind w:leftChars="100" w:left="580" w:hangingChars="150" w:hanging="360"/>
        <w:jc w:val="both"/>
        <w:rPr>
          <w:rFonts w:ascii="Cambria" w:eastAsiaTheme="minorEastAsia" w:hAnsi="Cambria" w:cs="Times New Roman"/>
          <w:sz w:val="24"/>
          <w:szCs w:val="24"/>
          <w:lang w:eastAsia="ja-JP"/>
        </w:rPr>
      </w:pPr>
      <w:r w:rsidRPr="00D879D4">
        <w:rPr>
          <w:rFonts w:ascii="Cambria" w:eastAsiaTheme="minorEastAsia" w:hAnsi="Cambria" w:cs="Times New Roman"/>
          <w:color w:val="131312"/>
          <w:sz w:val="24"/>
          <w:szCs w:val="24"/>
          <w:lang w:eastAsia="ja-JP"/>
        </w:rPr>
        <w:t>定期的に計画、計画の進捗状況やその後の見通しに関する報告、その他の必要な報告を作成し、理事会に提出すること。</w:t>
      </w:r>
    </w:p>
    <w:p w14:paraId="0AABB998"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78FBA1E8" w14:textId="77777777"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理事会により任命されたシニアレベル・エグゼクティブ１名は、学園の寄附行為の規定により、学園の副理事長となります</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color w:val="131312"/>
          <w:lang w:eastAsia="ja-JP"/>
        </w:rPr>
        <w:t>さらに、学長は、学長の任務を遂行し、責任を果たすことを補佐するのにふさわしいと認める他の職員を任命し、その権限及び任務を定めることができます。</w:t>
      </w:r>
    </w:p>
    <w:p w14:paraId="687F2921"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41B1650E" w14:textId="3B8716D5"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さらに、学長は、直接又は権限の委任により、上記の責務を果たすために必要となる管理運営に関する基本方針や手続き等を定め、管理する責任を負います。</w:t>
      </w:r>
    </w:p>
    <w:p w14:paraId="4D7E9E28" w14:textId="1BC318CA"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269AC577" w14:textId="4892FE82" w:rsidR="002F4085" w:rsidRPr="0004548A" w:rsidRDefault="002F4085" w:rsidP="00D879D4">
      <w:pPr>
        <w:pStyle w:val="a3"/>
        <w:tabs>
          <w:tab w:val="left" w:pos="1320"/>
        </w:tabs>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2.4.1.1</w:t>
      </w:r>
      <w:r w:rsidR="00015282" w:rsidRPr="0004548A">
        <w:rPr>
          <w:rFonts w:ascii="Cambria" w:eastAsiaTheme="minorEastAsia" w:hAnsi="Cambria" w:cs="Times New Roman"/>
          <w:b/>
          <w:bCs/>
          <w:lang w:eastAsia="ja-JP"/>
        </w:rPr>
        <w:tab/>
      </w:r>
      <w:r w:rsidRPr="0004548A">
        <w:rPr>
          <w:rFonts w:ascii="Cambria" w:eastAsiaTheme="minorEastAsia" w:hAnsi="Cambria" w:cs="Times New Roman"/>
          <w:b/>
          <w:bCs/>
          <w:lang w:eastAsia="ja-JP"/>
        </w:rPr>
        <w:t>東京オフィスディレクター</w:t>
      </w:r>
    </w:p>
    <w:p w14:paraId="5846FF35" w14:textId="5FFF85CD" w:rsidR="002F4085" w:rsidRPr="0004548A" w:rsidRDefault="005A1911" w:rsidP="00D879D4">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東京オフィスディレクターは、</w:t>
      </w:r>
      <w:r w:rsidR="00116936" w:rsidRPr="0004548A">
        <w:rPr>
          <w:rFonts w:ascii="Cambria" w:eastAsiaTheme="minorEastAsia" w:hAnsi="Cambria" w:cs="Times New Roman"/>
          <w:lang w:eastAsia="ja-JP"/>
        </w:rPr>
        <w:t>科学技術・イノベーションを通して、</w:t>
      </w:r>
      <w:r w:rsidR="00116936" w:rsidRPr="0004548A">
        <w:rPr>
          <w:rFonts w:ascii="Cambria" w:eastAsiaTheme="minorEastAsia" w:hAnsi="Cambria" w:cs="Times New Roman"/>
          <w:lang w:eastAsia="ja-JP"/>
        </w:rPr>
        <w:t>OIST</w:t>
      </w:r>
      <w:r w:rsidR="00116936" w:rsidRPr="0004548A">
        <w:rPr>
          <w:rFonts w:ascii="Cambria" w:eastAsiaTheme="minorEastAsia" w:hAnsi="Cambria" w:cs="Times New Roman"/>
          <w:lang w:eastAsia="ja-JP"/>
        </w:rPr>
        <w:t>の存在と活動を国内外に広げるため、東京において日本</w:t>
      </w:r>
      <w:r w:rsidRPr="0004548A">
        <w:rPr>
          <w:rFonts w:ascii="Cambria" w:eastAsiaTheme="minorEastAsia" w:hAnsi="Cambria" w:cs="Times New Roman"/>
          <w:lang w:eastAsia="ja-JP"/>
        </w:rPr>
        <w:t>及</w:t>
      </w:r>
      <w:r w:rsidR="00116936" w:rsidRPr="0004548A">
        <w:rPr>
          <w:rFonts w:ascii="Cambria" w:eastAsiaTheme="minorEastAsia" w:hAnsi="Cambria" w:cs="Times New Roman"/>
          <w:lang w:eastAsia="ja-JP"/>
        </w:rPr>
        <w:t>び外国の政界・産業界・学術界との関係を強化</w:t>
      </w:r>
      <w:r w:rsidR="005776C3" w:rsidRPr="0004548A">
        <w:rPr>
          <w:rFonts w:ascii="Cambria" w:eastAsiaTheme="minorEastAsia" w:hAnsi="Cambria" w:cs="Times New Roman"/>
          <w:lang w:eastAsia="ja-JP"/>
        </w:rPr>
        <w:t>します</w:t>
      </w:r>
      <w:r w:rsidR="00116936" w:rsidRPr="0004548A">
        <w:rPr>
          <w:rFonts w:ascii="Cambria" w:eastAsiaTheme="minorEastAsia" w:hAnsi="Cambria" w:cs="Times New Roman"/>
          <w:lang w:eastAsia="ja-JP"/>
        </w:rPr>
        <w:t>（他の部署の所掌に属するものを除</w:t>
      </w:r>
      <w:r w:rsidR="00D3434B" w:rsidRPr="0004548A">
        <w:rPr>
          <w:rFonts w:ascii="Cambria" w:eastAsiaTheme="minorEastAsia" w:hAnsi="Cambria" w:cs="Times New Roman"/>
          <w:lang w:eastAsia="ja-JP"/>
        </w:rPr>
        <w:t>きます</w:t>
      </w:r>
      <w:r w:rsidR="00116936" w:rsidRPr="0004548A">
        <w:rPr>
          <w:rFonts w:ascii="Cambria" w:eastAsiaTheme="minorEastAsia" w:hAnsi="Cambria" w:cs="Times New Roman"/>
          <w:lang w:eastAsia="ja-JP"/>
        </w:rPr>
        <w:t>）</w:t>
      </w:r>
      <w:r w:rsidR="001946E5" w:rsidRPr="0004548A">
        <w:rPr>
          <w:rFonts w:ascii="Cambria" w:eastAsiaTheme="minorEastAsia" w:hAnsi="Cambria" w:cs="Times New Roman"/>
          <w:lang w:eastAsia="ja-JP"/>
        </w:rPr>
        <w:t>。</w:t>
      </w:r>
    </w:p>
    <w:p w14:paraId="37A3FA48" w14:textId="77777777" w:rsidR="002F4085" w:rsidRPr="0004548A" w:rsidRDefault="002F4085" w:rsidP="00D879D4">
      <w:pPr>
        <w:pStyle w:val="a3"/>
        <w:autoSpaceDE/>
        <w:autoSpaceDN/>
        <w:spacing w:line="276" w:lineRule="auto"/>
        <w:jc w:val="both"/>
        <w:rPr>
          <w:rFonts w:ascii="Cambria" w:eastAsiaTheme="minorEastAsia" w:hAnsi="Cambria" w:cs="Times New Roman"/>
          <w:b/>
          <w:bCs/>
          <w:lang w:eastAsia="ja-JP"/>
        </w:rPr>
      </w:pPr>
    </w:p>
    <w:p w14:paraId="066BB6DA" w14:textId="60BD3900" w:rsidR="007B1233" w:rsidRPr="0004548A" w:rsidRDefault="00015282" w:rsidP="00D879D4">
      <w:pPr>
        <w:pStyle w:val="1"/>
        <w:tabs>
          <w:tab w:val="left" w:pos="1320"/>
        </w:tabs>
        <w:autoSpaceDE/>
        <w:autoSpaceDN/>
        <w:spacing w:line="276" w:lineRule="auto"/>
        <w:ind w:leftChars="200" w:left="440" w:firstLine="0"/>
        <w:jc w:val="both"/>
        <w:rPr>
          <w:rFonts w:ascii="Cambria" w:eastAsiaTheme="minorEastAsia" w:hAnsi="Cambria" w:cs="Times New Roman"/>
          <w:b w:val="0"/>
          <w:bCs w:val="0"/>
          <w:color w:val="131312"/>
          <w:lang w:eastAsia="ja-JP"/>
        </w:rPr>
      </w:pPr>
      <w:r w:rsidRPr="0004548A">
        <w:rPr>
          <w:rFonts w:ascii="Cambria" w:eastAsiaTheme="minorEastAsia" w:hAnsi="Cambria" w:cs="Times New Roman"/>
          <w:b w:val="0"/>
          <w:bCs w:val="0"/>
          <w:color w:val="131312"/>
          <w:lang w:eastAsia="ja-JP"/>
        </w:rPr>
        <w:t>2.4.1.2</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統括弁護士</w:t>
      </w:r>
    </w:p>
    <w:p w14:paraId="6D52837D" w14:textId="41277506" w:rsidR="007B1233" w:rsidRPr="0004548A" w:rsidRDefault="00EE7039" w:rsidP="00D879D4">
      <w:pPr>
        <w:pStyle w:val="a3"/>
        <w:autoSpaceDE/>
        <w:autoSpaceDN/>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統括弁護士は、本学の方針・業務、リスクマネジメント、紛</w:t>
      </w:r>
      <w:r w:rsidRPr="0004548A">
        <w:rPr>
          <w:rFonts w:ascii="Cambria" w:eastAsiaTheme="minorEastAsia" w:hAnsi="Cambria" w:cs="Times New Roman"/>
          <w:color w:val="131312"/>
          <w:spacing w:val="1"/>
          <w:lang w:eastAsia="ja-JP"/>
        </w:rPr>
        <w:t>争</w:t>
      </w:r>
      <w:r w:rsidRPr="0004548A">
        <w:rPr>
          <w:rFonts w:ascii="Cambria" w:eastAsiaTheme="minorEastAsia" w:hAnsi="Cambria" w:cs="Times New Roman"/>
          <w:color w:val="131312"/>
          <w:lang w:eastAsia="ja-JP"/>
        </w:rPr>
        <w:t>及び契約に関する事項について、法的な意見を述べ、又は助言を行い、外部の機関が関わる法的な事項について本学を代表します。</w:t>
      </w:r>
      <w:r w:rsidR="00FA79A5" w:rsidRPr="0004548A">
        <w:rPr>
          <w:rFonts w:ascii="Cambria" w:eastAsiaTheme="minorEastAsia" w:hAnsi="Cambria" w:cs="Times New Roman"/>
          <w:color w:val="131312"/>
          <w:lang w:eastAsia="ja-JP"/>
        </w:rPr>
        <w:t>学長が認めた場合は、統括弁護士は副学長（法務担当）の名称を使用することができます。</w:t>
      </w:r>
    </w:p>
    <w:p w14:paraId="57A5F26D" w14:textId="77777777" w:rsidR="00355D84" w:rsidRPr="0004548A" w:rsidRDefault="00355D84" w:rsidP="00D879D4">
      <w:pPr>
        <w:pStyle w:val="a3"/>
        <w:autoSpaceDE/>
        <w:autoSpaceDN/>
        <w:spacing w:line="276" w:lineRule="auto"/>
        <w:jc w:val="both"/>
        <w:rPr>
          <w:rFonts w:ascii="Cambria" w:eastAsiaTheme="minorEastAsia" w:hAnsi="Cambria" w:cs="Times New Roman"/>
          <w:lang w:eastAsia="ja-JP"/>
        </w:rPr>
      </w:pPr>
    </w:p>
    <w:p w14:paraId="24FF100C" w14:textId="1869537C" w:rsidR="007B1233" w:rsidRPr="0004548A" w:rsidRDefault="00355D84" w:rsidP="00D879D4">
      <w:pPr>
        <w:pStyle w:val="1"/>
        <w:tabs>
          <w:tab w:val="left" w:pos="1320"/>
        </w:tabs>
        <w:autoSpaceDE/>
        <w:autoSpaceDN/>
        <w:spacing w:line="276" w:lineRule="auto"/>
        <w:ind w:leftChars="200" w:left="44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rPr>
        <w:lastRenderedPageBreak/>
        <w:t>2.4.1.3</w:t>
      </w:r>
      <w:r w:rsidRPr="0004548A">
        <w:rPr>
          <w:rFonts w:ascii="Cambria" w:eastAsiaTheme="minorEastAsia" w:hAnsi="Cambria" w:cs="Times New Roman"/>
          <w:b w:val="0"/>
          <w:bCs w:val="0"/>
          <w:color w:val="131312"/>
        </w:rPr>
        <w:tab/>
      </w:r>
      <w:proofErr w:type="spellStart"/>
      <w:r w:rsidR="00EE7039" w:rsidRPr="0004548A">
        <w:rPr>
          <w:rFonts w:ascii="Cambria" w:eastAsiaTheme="minorEastAsia" w:hAnsi="Cambria" w:cs="Times New Roman"/>
          <w:color w:val="131312"/>
        </w:rPr>
        <w:t>最高情報責任者（</w:t>
      </w:r>
      <w:r w:rsidR="00EE7039" w:rsidRPr="0004548A">
        <w:rPr>
          <w:rFonts w:ascii="Cambria" w:eastAsiaTheme="minorEastAsia" w:hAnsi="Cambria" w:cs="Times New Roman"/>
          <w:color w:val="131312"/>
        </w:rPr>
        <w:t>CIO</w:t>
      </w:r>
      <w:proofErr w:type="spellEnd"/>
      <w:r w:rsidR="00EE7039" w:rsidRPr="0004548A">
        <w:rPr>
          <w:rFonts w:ascii="Cambria" w:eastAsiaTheme="minorEastAsia" w:hAnsi="Cambria" w:cs="Times New Roman"/>
          <w:color w:val="131312"/>
        </w:rPr>
        <w:t>）</w:t>
      </w:r>
    </w:p>
    <w:p w14:paraId="65C84396" w14:textId="1C09DEDF" w:rsidR="007B1233" w:rsidRPr="0004548A" w:rsidRDefault="00013CC7" w:rsidP="00D879D4">
      <w:pPr>
        <w:pStyle w:val="a3"/>
        <w:autoSpaceDE/>
        <w:autoSpaceDN/>
        <w:spacing w:line="276" w:lineRule="auto"/>
        <w:ind w:leftChars="200" w:left="440"/>
        <w:jc w:val="both"/>
        <w:rPr>
          <w:rFonts w:ascii="Cambria" w:eastAsiaTheme="minorEastAsia" w:hAnsi="Cambria" w:cs="Times New Roman"/>
          <w:lang w:eastAsia="ja-JP"/>
        </w:rPr>
      </w:pPr>
      <w:hyperlink r:id="rId17" w:anchor="17.4.5" w:history="1">
        <w:r w:rsidR="00EE7039" w:rsidRPr="00013CC7">
          <w:rPr>
            <w:rStyle w:val="ab"/>
            <w:rFonts w:ascii="Cambria" w:eastAsiaTheme="minorEastAsia" w:hAnsi="Cambria" w:cs="Times New Roman"/>
          </w:rPr>
          <w:t>最高情報責任者（</w:t>
        </w:r>
        <w:r w:rsidR="00EE7039" w:rsidRPr="00013CC7">
          <w:rPr>
            <w:rStyle w:val="ab"/>
            <w:rFonts w:ascii="Cambria" w:eastAsiaTheme="minorEastAsia" w:hAnsi="Cambria" w:cs="Times New Roman"/>
          </w:rPr>
          <w:t>C</w:t>
        </w:r>
        <w:r w:rsidR="00EE7039" w:rsidRPr="00013CC7">
          <w:rPr>
            <w:rStyle w:val="ab"/>
            <w:rFonts w:ascii="Cambria" w:eastAsiaTheme="minorEastAsia" w:hAnsi="Cambria" w:cs="Times New Roman"/>
            <w:spacing w:val="-1"/>
          </w:rPr>
          <w:t>hi</w:t>
        </w:r>
        <w:r w:rsidR="00EE7039" w:rsidRPr="00013CC7">
          <w:rPr>
            <w:rStyle w:val="ab"/>
            <w:rFonts w:ascii="Cambria" w:eastAsiaTheme="minorEastAsia" w:hAnsi="Cambria" w:cs="Times New Roman"/>
            <w:spacing w:val="1"/>
          </w:rPr>
          <w:t>e</w:t>
        </w:r>
        <w:r w:rsidR="00EE7039" w:rsidRPr="00013CC7">
          <w:rPr>
            <w:rStyle w:val="ab"/>
            <w:rFonts w:ascii="Cambria" w:eastAsiaTheme="minorEastAsia" w:hAnsi="Cambria" w:cs="Times New Roman"/>
          </w:rPr>
          <w:t>f Inform</w:t>
        </w:r>
        <w:r w:rsidR="00EE7039" w:rsidRPr="00013CC7">
          <w:rPr>
            <w:rStyle w:val="ab"/>
            <w:rFonts w:ascii="Cambria" w:eastAsiaTheme="minorEastAsia" w:hAnsi="Cambria" w:cs="Times New Roman"/>
            <w:spacing w:val="-1"/>
          </w:rPr>
          <w:t>a</w:t>
        </w:r>
        <w:r w:rsidR="00EE7039" w:rsidRPr="00013CC7">
          <w:rPr>
            <w:rStyle w:val="ab"/>
            <w:rFonts w:ascii="Cambria" w:eastAsiaTheme="minorEastAsia" w:hAnsi="Cambria" w:cs="Times New Roman"/>
          </w:rPr>
          <w:t>t</w:t>
        </w:r>
        <w:r w:rsidR="00EE7039" w:rsidRPr="00013CC7">
          <w:rPr>
            <w:rStyle w:val="ab"/>
            <w:rFonts w:ascii="Cambria" w:eastAsiaTheme="minorEastAsia" w:hAnsi="Cambria" w:cs="Times New Roman"/>
            <w:spacing w:val="-1"/>
          </w:rPr>
          <w:t>i</w:t>
        </w:r>
        <w:r w:rsidR="00EE7039" w:rsidRPr="00013CC7">
          <w:rPr>
            <w:rStyle w:val="ab"/>
            <w:rFonts w:ascii="Cambria" w:eastAsiaTheme="minorEastAsia" w:hAnsi="Cambria" w:cs="Times New Roman"/>
          </w:rPr>
          <w:t>on</w:t>
        </w:r>
        <w:r w:rsidR="00EE7039" w:rsidRPr="00013CC7">
          <w:rPr>
            <w:rStyle w:val="ab"/>
            <w:rFonts w:ascii="Cambria" w:eastAsiaTheme="minorEastAsia" w:hAnsi="Cambria" w:cs="Times New Roman"/>
            <w:spacing w:val="-1"/>
          </w:rPr>
          <w:t xml:space="preserve"> </w:t>
        </w:r>
        <w:r w:rsidR="00EE7039" w:rsidRPr="00013CC7">
          <w:rPr>
            <w:rStyle w:val="ab"/>
            <w:rFonts w:ascii="Cambria" w:eastAsiaTheme="minorEastAsia" w:hAnsi="Cambria" w:cs="Times New Roman"/>
            <w:spacing w:val="-2"/>
          </w:rPr>
          <w:t>O</w:t>
        </w:r>
        <w:r w:rsidR="00EE7039" w:rsidRPr="00013CC7">
          <w:rPr>
            <w:rStyle w:val="ab"/>
            <w:rFonts w:ascii="Cambria" w:eastAsiaTheme="minorEastAsia" w:hAnsi="Cambria" w:cs="Times New Roman"/>
          </w:rPr>
          <w:t>ff</w:t>
        </w:r>
        <w:r w:rsidR="00EE7039" w:rsidRPr="00013CC7">
          <w:rPr>
            <w:rStyle w:val="ab"/>
            <w:rFonts w:ascii="Cambria" w:eastAsiaTheme="minorEastAsia" w:hAnsi="Cambria" w:cs="Times New Roman"/>
            <w:spacing w:val="-1"/>
          </w:rPr>
          <w:t>ice</w:t>
        </w:r>
        <w:r w:rsidR="00EE7039" w:rsidRPr="00013CC7">
          <w:rPr>
            <w:rStyle w:val="ab"/>
            <w:rFonts w:ascii="Cambria" w:eastAsiaTheme="minorEastAsia" w:hAnsi="Cambria" w:cs="Times New Roman"/>
          </w:rPr>
          <w:t>r:</w:t>
        </w:r>
        <w:r w:rsidR="00EE7039" w:rsidRPr="00013CC7">
          <w:rPr>
            <w:rStyle w:val="ab"/>
            <w:rFonts w:ascii="Cambria" w:eastAsiaTheme="minorEastAsia" w:hAnsi="Cambria" w:cs="Times New Roman"/>
            <w:spacing w:val="-1"/>
          </w:rPr>
          <w:t xml:space="preserve"> </w:t>
        </w:r>
        <w:r w:rsidR="00EE7039" w:rsidRPr="00013CC7">
          <w:rPr>
            <w:rStyle w:val="ab"/>
            <w:rFonts w:ascii="Cambria" w:eastAsiaTheme="minorEastAsia" w:hAnsi="Cambria" w:cs="Times New Roman"/>
          </w:rPr>
          <w:t>CIO</w:t>
        </w:r>
        <w:r w:rsidR="00EE7039" w:rsidRPr="00013CC7">
          <w:rPr>
            <w:rStyle w:val="ab"/>
            <w:rFonts w:ascii="Cambria" w:eastAsiaTheme="minorEastAsia" w:hAnsi="Cambria" w:cs="Times New Roman"/>
          </w:rPr>
          <w:t>）</w:t>
        </w:r>
      </w:hyperlink>
      <w:r w:rsidR="00EE7039" w:rsidRPr="0004548A">
        <w:rPr>
          <w:rFonts w:ascii="Cambria" w:eastAsiaTheme="minorEastAsia" w:hAnsi="Cambria" w:cs="Times New Roman"/>
          <w:color w:val="131312"/>
        </w:rPr>
        <w:t>は、本学全体</w:t>
      </w:r>
      <w:r w:rsidR="00EE7039" w:rsidRPr="0004548A">
        <w:rPr>
          <w:rFonts w:ascii="Cambria" w:eastAsiaTheme="minorEastAsia" w:hAnsi="Cambria" w:cs="Times New Roman"/>
          <w:color w:val="131312"/>
          <w:spacing w:val="2"/>
        </w:rPr>
        <w:t>の</w:t>
      </w:r>
      <w:r w:rsidR="00EE7039" w:rsidRPr="0004548A">
        <w:rPr>
          <w:rFonts w:ascii="Cambria" w:eastAsiaTheme="minorEastAsia" w:hAnsi="Cambria" w:cs="Times New Roman"/>
          <w:color w:val="131312"/>
        </w:rPr>
        <w:t>情報技術（</w:t>
      </w:r>
      <w:r w:rsidR="00EE7039" w:rsidRPr="0004548A">
        <w:rPr>
          <w:rFonts w:ascii="Cambria" w:eastAsiaTheme="minorEastAsia" w:hAnsi="Cambria" w:cs="Times New Roman"/>
          <w:color w:val="131312"/>
        </w:rPr>
        <w:t>IT</w:t>
      </w:r>
      <w:r w:rsidR="00EE7039" w:rsidRPr="0004548A">
        <w:rPr>
          <w:rFonts w:ascii="Cambria" w:eastAsiaTheme="minorEastAsia" w:hAnsi="Cambria" w:cs="Times New Roman"/>
          <w:color w:val="131312"/>
        </w:rPr>
        <w:t>）戦略、及び情報セキュリティプログラムを通して、一貫性と効率性を促進することに責</w:t>
      </w:r>
      <w:r w:rsidR="00EE7039" w:rsidRPr="0004548A">
        <w:rPr>
          <w:rFonts w:ascii="Cambria" w:eastAsiaTheme="minorEastAsia" w:hAnsi="Cambria" w:cs="Times New Roman"/>
          <w:color w:val="131312"/>
          <w:spacing w:val="1"/>
        </w:rPr>
        <w:t>任</w:t>
      </w:r>
      <w:r w:rsidR="00EE7039" w:rsidRPr="0004548A">
        <w:rPr>
          <w:rFonts w:ascii="Cambria" w:eastAsiaTheme="minorEastAsia" w:hAnsi="Cambria" w:cs="Times New Roman"/>
          <w:color w:val="131312"/>
        </w:rPr>
        <w:t>を有します。</w:t>
      </w:r>
      <w:r w:rsidR="00EE7039" w:rsidRPr="0004548A">
        <w:rPr>
          <w:rFonts w:ascii="Cambria" w:eastAsiaTheme="minorEastAsia" w:hAnsi="Cambria" w:cs="Times New Roman"/>
          <w:color w:val="131312"/>
          <w:lang w:eastAsia="ja-JP"/>
        </w:rPr>
        <w:t>また、</w:t>
      </w:r>
      <w:r w:rsidR="00EE7039" w:rsidRPr="0004548A">
        <w:rPr>
          <w:rFonts w:ascii="Cambria" w:eastAsiaTheme="minorEastAsia" w:hAnsi="Cambria" w:cs="Times New Roman"/>
          <w:color w:val="131312"/>
          <w:lang w:eastAsia="ja-JP"/>
        </w:rPr>
        <w:t>CI</w:t>
      </w:r>
      <w:r w:rsidR="00EE7039" w:rsidRPr="0004548A">
        <w:rPr>
          <w:rFonts w:ascii="Cambria" w:eastAsiaTheme="minorEastAsia" w:hAnsi="Cambria" w:cs="Times New Roman"/>
          <w:color w:val="131312"/>
          <w:spacing w:val="-2"/>
          <w:lang w:eastAsia="ja-JP"/>
        </w:rPr>
        <w:t>O</w:t>
      </w:r>
      <w:r w:rsidR="00EE7039" w:rsidRPr="0004548A">
        <w:rPr>
          <w:rFonts w:ascii="Cambria" w:eastAsiaTheme="minorEastAsia" w:hAnsi="Cambria" w:cs="Times New Roman"/>
          <w:color w:val="131312"/>
          <w:lang w:eastAsia="ja-JP"/>
        </w:rPr>
        <w:t>は学長の裁量に</w:t>
      </w:r>
      <w:r w:rsidR="00EE7039" w:rsidRPr="0004548A">
        <w:rPr>
          <w:rFonts w:ascii="Cambria" w:eastAsiaTheme="minorEastAsia" w:hAnsi="Cambria" w:cs="Times New Roman"/>
          <w:color w:val="131312"/>
          <w:spacing w:val="2"/>
          <w:lang w:eastAsia="ja-JP"/>
        </w:rPr>
        <w:t>よ</w:t>
      </w:r>
      <w:r w:rsidR="00EE7039" w:rsidRPr="0004548A">
        <w:rPr>
          <w:rFonts w:ascii="Cambria" w:eastAsiaTheme="minorEastAsia" w:hAnsi="Cambria" w:cs="Times New Roman"/>
          <w:color w:val="131312"/>
          <w:lang w:eastAsia="ja-JP"/>
        </w:rPr>
        <w:t>る特別なプログラムや情報関連イニチアチブの実施について責任を有します。</w:t>
      </w:r>
    </w:p>
    <w:p w14:paraId="61B1C0B0" w14:textId="77777777" w:rsidR="00227793" w:rsidRPr="0004548A" w:rsidRDefault="00227793" w:rsidP="00D879D4">
      <w:pPr>
        <w:pStyle w:val="a3"/>
        <w:autoSpaceDE/>
        <w:autoSpaceDN/>
        <w:spacing w:line="276" w:lineRule="auto"/>
        <w:jc w:val="both"/>
        <w:rPr>
          <w:rFonts w:ascii="Cambria" w:eastAsiaTheme="minorEastAsia" w:hAnsi="Cambria" w:cs="Times New Roman"/>
          <w:color w:val="131312"/>
          <w:lang w:eastAsia="ja-JP"/>
        </w:rPr>
      </w:pPr>
    </w:p>
    <w:p w14:paraId="571E2B08" w14:textId="7E52C7CC" w:rsidR="00893F10" w:rsidRPr="0004548A" w:rsidRDefault="00893F10" w:rsidP="00D879D4">
      <w:pPr>
        <w:pStyle w:val="a3"/>
        <w:tabs>
          <w:tab w:val="left" w:pos="1870"/>
        </w:tabs>
        <w:autoSpaceDE/>
        <w:autoSpaceDN/>
        <w:spacing w:line="276" w:lineRule="auto"/>
        <w:ind w:leftChars="300" w:left="660"/>
        <w:jc w:val="both"/>
        <w:rPr>
          <w:rFonts w:ascii="Cambria" w:eastAsiaTheme="minorEastAsia" w:hAnsi="Cambria" w:cs="Times New Roman"/>
          <w:color w:val="000000" w:themeColor="text1"/>
        </w:rPr>
      </w:pPr>
      <w:r w:rsidRPr="0004548A">
        <w:rPr>
          <w:rFonts w:ascii="Cambria" w:eastAsiaTheme="minorEastAsia" w:hAnsi="Cambria" w:cs="Times New Roman"/>
          <w:color w:val="000000" w:themeColor="text1"/>
        </w:rPr>
        <w:t>2.4.1.</w:t>
      </w:r>
      <w:r w:rsidR="00F30467" w:rsidRPr="0004548A">
        <w:rPr>
          <w:rFonts w:ascii="Cambria" w:eastAsiaTheme="minorEastAsia" w:hAnsi="Cambria" w:cs="Times New Roman"/>
          <w:color w:val="000000" w:themeColor="text1"/>
        </w:rPr>
        <w:t>3</w:t>
      </w:r>
      <w:r w:rsidRPr="0004548A">
        <w:rPr>
          <w:rFonts w:ascii="Cambria" w:eastAsiaTheme="minorEastAsia" w:hAnsi="Cambria" w:cs="Times New Roman"/>
          <w:color w:val="000000" w:themeColor="text1"/>
        </w:rPr>
        <w:t>.1</w:t>
      </w:r>
      <w:r w:rsidR="00355D84" w:rsidRPr="0004548A">
        <w:rPr>
          <w:rFonts w:ascii="Cambria" w:eastAsiaTheme="minorEastAsia" w:hAnsi="Cambria" w:cs="Times New Roman"/>
          <w:color w:val="000000" w:themeColor="text1"/>
        </w:rPr>
        <w:tab/>
      </w:r>
      <w:proofErr w:type="spellStart"/>
      <w:r w:rsidRPr="0004548A">
        <w:rPr>
          <w:rFonts w:ascii="Cambria" w:eastAsiaTheme="minorEastAsia" w:hAnsi="Cambria" w:cs="Times New Roman"/>
          <w:color w:val="000000" w:themeColor="text1"/>
        </w:rPr>
        <w:t>CIO</w:t>
      </w:r>
      <w:r w:rsidRPr="0004548A">
        <w:rPr>
          <w:rFonts w:ascii="Cambria" w:eastAsiaTheme="minorEastAsia" w:hAnsi="Cambria" w:cs="Times New Roman"/>
          <w:color w:val="000000" w:themeColor="text1"/>
        </w:rPr>
        <w:t>は、情報セキュリティプログラムの策定及び実施を最高情報セキュリティ</w:t>
      </w:r>
      <w:r w:rsidR="00D73948" w:rsidRPr="0004548A">
        <w:rPr>
          <w:rFonts w:ascii="Cambria" w:eastAsiaTheme="minorEastAsia" w:hAnsi="Cambria" w:cs="Times New Roman"/>
          <w:color w:val="000000" w:themeColor="text1"/>
        </w:rPr>
        <w:t>責任者</w:t>
      </w:r>
      <w:proofErr w:type="spellEnd"/>
      <w:r w:rsidR="00EB34E8" w:rsidRPr="0004548A">
        <w:rPr>
          <w:rFonts w:ascii="Cambria" w:eastAsiaTheme="minorEastAsia" w:hAnsi="Cambria" w:cs="Times New Roman"/>
          <w:color w:val="000000" w:themeColor="text1"/>
          <w:lang w:eastAsia="ja-JP"/>
        </w:rPr>
        <w:t>（</w:t>
      </w:r>
      <w:r w:rsidRPr="0004548A">
        <w:rPr>
          <w:rFonts w:ascii="Cambria" w:eastAsiaTheme="minorEastAsia" w:hAnsi="Cambria" w:cs="Times New Roman"/>
          <w:color w:val="000000" w:themeColor="text1"/>
        </w:rPr>
        <w:t>Chief Information Security Officer: CISO</w:t>
      </w:r>
      <w:r w:rsidR="00EB34E8" w:rsidRPr="0004548A">
        <w:rPr>
          <w:rFonts w:ascii="Cambria" w:eastAsiaTheme="minorEastAsia" w:hAnsi="Cambria" w:cs="Times New Roman"/>
          <w:color w:val="000000" w:themeColor="text1"/>
          <w:lang w:eastAsia="ja-JP"/>
        </w:rPr>
        <w:t>）</w:t>
      </w:r>
      <w:proofErr w:type="spellStart"/>
      <w:r w:rsidRPr="0004548A">
        <w:rPr>
          <w:rFonts w:ascii="Cambria" w:eastAsiaTheme="minorEastAsia" w:hAnsi="Cambria" w:cs="Times New Roman"/>
          <w:color w:val="000000" w:themeColor="text1"/>
        </w:rPr>
        <w:t>に委任します</w:t>
      </w:r>
      <w:proofErr w:type="spellEnd"/>
      <w:r w:rsidRPr="0004548A">
        <w:rPr>
          <w:rFonts w:ascii="Cambria" w:eastAsiaTheme="minorEastAsia" w:hAnsi="Cambria" w:cs="Times New Roman"/>
          <w:color w:val="000000" w:themeColor="text1"/>
        </w:rPr>
        <w:t>。</w:t>
      </w:r>
    </w:p>
    <w:p w14:paraId="58695BDB" w14:textId="77777777" w:rsidR="00355D84" w:rsidRPr="0004548A" w:rsidRDefault="00355D84" w:rsidP="00D879D4">
      <w:pPr>
        <w:pStyle w:val="a3"/>
        <w:tabs>
          <w:tab w:val="left" w:pos="1870"/>
        </w:tabs>
        <w:autoSpaceDE/>
        <w:autoSpaceDN/>
        <w:spacing w:line="276" w:lineRule="auto"/>
        <w:jc w:val="both"/>
        <w:rPr>
          <w:rFonts w:ascii="Cambria" w:eastAsiaTheme="minorEastAsia" w:hAnsi="Cambria" w:cs="Times New Roman"/>
          <w:color w:val="000000" w:themeColor="text1"/>
          <w:lang w:eastAsia="ja-JP"/>
        </w:rPr>
      </w:pPr>
    </w:p>
    <w:p w14:paraId="7A8A1A77" w14:textId="4B24949C" w:rsidR="007B1233" w:rsidRPr="0004548A" w:rsidRDefault="00355D84" w:rsidP="00D879D4">
      <w:pPr>
        <w:pStyle w:val="1"/>
        <w:tabs>
          <w:tab w:val="left" w:pos="1320"/>
        </w:tabs>
        <w:autoSpaceDE/>
        <w:autoSpaceDN/>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2.4.1.4</w:t>
      </w:r>
      <w:r w:rsidRPr="0004548A">
        <w:rPr>
          <w:rFonts w:ascii="Cambria" w:eastAsiaTheme="minorEastAsia" w:hAnsi="Cambria" w:cs="Times New Roman"/>
          <w:b w:val="0"/>
          <w:bCs w:val="0"/>
          <w:color w:val="131312"/>
          <w:lang w:eastAsia="ja-JP"/>
        </w:rPr>
        <w:tab/>
      </w:r>
      <w:r w:rsidR="00677181">
        <w:rPr>
          <w:rFonts w:hint="eastAsia"/>
          <w:color w:val="131312"/>
          <w:lang w:eastAsia="ja-JP"/>
        </w:rPr>
        <w:t>最高内部監査責任者</w:t>
      </w:r>
      <w:r w:rsidR="00EE7039" w:rsidRPr="0004548A">
        <w:rPr>
          <w:rFonts w:ascii="Cambria" w:eastAsiaTheme="minorEastAsia" w:hAnsi="Cambria" w:cs="Times New Roman"/>
          <w:color w:val="131312"/>
          <w:lang w:eastAsia="ja-JP"/>
        </w:rPr>
        <w:t>（</w:t>
      </w:r>
      <w:r w:rsidR="00677181">
        <w:rPr>
          <w:rFonts w:ascii="Cambria" w:eastAsiaTheme="minorEastAsia" w:hAnsi="Cambria" w:cs="Times New Roman"/>
          <w:color w:val="131312"/>
          <w:lang w:eastAsia="ja-JP"/>
        </w:rPr>
        <w:t>CIAO</w:t>
      </w:r>
      <w:r w:rsidR="00EE7039" w:rsidRPr="0004548A">
        <w:rPr>
          <w:rFonts w:ascii="Cambria" w:eastAsiaTheme="minorEastAsia" w:hAnsi="Cambria" w:cs="Times New Roman"/>
          <w:color w:val="131312"/>
          <w:lang w:eastAsia="ja-JP"/>
        </w:rPr>
        <w:t>）</w:t>
      </w:r>
    </w:p>
    <w:p w14:paraId="1F26366D" w14:textId="5DF64DA0" w:rsidR="007B1233" w:rsidRPr="0004548A" w:rsidRDefault="00677181" w:rsidP="00D879D4">
      <w:pPr>
        <w:pStyle w:val="a3"/>
        <w:autoSpaceDE/>
        <w:autoSpaceDN/>
        <w:spacing w:line="276" w:lineRule="auto"/>
        <w:ind w:leftChars="200" w:left="440"/>
        <w:jc w:val="both"/>
        <w:rPr>
          <w:rFonts w:ascii="Cambria" w:eastAsiaTheme="minorEastAsia" w:hAnsi="Cambria" w:cs="Times New Roman"/>
          <w:color w:val="131312"/>
          <w:lang w:eastAsia="ja-JP"/>
        </w:rPr>
      </w:pPr>
      <w:r>
        <w:rPr>
          <w:rFonts w:hint="eastAsia"/>
          <w:color w:val="131312"/>
          <w:lang w:eastAsia="ja-JP"/>
        </w:rPr>
        <w:t>最高内部監査責任者</w:t>
      </w:r>
      <w:r w:rsidR="00EE7039" w:rsidRPr="0004548A">
        <w:rPr>
          <w:rFonts w:ascii="Cambria" w:eastAsiaTheme="minorEastAsia" w:hAnsi="Cambria" w:cs="Times New Roman"/>
          <w:color w:val="131312"/>
          <w:lang w:eastAsia="ja-JP"/>
        </w:rPr>
        <w:t>（</w:t>
      </w:r>
      <w:r w:rsidR="00EE7039" w:rsidRPr="0004548A">
        <w:rPr>
          <w:rFonts w:ascii="Cambria" w:eastAsiaTheme="minorEastAsia" w:hAnsi="Cambria" w:cs="Times New Roman"/>
          <w:color w:val="131312"/>
          <w:lang w:eastAsia="ja-JP"/>
        </w:rPr>
        <w:t>C</w:t>
      </w:r>
      <w:r w:rsidR="00EE7039" w:rsidRPr="0004548A">
        <w:rPr>
          <w:rFonts w:ascii="Cambria" w:eastAsiaTheme="minorEastAsia" w:hAnsi="Cambria" w:cs="Times New Roman"/>
          <w:color w:val="131312"/>
          <w:spacing w:val="-1"/>
          <w:lang w:eastAsia="ja-JP"/>
        </w:rPr>
        <w:t>hie</w:t>
      </w:r>
      <w:r w:rsidR="00EE7039" w:rsidRPr="0004548A">
        <w:rPr>
          <w:rFonts w:ascii="Cambria" w:eastAsiaTheme="minorEastAsia" w:hAnsi="Cambria" w:cs="Times New Roman"/>
          <w:color w:val="131312"/>
          <w:lang w:eastAsia="ja-JP"/>
        </w:rPr>
        <w:t xml:space="preserve">f </w:t>
      </w:r>
      <w:r>
        <w:rPr>
          <w:rFonts w:ascii="Cambria" w:eastAsiaTheme="minorEastAsia" w:hAnsi="Cambria" w:cs="Times New Roman"/>
          <w:color w:val="131312"/>
          <w:lang w:eastAsia="ja-JP"/>
        </w:rPr>
        <w:t>Internal Audit</w:t>
      </w:r>
      <w:r w:rsidRPr="0004548A">
        <w:rPr>
          <w:rFonts w:ascii="Cambria" w:eastAsiaTheme="minorEastAsia" w:hAnsi="Cambria" w:cs="Times New Roman"/>
          <w:color w:val="131312"/>
          <w:spacing w:val="1"/>
          <w:lang w:eastAsia="ja-JP"/>
        </w:rPr>
        <w:t xml:space="preserve"> </w:t>
      </w:r>
      <w:r w:rsidR="00EE7039" w:rsidRPr="0004548A">
        <w:rPr>
          <w:rFonts w:ascii="Cambria" w:eastAsiaTheme="minorEastAsia" w:hAnsi="Cambria" w:cs="Times New Roman"/>
          <w:color w:val="131312"/>
          <w:spacing w:val="-1"/>
          <w:lang w:eastAsia="ja-JP"/>
        </w:rPr>
        <w:t>O</w:t>
      </w:r>
      <w:r w:rsidR="00EE7039" w:rsidRPr="0004548A">
        <w:rPr>
          <w:rFonts w:ascii="Cambria" w:eastAsiaTheme="minorEastAsia" w:hAnsi="Cambria" w:cs="Times New Roman"/>
          <w:color w:val="131312"/>
          <w:lang w:eastAsia="ja-JP"/>
        </w:rPr>
        <w:t>ff</w:t>
      </w:r>
      <w:r w:rsidR="00EE7039" w:rsidRPr="0004548A">
        <w:rPr>
          <w:rFonts w:ascii="Cambria" w:eastAsiaTheme="minorEastAsia" w:hAnsi="Cambria" w:cs="Times New Roman"/>
          <w:color w:val="131312"/>
          <w:spacing w:val="-1"/>
          <w:lang w:eastAsia="ja-JP"/>
        </w:rPr>
        <w:t>ice</w:t>
      </w:r>
      <w:r w:rsidR="00EE7039" w:rsidRPr="0004548A">
        <w:rPr>
          <w:rFonts w:ascii="Cambria" w:eastAsiaTheme="minorEastAsia" w:hAnsi="Cambria" w:cs="Times New Roman"/>
          <w:color w:val="131312"/>
          <w:lang w:eastAsia="ja-JP"/>
        </w:rPr>
        <w:t>r:</w:t>
      </w:r>
      <w:r w:rsidR="00EE7039" w:rsidRPr="0004548A">
        <w:rPr>
          <w:rFonts w:ascii="Cambria" w:eastAsiaTheme="minorEastAsia" w:hAnsi="Cambria" w:cs="Times New Roman"/>
          <w:color w:val="131312"/>
          <w:spacing w:val="1"/>
          <w:lang w:eastAsia="ja-JP"/>
        </w:rPr>
        <w:t xml:space="preserve"> C</w:t>
      </w:r>
      <w:r>
        <w:rPr>
          <w:rFonts w:ascii="Cambria" w:eastAsiaTheme="minorEastAsia" w:hAnsi="Cambria" w:cs="Times New Roman"/>
          <w:color w:val="131312"/>
          <w:spacing w:val="-2"/>
          <w:lang w:eastAsia="ja-JP"/>
        </w:rPr>
        <w:t>IAO</w:t>
      </w:r>
      <w:r w:rsidR="00EE7039" w:rsidRPr="0004548A">
        <w:rPr>
          <w:rFonts w:ascii="Cambria" w:eastAsiaTheme="minorEastAsia" w:hAnsi="Cambria" w:cs="Times New Roman"/>
          <w:color w:val="131312"/>
          <w:lang w:eastAsia="ja-JP"/>
        </w:rPr>
        <w:t>）</w:t>
      </w:r>
      <w:r w:rsidR="00EE7039" w:rsidRPr="0004548A">
        <w:rPr>
          <w:rFonts w:ascii="Cambria" w:eastAsiaTheme="minorEastAsia" w:hAnsi="Cambria" w:cs="Times New Roman"/>
          <w:color w:val="131312"/>
          <w:spacing w:val="2"/>
          <w:lang w:eastAsia="ja-JP"/>
        </w:rPr>
        <w:t>は、</w:t>
      </w:r>
      <w:r w:rsidR="00EE7039" w:rsidRPr="0004548A">
        <w:rPr>
          <w:rFonts w:ascii="Cambria" w:eastAsiaTheme="minorEastAsia" w:hAnsi="Cambria" w:cs="Times New Roman"/>
          <w:color w:val="131312"/>
          <w:lang w:eastAsia="ja-JP"/>
        </w:rPr>
        <w:t>監査年次計画に基づき、又は臨時に監査を実施し、その結果を理事長・学長に報告します。</w:t>
      </w:r>
    </w:p>
    <w:p w14:paraId="08101D7F" w14:textId="6D4856D1" w:rsidR="00746CA1" w:rsidRPr="0004548A" w:rsidRDefault="00746CA1" w:rsidP="00D879D4">
      <w:pPr>
        <w:pStyle w:val="a3"/>
        <w:autoSpaceDE/>
        <w:autoSpaceDN/>
        <w:spacing w:line="276" w:lineRule="auto"/>
        <w:jc w:val="both"/>
        <w:rPr>
          <w:rFonts w:ascii="Cambria" w:eastAsiaTheme="minorEastAsia" w:hAnsi="Cambria" w:cs="Times New Roman"/>
          <w:color w:val="131312"/>
          <w:lang w:eastAsia="ja-JP"/>
        </w:rPr>
      </w:pPr>
    </w:p>
    <w:p w14:paraId="7B72482E" w14:textId="3D1CE9D2" w:rsidR="00746CA1" w:rsidRPr="0004548A" w:rsidRDefault="00746CA1" w:rsidP="00D879D4">
      <w:pPr>
        <w:pStyle w:val="a3"/>
        <w:tabs>
          <w:tab w:val="left" w:pos="1320"/>
        </w:tabs>
        <w:autoSpaceDE/>
        <w:autoSpaceDN/>
        <w:spacing w:line="276" w:lineRule="auto"/>
        <w:ind w:leftChars="200" w:left="440"/>
        <w:jc w:val="both"/>
        <w:rPr>
          <w:rFonts w:ascii="Cambria" w:eastAsiaTheme="minorEastAsia" w:hAnsi="Cambria" w:cs="Times New Roman"/>
          <w:b/>
          <w:bCs/>
          <w:lang w:eastAsia="ja-JP"/>
        </w:rPr>
      </w:pPr>
      <w:r w:rsidRPr="0004548A">
        <w:rPr>
          <w:rFonts w:ascii="Cambria" w:eastAsiaTheme="minorEastAsia" w:hAnsi="Cambria" w:cs="Times New Roman"/>
          <w:lang w:eastAsia="ja-JP"/>
        </w:rPr>
        <w:t>2.4.1.</w:t>
      </w:r>
      <w:r w:rsidR="00F30467" w:rsidRPr="0004548A">
        <w:rPr>
          <w:rFonts w:ascii="Cambria" w:eastAsiaTheme="minorEastAsia" w:hAnsi="Cambria" w:cs="Times New Roman"/>
          <w:lang w:eastAsia="ja-JP"/>
        </w:rPr>
        <w:t>5</w:t>
      </w:r>
      <w:r w:rsidR="00355D84" w:rsidRPr="0004548A">
        <w:rPr>
          <w:rFonts w:ascii="Cambria" w:eastAsiaTheme="minorEastAsia" w:hAnsi="Cambria" w:cs="Times New Roman"/>
          <w:b/>
          <w:bCs/>
          <w:lang w:eastAsia="ja-JP"/>
        </w:rPr>
        <w:tab/>
      </w:r>
      <w:r w:rsidRPr="0004548A">
        <w:rPr>
          <w:rFonts w:ascii="Cambria" w:eastAsiaTheme="minorEastAsia" w:hAnsi="Cambria" w:cs="Times New Roman"/>
          <w:b/>
          <w:bCs/>
          <w:lang w:eastAsia="ja-JP"/>
        </w:rPr>
        <w:t>オンブズ・パーソン</w:t>
      </w:r>
    </w:p>
    <w:p w14:paraId="6A480EDC" w14:textId="77777777" w:rsidR="00746CA1" w:rsidRPr="0004548A" w:rsidRDefault="00746CA1" w:rsidP="00D879D4">
      <w:pPr>
        <w:pStyle w:val="a3"/>
        <w:autoSpaceDE/>
        <w:autoSpaceDN/>
        <w:spacing w:line="276" w:lineRule="auto"/>
        <w:ind w:leftChars="200" w:left="440"/>
        <w:jc w:val="both"/>
        <w:rPr>
          <w:rFonts w:ascii="Cambria" w:eastAsiaTheme="minorEastAsia" w:hAnsi="Cambria" w:cs="Times New Roman"/>
          <w:bCs/>
          <w:lang w:eastAsia="ja-JP"/>
        </w:rPr>
      </w:pPr>
      <w:r w:rsidRPr="0004548A">
        <w:rPr>
          <w:rFonts w:ascii="Cambria" w:eastAsiaTheme="minorEastAsia" w:hAnsi="Cambria" w:cs="Times New Roman"/>
          <w:bCs/>
          <w:lang w:eastAsia="ja-JP"/>
        </w:rPr>
        <w:t>オンブズ・パーソンは、本学における勤務や学修において何らかの心配事項を有する本学の職員、学生に対して、機密性に配慮し、中立的に、独立して、非公式に、状況の聴取、情報の提供、解決に向けての選択肢の提示等のサポートを提供します。</w:t>
      </w:r>
    </w:p>
    <w:p w14:paraId="1802BC5B"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018D3ABF" w14:textId="719279FA" w:rsidR="007B1233" w:rsidRPr="0004548A" w:rsidRDefault="00EA264F" w:rsidP="00D879D4">
      <w:pPr>
        <w:pStyle w:val="1"/>
        <w:tabs>
          <w:tab w:val="left" w:pos="1100"/>
        </w:tabs>
        <w:autoSpaceDE/>
        <w:autoSpaceDN/>
        <w:spacing w:line="276" w:lineRule="auto"/>
        <w:ind w:leftChars="100" w:left="220" w:firstLine="0"/>
        <w:jc w:val="both"/>
        <w:rPr>
          <w:rFonts w:ascii="Cambria" w:eastAsiaTheme="minorEastAsia" w:hAnsi="Cambria" w:cs="Times New Roman"/>
          <w:lang w:eastAsia="ja-JP"/>
        </w:rPr>
      </w:pPr>
      <w:r w:rsidRPr="0004548A">
        <w:rPr>
          <w:rFonts w:ascii="Cambria" w:eastAsiaTheme="minorEastAsia" w:hAnsi="Cambria" w:cs="Times New Roman"/>
          <w:b w:val="0"/>
          <w:bCs w:val="0"/>
          <w:lang w:eastAsia="ja-JP"/>
        </w:rPr>
        <w:t>2.4.2</w:t>
      </w:r>
      <w:r w:rsidR="00355D84" w:rsidRPr="0004548A">
        <w:rPr>
          <w:rFonts w:ascii="Cambria" w:eastAsiaTheme="minorEastAsia" w:hAnsi="Cambria" w:cs="Times New Roman"/>
          <w:lang w:eastAsia="ja-JP"/>
        </w:rPr>
        <w:tab/>
      </w:r>
      <w:r w:rsidR="00EE7039" w:rsidRPr="0004548A">
        <w:rPr>
          <w:rFonts w:ascii="Cambria" w:eastAsiaTheme="minorEastAsia" w:hAnsi="Cambria" w:cs="Times New Roman"/>
          <w:lang w:eastAsia="ja-JP"/>
        </w:rPr>
        <w:t>副理事長</w:t>
      </w:r>
    </w:p>
    <w:p w14:paraId="2213508F" w14:textId="77777777" w:rsidR="007B1233" w:rsidRPr="0004548A" w:rsidRDefault="00EE7039" w:rsidP="00D879D4">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学園の副理事長を兼ねるシニアレベル・エグゼクティ</w:t>
      </w:r>
      <w:r w:rsidRPr="0004548A">
        <w:rPr>
          <w:rFonts w:ascii="Cambria" w:eastAsiaTheme="minorEastAsia" w:hAnsi="Cambria" w:cs="Times New Roman"/>
          <w:color w:val="131312"/>
          <w:spacing w:val="1"/>
          <w:lang w:eastAsia="ja-JP"/>
        </w:rPr>
        <w:t>ブ</w:t>
      </w:r>
      <w:r w:rsidRPr="0004548A">
        <w:rPr>
          <w:rFonts w:ascii="Cambria" w:eastAsiaTheme="minorEastAsia" w:hAnsi="Cambria" w:cs="Times New Roman"/>
          <w:color w:val="131312"/>
          <w:lang w:eastAsia="ja-JP"/>
        </w:rPr>
        <w:t>は、学長によって指名され、学園の理事会によって任命されます。</w:t>
      </w:r>
    </w:p>
    <w:p w14:paraId="65904AD3" w14:textId="1CC2E329" w:rsidR="007B1233" w:rsidRPr="0004548A" w:rsidRDefault="00EE7039" w:rsidP="00D879D4">
      <w:pPr>
        <w:pStyle w:val="a3"/>
        <w:autoSpaceDE/>
        <w:autoSpaceDN/>
        <w:spacing w:line="276" w:lineRule="auto"/>
        <w:ind w:leftChars="100" w:left="22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副理事長は、理事長を補佐し、理事長に事故があるとき、又は理事長が欠けたときは、その職務を代理し、又はその職務を行います。理事長が長期に亘り職務遂行できないとき又は欠けたときは、</w:t>
      </w:r>
      <w:r w:rsidRPr="00965EF6">
        <w:rPr>
          <w:rFonts w:ascii="Cambria" w:eastAsiaTheme="minorEastAsia" w:hAnsi="Cambria" w:cs="Times New Roman"/>
          <w:lang w:eastAsia="ja-JP"/>
        </w:rPr>
        <w:t>寄附行為</w:t>
      </w:r>
      <w:r w:rsidR="00D879D4" w:rsidRPr="0004548A">
        <w:rPr>
          <w:rFonts w:ascii="Cambria" w:eastAsiaTheme="minorEastAsia" w:hAnsi="Cambria" w:cs="Times New Roman" w:hint="eastAsia"/>
          <w:color w:val="131312"/>
          <w:lang w:eastAsia="ja-JP"/>
        </w:rPr>
        <w:t>13</w:t>
      </w:r>
      <w:r w:rsidR="00D879D4" w:rsidRPr="0004548A">
        <w:rPr>
          <w:rFonts w:ascii="Cambria" w:eastAsiaTheme="minorEastAsia" w:hAnsi="Cambria" w:cs="Times New Roman" w:hint="eastAsia"/>
          <w:color w:val="131312"/>
          <w:lang w:eastAsia="ja-JP"/>
        </w:rPr>
        <w:t>条第</w:t>
      </w:r>
      <w:r w:rsidR="00D879D4" w:rsidRPr="0004548A">
        <w:rPr>
          <w:rFonts w:ascii="Cambria" w:eastAsiaTheme="minorEastAsia" w:hAnsi="Cambria" w:cs="Times New Roman" w:hint="eastAsia"/>
          <w:color w:val="131312"/>
          <w:lang w:eastAsia="ja-JP"/>
        </w:rPr>
        <w:t>2</w:t>
      </w:r>
      <w:r w:rsidRPr="0004548A">
        <w:rPr>
          <w:rFonts w:ascii="Cambria" w:eastAsiaTheme="minorEastAsia" w:hAnsi="Cambria" w:cs="Times New Roman"/>
          <w:color w:val="131312"/>
          <w:lang w:eastAsia="ja-JP"/>
        </w:rPr>
        <w:t>項に従って、理事会が臨時理事長代理を任命することができます。</w:t>
      </w:r>
    </w:p>
    <w:p w14:paraId="545E2B79"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3BB69122" w14:textId="3A4DAB76" w:rsidR="007B1233" w:rsidRPr="0004548A" w:rsidRDefault="00972B5B" w:rsidP="00D879D4">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000000" w:themeColor="text1"/>
          <w:lang w:eastAsia="ja-JP"/>
        </w:rPr>
        <w:t>2.4.3</w:t>
      </w:r>
      <w:r w:rsidR="00355D84"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監事</w:t>
      </w:r>
    </w:p>
    <w:p w14:paraId="65EA8676" w14:textId="09317F23" w:rsidR="007B1233" w:rsidRPr="0004548A" w:rsidRDefault="00EE7039" w:rsidP="00D879D4">
      <w:pPr>
        <w:pStyle w:val="a3"/>
        <w:autoSpaceDE/>
        <w:autoSpaceDN/>
        <w:spacing w:line="276" w:lineRule="auto"/>
        <w:ind w:leftChars="100" w:left="22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学園の監事は、学園の理事、職員又は評議員ではない</w:t>
      </w:r>
      <w:r w:rsidRPr="0004548A">
        <w:rPr>
          <w:rFonts w:ascii="Cambria" w:eastAsiaTheme="minorEastAsia" w:hAnsi="Cambria" w:cs="Times New Roman"/>
          <w:color w:val="131312"/>
          <w:spacing w:val="1"/>
          <w:lang w:eastAsia="ja-JP"/>
        </w:rPr>
        <w:t>者</w:t>
      </w:r>
      <w:r w:rsidRPr="0004548A">
        <w:rPr>
          <w:rFonts w:ascii="Cambria" w:eastAsiaTheme="minorEastAsia" w:hAnsi="Cambria" w:cs="Times New Roman"/>
          <w:lang w:eastAsia="ja-JP"/>
        </w:rPr>
        <w:t>の中から、</w:t>
      </w:r>
      <w:r w:rsidRPr="0004548A">
        <w:rPr>
          <w:rFonts w:ascii="Cambria" w:eastAsiaTheme="minorEastAsia" w:hAnsi="Cambria" w:cs="Times New Roman"/>
          <w:color w:val="131312"/>
          <w:lang w:eastAsia="ja-JP"/>
        </w:rPr>
        <w:t>理事会によって</w:t>
      </w:r>
      <w:r w:rsidRPr="0004548A">
        <w:rPr>
          <w:rFonts w:ascii="Cambria" w:eastAsiaTheme="minorEastAsia" w:hAnsi="Cambria" w:cs="Times New Roman"/>
          <w:lang w:eastAsia="ja-JP"/>
        </w:rPr>
        <w:t>候補者が指名され、</w:t>
      </w:r>
      <w:r w:rsidRPr="0004548A">
        <w:rPr>
          <w:rFonts w:ascii="Cambria" w:eastAsiaTheme="minorEastAsia" w:hAnsi="Cambria" w:cs="Times New Roman"/>
          <w:color w:val="131312"/>
          <w:lang w:eastAsia="ja-JP"/>
        </w:rPr>
        <w:t>評議員会の同意を得た上で、最終的に理事長により選任されます。監事の選任は、内閣総理大臣の認可を受けなければその効力は生じません。監事は、学園の業務及び財産の状況を監査し、それらについて、理事会と評議員会に対して、当該会計年度終了後、報告書を提出することを職務とします。また、監事は、理事会の会合に出席し、学園の業務又は財産の状況について、意見を述べます。監査の結果、学園の業務や財産に関し不正の行為又は法令、寄附行為に違反する事実があることを発見したときは、これを、理事会等に報告しなければなりません。</w:t>
      </w:r>
    </w:p>
    <w:p w14:paraId="4AE70C59" w14:textId="1CD199BC" w:rsidR="005A6734" w:rsidRDefault="005A6734" w:rsidP="00D879D4">
      <w:pPr>
        <w:pStyle w:val="a3"/>
        <w:autoSpaceDE/>
        <w:autoSpaceDN/>
        <w:spacing w:line="276" w:lineRule="auto"/>
        <w:jc w:val="both"/>
        <w:rPr>
          <w:rFonts w:ascii="Cambria" w:eastAsiaTheme="minorEastAsia" w:hAnsi="Cambria" w:cs="Times New Roman"/>
          <w:color w:val="131312"/>
          <w:lang w:eastAsia="ja-JP"/>
        </w:rPr>
      </w:pPr>
    </w:p>
    <w:p w14:paraId="5DC272FC" w14:textId="0F1FF710" w:rsidR="006D0F16" w:rsidRPr="0004548A" w:rsidRDefault="00D74829" w:rsidP="00D879D4">
      <w:pPr>
        <w:pStyle w:val="a3"/>
        <w:tabs>
          <w:tab w:val="left" w:pos="1100"/>
        </w:tabs>
        <w:autoSpaceDE/>
        <w:autoSpaceDN/>
        <w:spacing w:line="276" w:lineRule="auto"/>
        <w:ind w:leftChars="100" w:left="220"/>
        <w:jc w:val="both"/>
        <w:rPr>
          <w:rFonts w:ascii="Cambria" w:eastAsiaTheme="minorEastAsia" w:hAnsi="Cambria" w:cs="Times New Roman"/>
          <w:b/>
          <w:bCs/>
          <w:color w:val="131312"/>
          <w:lang w:eastAsia="ja-JP"/>
        </w:rPr>
      </w:pPr>
      <w:r w:rsidRPr="0004548A">
        <w:rPr>
          <w:rFonts w:ascii="Cambria" w:eastAsiaTheme="minorEastAsia" w:hAnsi="Cambria" w:cs="Times New Roman"/>
          <w:color w:val="131312"/>
          <w:lang w:eastAsia="ja-JP"/>
        </w:rPr>
        <w:t>2.4.4</w:t>
      </w:r>
      <w:r w:rsidR="00355D84" w:rsidRPr="0004548A">
        <w:rPr>
          <w:rFonts w:ascii="Cambria" w:eastAsiaTheme="minorEastAsia" w:hAnsi="Cambria" w:cs="Times New Roman"/>
          <w:b/>
          <w:bCs/>
          <w:color w:val="131312"/>
          <w:lang w:eastAsia="ja-JP"/>
        </w:rPr>
        <w:tab/>
      </w:r>
      <w:r w:rsidR="00BB251D" w:rsidRPr="0004548A">
        <w:rPr>
          <w:rFonts w:ascii="Cambria" w:eastAsiaTheme="minorEastAsia" w:hAnsi="Cambria" w:cs="Times New Roman"/>
          <w:b/>
          <w:bCs/>
          <w:color w:val="131312"/>
          <w:lang w:eastAsia="ja-JP"/>
        </w:rPr>
        <w:t>プロボスト及び</w:t>
      </w:r>
      <w:bookmarkStart w:id="0" w:name="_Hlk83194915"/>
      <w:r w:rsidR="00784C8F" w:rsidRPr="0004548A">
        <w:rPr>
          <w:rFonts w:ascii="Cambria" w:eastAsiaTheme="minorEastAsia" w:hAnsi="Cambria" w:cs="Times New Roman"/>
          <w:b/>
          <w:bCs/>
          <w:color w:val="131312"/>
          <w:lang w:eastAsia="ja-JP"/>
        </w:rPr>
        <w:t>事務局長</w:t>
      </w:r>
      <w:bookmarkEnd w:id="0"/>
    </w:p>
    <w:p w14:paraId="0739935F" w14:textId="280EDD97" w:rsidR="00292EBE" w:rsidRPr="0004548A" w:rsidRDefault="009741DE" w:rsidP="00D879D4">
      <w:pPr>
        <w:pStyle w:val="a3"/>
        <w:tabs>
          <w:tab w:val="left" w:pos="1320"/>
        </w:tabs>
        <w:autoSpaceDE/>
        <w:autoSpaceDN/>
        <w:spacing w:line="276" w:lineRule="auto"/>
        <w:ind w:leftChars="200" w:left="440"/>
        <w:jc w:val="both"/>
        <w:rPr>
          <w:rFonts w:ascii="Cambria" w:eastAsiaTheme="minorEastAsia" w:hAnsi="Cambria" w:cs="Times New Roman"/>
          <w:b/>
          <w:bCs/>
          <w:lang w:eastAsia="ja-JP"/>
        </w:rPr>
      </w:pPr>
      <w:r w:rsidRPr="0004548A">
        <w:rPr>
          <w:rFonts w:ascii="Cambria" w:eastAsiaTheme="minorEastAsia" w:hAnsi="Cambria" w:cs="Times New Roman"/>
          <w:color w:val="131312"/>
          <w:lang w:eastAsia="ja-JP"/>
        </w:rPr>
        <w:t>2.4.4.1</w:t>
      </w:r>
      <w:r w:rsidR="00355D84" w:rsidRPr="0004548A">
        <w:rPr>
          <w:rFonts w:ascii="Cambria" w:eastAsiaTheme="minorEastAsia" w:hAnsi="Cambria" w:cs="Times New Roman"/>
          <w:b/>
          <w:bCs/>
          <w:color w:val="131312"/>
          <w:lang w:eastAsia="ja-JP"/>
        </w:rPr>
        <w:tab/>
      </w:r>
      <w:r w:rsidR="00947AA0" w:rsidRPr="0004548A">
        <w:rPr>
          <w:rFonts w:ascii="Cambria" w:eastAsiaTheme="minorEastAsia" w:hAnsi="Cambria" w:cs="Times New Roman"/>
          <w:b/>
          <w:bCs/>
          <w:lang w:eastAsia="ja-JP"/>
        </w:rPr>
        <w:t>プロボスト</w:t>
      </w:r>
    </w:p>
    <w:p w14:paraId="229041C7" w14:textId="33AC8C60" w:rsidR="00947AA0" w:rsidRPr="0004548A" w:rsidRDefault="00750065" w:rsidP="00D879D4">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lastRenderedPageBreak/>
        <w:t>プロボストは、学術的事項について本学を代表するとともに、研究科長、教員担当学監及び研究担当ディーン間を調整することに責任を有します。また、リソースを配分する権限を有し、外部学術機関との契約締結に関する事務的支援など必要なリソースを管理します。更に、</w:t>
      </w:r>
      <w:r w:rsidR="005944AD">
        <w:rPr>
          <w:rFonts w:ascii="Cambria" w:eastAsiaTheme="minorEastAsia" w:hAnsi="Cambria" w:cs="Times New Roman" w:hint="eastAsia"/>
          <w:lang w:eastAsia="ja-JP"/>
        </w:rPr>
        <w:t>コアファシリティディレクターが統括する</w:t>
      </w:r>
      <w:r w:rsidRPr="0004548A">
        <w:rPr>
          <w:rFonts w:ascii="Cambria" w:eastAsiaTheme="minorEastAsia" w:hAnsi="Cambria" w:cs="Times New Roman"/>
          <w:lang w:eastAsia="ja-JP"/>
        </w:rPr>
        <w:t>コアファシリティを用いた研究支援サービス</w:t>
      </w:r>
      <w:r w:rsidR="005944AD">
        <w:rPr>
          <w:rFonts w:ascii="Cambria" w:eastAsiaTheme="minorEastAsia" w:hAnsi="Cambria" w:cs="Times New Roman" w:hint="eastAsia"/>
          <w:lang w:eastAsia="ja-JP"/>
        </w:rPr>
        <w:t>を含む</w:t>
      </w:r>
      <w:r w:rsidRPr="0004548A">
        <w:rPr>
          <w:rFonts w:ascii="Cambria" w:eastAsiaTheme="minorEastAsia" w:hAnsi="Cambria" w:cs="Times New Roman"/>
          <w:lang w:eastAsia="ja-JP"/>
        </w:rPr>
        <w:t>、研究活動に必要なサポート機能全般</w:t>
      </w:r>
      <w:r w:rsidR="005944AD" w:rsidRPr="0004548A">
        <w:rPr>
          <w:rFonts w:ascii="Cambria" w:eastAsiaTheme="minorEastAsia" w:hAnsi="Cambria" w:cs="Times New Roman"/>
          <w:lang w:eastAsia="ja-JP"/>
        </w:rPr>
        <w:t>（教員担当学監の所管に含まれるものを除く。）</w:t>
      </w:r>
      <w:r w:rsidRPr="0004548A">
        <w:rPr>
          <w:rFonts w:ascii="Cambria" w:eastAsiaTheme="minorEastAsia" w:hAnsi="Cambria" w:cs="Times New Roman"/>
          <w:lang w:eastAsia="ja-JP"/>
        </w:rPr>
        <w:t>について責任を有します。</w:t>
      </w:r>
    </w:p>
    <w:p w14:paraId="5C58C329" w14:textId="5443EF35" w:rsidR="00176170" w:rsidRPr="0004548A" w:rsidRDefault="00176170" w:rsidP="00D879D4">
      <w:pPr>
        <w:pStyle w:val="a3"/>
        <w:autoSpaceDE/>
        <w:autoSpaceDN/>
        <w:spacing w:line="276" w:lineRule="auto"/>
        <w:jc w:val="both"/>
        <w:rPr>
          <w:rFonts w:ascii="Cambria" w:eastAsiaTheme="minorEastAsia" w:hAnsi="Cambria" w:cs="Times New Roman"/>
          <w:lang w:eastAsia="ja-JP"/>
        </w:rPr>
      </w:pPr>
    </w:p>
    <w:p w14:paraId="6C0F99F7" w14:textId="68357CE0" w:rsidR="006B53EF" w:rsidRPr="0004548A" w:rsidRDefault="00326E2B" w:rsidP="00D879D4">
      <w:pPr>
        <w:pStyle w:val="a3"/>
        <w:tabs>
          <w:tab w:val="left" w:pos="1870"/>
        </w:tabs>
        <w:autoSpaceDE/>
        <w:autoSpaceDN/>
        <w:spacing w:line="276" w:lineRule="auto"/>
        <w:ind w:leftChars="300" w:left="660"/>
        <w:jc w:val="both"/>
        <w:rPr>
          <w:rFonts w:ascii="Cambria" w:eastAsiaTheme="minorEastAsia" w:hAnsi="Cambria" w:cs="Times New Roman"/>
          <w:b/>
          <w:bCs/>
          <w:lang w:eastAsia="ja-JP"/>
        </w:rPr>
      </w:pPr>
      <w:r w:rsidRPr="0004548A">
        <w:rPr>
          <w:rFonts w:ascii="Cambria" w:eastAsiaTheme="minorEastAsia" w:hAnsi="Cambria" w:cs="Times New Roman"/>
          <w:lang w:eastAsia="ja-JP"/>
        </w:rPr>
        <w:t>2.4.4.1.1</w:t>
      </w:r>
      <w:r w:rsidR="00355D84" w:rsidRPr="0004548A">
        <w:rPr>
          <w:rFonts w:ascii="Cambria" w:eastAsiaTheme="minorEastAsia" w:hAnsi="Cambria" w:cs="Times New Roman"/>
          <w:b/>
          <w:bCs/>
          <w:lang w:eastAsia="ja-JP"/>
        </w:rPr>
        <w:tab/>
      </w:r>
      <w:r w:rsidR="005944AD">
        <w:rPr>
          <w:rFonts w:ascii="Cambria" w:eastAsiaTheme="minorEastAsia" w:hAnsi="Cambria" w:cs="Times New Roman" w:hint="eastAsia"/>
          <w:b/>
          <w:bCs/>
          <w:lang w:eastAsia="ja-JP"/>
        </w:rPr>
        <w:t>准副学長</w:t>
      </w:r>
      <w:r w:rsidR="006B53EF" w:rsidRPr="0004548A">
        <w:rPr>
          <w:rFonts w:ascii="Cambria" w:eastAsiaTheme="minorEastAsia" w:hAnsi="Cambria" w:cs="Times New Roman"/>
          <w:b/>
          <w:bCs/>
          <w:lang w:eastAsia="ja-JP"/>
        </w:rPr>
        <w:t>（</w:t>
      </w:r>
      <w:r w:rsidR="005944AD">
        <w:rPr>
          <w:rFonts w:ascii="Cambria" w:eastAsiaTheme="minorEastAsia" w:hAnsi="Cambria" w:cs="Times New Roman" w:hint="eastAsia"/>
          <w:b/>
          <w:bCs/>
          <w:lang w:eastAsia="ja-JP"/>
        </w:rPr>
        <w:t>研究</w:t>
      </w:r>
      <w:r w:rsidR="006B53EF" w:rsidRPr="0004548A">
        <w:rPr>
          <w:rFonts w:ascii="Cambria" w:eastAsiaTheme="minorEastAsia" w:hAnsi="Cambria" w:cs="Times New Roman"/>
          <w:b/>
          <w:bCs/>
          <w:lang w:eastAsia="ja-JP"/>
        </w:rPr>
        <w:t>財務</w:t>
      </w:r>
      <w:r w:rsidR="005944AD">
        <w:rPr>
          <w:rFonts w:ascii="Cambria" w:eastAsiaTheme="minorEastAsia" w:hAnsi="Cambria" w:cs="Times New Roman" w:hint="eastAsia"/>
          <w:b/>
          <w:bCs/>
          <w:lang w:eastAsia="ja-JP"/>
        </w:rPr>
        <w:t>・事務企画担当</w:t>
      </w:r>
      <w:r w:rsidR="006B53EF" w:rsidRPr="0004548A">
        <w:rPr>
          <w:rFonts w:ascii="Cambria" w:eastAsiaTheme="minorEastAsia" w:hAnsi="Cambria" w:cs="Times New Roman"/>
          <w:b/>
          <w:bCs/>
          <w:lang w:eastAsia="ja-JP"/>
        </w:rPr>
        <w:t>）</w:t>
      </w:r>
    </w:p>
    <w:p w14:paraId="3E3F8E24" w14:textId="0ACD31B3" w:rsidR="00A63784" w:rsidRPr="0004548A" w:rsidRDefault="006B53EF" w:rsidP="00D879D4">
      <w:pPr>
        <w:pStyle w:val="a3"/>
        <w:autoSpaceDE/>
        <w:autoSpaceDN/>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プロボストは、</w:t>
      </w:r>
      <w:r w:rsidR="005944AD">
        <w:rPr>
          <w:rFonts w:ascii="Cambria" w:eastAsiaTheme="minorEastAsia" w:hAnsi="Cambria" w:cs="Times New Roman" w:hint="eastAsia"/>
          <w:lang w:eastAsia="ja-JP"/>
        </w:rPr>
        <w:t>准副学長</w:t>
      </w:r>
      <w:r w:rsidRPr="0004548A">
        <w:rPr>
          <w:rFonts w:ascii="Cambria" w:eastAsiaTheme="minorEastAsia" w:hAnsi="Cambria" w:cs="Times New Roman"/>
          <w:lang w:eastAsia="ja-JP"/>
        </w:rPr>
        <w:t>（</w:t>
      </w:r>
      <w:r w:rsidR="005944AD">
        <w:rPr>
          <w:rFonts w:ascii="Cambria" w:eastAsiaTheme="minorEastAsia" w:hAnsi="Cambria" w:cs="Times New Roman" w:hint="eastAsia"/>
          <w:lang w:eastAsia="ja-JP"/>
        </w:rPr>
        <w:t>研究</w:t>
      </w:r>
      <w:r w:rsidRPr="0004548A">
        <w:rPr>
          <w:rFonts w:ascii="Cambria" w:eastAsiaTheme="minorEastAsia" w:hAnsi="Cambria" w:cs="Times New Roman"/>
          <w:lang w:eastAsia="ja-JP"/>
        </w:rPr>
        <w:t>財務</w:t>
      </w:r>
      <w:r w:rsidR="005944AD">
        <w:rPr>
          <w:rFonts w:ascii="Cambria" w:eastAsiaTheme="minorEastAsia" w:hAnsi="Cambria" w:cs="Times New Roman" w:hint="eastAsia"/>
          <w:lang w:eastAsia="ja-JP"/>
        </w:rPr>
        <w:t>・事務企画担当</w:t>
      </w:r>
      <w:r w:rsidRPr="0004548A">
        <w:rPr>
          <w:rFonts w:ascii="Cambria" w:eastAsiaTheme="minorEastAsia" w:hAnsi="Cambria" w:cs="Times New Roman"/>
          <w:lang w:eastAsia="ja-JP"/>
        </w:rPr>
        <w:t>）に、</w:t>
      </w:r>
      <w:r w:rsidR="005944AD">
        <w:rPr>
          <w:rFonts w:ascii="Cambria" w:eastAsiaTheme="minorEastAsia" w:hAnsi="Cambria" w:cs="Times New Roman" w:hint="eastAsia"/>
          <w:lang w:eastAsia="ja-JP"/>
        </w:rPr>
        <w:t>研究財務管理と事務企画</w:t>
      </w:r>
      <w:r w:rsidR="00DA69B2" w:rsidRPr="0004548A">
        <w:rPr>
          <w:rFonts w:ascii="Cambria" w:eastAsiaTheme="minorEastAsia" w:hAnsi="Cambria" w:cs="Times New Roman"/>
          <w:lang w:eastAsia="ja-JP"/>
        </w:rPr>
        <w:t>に係る職務</w:t>
      </w:r>
      <w:r w:rsidRPr="0004548A">
        <w:rPr>
          <w:rFonts w:ascii="Cambria" w:eastAsiaTheme="minorEastAsia" w:hAnsi="Cambria" w:cs="Times New Roman"/>
          <w:lang w:eastAsia="ja-JP"/>
        </w:rPr>
        <w:t>を行わせることができます。</w:t>
      </w:r>
    </w:p>
    <w:p w14:paraId="273CD78B" w14:textId="77777777" w:rsidR="00A63784" w:rsidRPr="0004548A" w:rsidRDefault="00A63784" w:rsidP="00D879D4">
      <w:pPr>
        <w:pStyle w:val="a3"/>
        <w:autoSpaceDE/>
        <w:autoSpaceDN/>
        <w:spacing w:line="276" w:lineRule="auto"/>
        <w:jc w:val="both"/>
        <w:rPr>
          <w:rFonts w:ascii="Cambria" w:eastAsiaTheme="minorEastAsia" w:hAnsi="Cambria" w:cs="Times New Roman"/>
          <w:lang w:eastAsia="ja-JP"/>
        </w:rPr>
      </w:pPr>
    </w:p>
    <w:p w14:paraId="25862178" w14:textId="46452A73" w:rsidR="00A63784" w:rsidRPr="0004548A" w:rsidRDefault="00A63784" w:rsidP="00D879D4">
      <w:pPr>
        <w:pStyle w:val="a3"/>
        <w:tabs>
          <w:tab w:val="left" w:pos="1870"/>
        </w:tabs>
        <w:autoSpaceDE/>
        <w:autoSpaceDN/>
        <w:spacing w:line="276" w:lineRule="auto"/>
        <w:ind w:leftChars="300" w:left="660"/>
        <w:jc w:val="both"/>
        <w:rPr>
          <w:rFonts w:ascii="Cambria" w:eastAsiaTheme="minorEastAsia" w:hAnsi="Cambria" w:cs="Times New Roman"/>
          <w:b/>
          <w:bCs/>
          <w:lang w:eastAsia="ja-JP"/>
        </w:rPr>
      </w:pPr>
      <w:r w:rsidRPr="0004548A">
        <w:rPr>
          <w:rFonts w:ascii="Cambria" w:eastAsiaTheme="minorEastAsia" w:hAnsi="Cambria" w:cs="Times New Roman"/>
          <w:lang w:eastAsia="ja-JP"/>
        </w:rPr>
        <w:t>2.4.4.1.</w:t>
      </w:r>
      <w:r w:rsidR="005944AD">
        <w:rPr>
          <w:rFonts w:ascii="Cambria" w:eastAsiaTheme="minorEastAsia" w:hAnsi="Cambria" w:cs="Times New Roman" w:hint="eastAsia"/>
          <w:lang w:eastAsia="ja-JP"/>
        </w:rPr>
        <w:t>2</w:t>
      </w:r>
      <w:r w:rsidR="00A60BC3" w:rsidRPr="0004548A">
        <w:rPr>
          <w:rFonts w:ascii="Cambria" w:eastAsiaTheme="minorEastAsia" w:hAnsi="Cambria" w:cs="Times New Roman"/>
          <w:b/>
          <w:bCs/>
          <w:lang w:eastAsia="ja-JP"/>
        </w:rPr>
        <w:tab/>
      </w:r>
      <w:r w:rsidR="005944AD">
        <w:rPr>
          <w:rFonts w:ascii="Cambria" w:eastAsiaTheme="minorEastAsia" w:hAnsi="Cambria" w:cs="Times New Roman" w:hint="eastAsia"/>
          <w:b/>
          <w:bCs/>
          <w:lang w:eastAsia="ja-JP"/>
        </w:rPr>
        <w:t>プロボスト補佐（研究関連調整担当）</w:t>
      </w:r>
    </w:p>
    <w:p w14:paraId="4D3CB2FF" w14:textId="7E54FC02" w:rsidR="00176170" w:rsidRPr="0004548A" w:rsidRDefault="00A63784" w:rsidP="00D879D4">
      <w:pPr>
        <w:pStyle w:val="a3"/>
        <w:autoSpaceDE/>
        <w:autoSpaceDN/>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プロボストは、</w:t>
      </w:r>
      <w:r w:rsidR="005944AD">
        <w:rPr>
          <w:rFonts w:ascii="Cambria" w:eastAsiaTheme="minorEastAsia" w:hAnsi="Cambria" w:cs="Times New Roman" w:hint="eastAsia"/>
          <w:lang w:eastAsia="ja-JP"/>
        </w:rPr>
        <w:t>プロボスト補佐（研究関連調整担当）</w:t>
      </w:r>
      <w:r w:rsidRPr="0004548A">
        <w:rPr>
          <w:rFonts w:ascii="Cambria" w:eastAsiaTheme="minorEastAsia" w:hAnsi="Cambria" w:cs="Times New Roman"/>
          <w:lang w:eastAsia="ja-JP"/>
        </w:rPr>
        <w:t>に、</w:t>
      </w:r>
      <w:r w:rsidR="005944AD">
        <w:rPr>
          <w:rFonts w:ascii="Cambria" w:eastAsiaTheme="minorEastAsia" w:hAnsi="Cambria" w:cs="Times New Roman" w:hint="eastAsia"/>
          <w:lang w:eastAsia="ja-JP"/>
        </w:rPr>
        <w:t>研究支援に関する各種調整</w:t>
      </w:r>
      <w:r w:rsidRPr="0004548A">
        <w:rPr>
          <w:rFonts w:ascii="Cambria" w:eastAsiaTheme="minorEastAsia" w:hAnsi="Cambria" w:cs="Times New Roman"/>
          <w:lang w:eastAsia="ja-JP"/>
        </w:rPr>
        <w:t>に係る職務を行わせることができます。</w:t>
      </w:r>
    </w:p>
    <w:p w14:paraId="1CCBE660" w14:textId="5551ACBE" w:rsidR="00AC6E5B" w:rsidRPr="0004548A" w:rsidRDefault="00AC6E5B" w:rsidP="00D879D4">
      <w:pPr>
        <w:pStyle w:val="a3"/>
        <w:autoSpaceDE/>
        <w:autoSpaceDN/>
        <w:spacing w:line="276" w:lineRule="auto"/>
        <w:jc w:val="both"/>
        <w:rPr>
          <w:rFonts w:ascii="Cambria" w:eastAsiaTheme="minorEastAsia" w:hAnsi="Cambria" w:cs="Times New Roman"/>
          <w:lang w:eastAsia="ja-JP"/>
        </w:rPr>
      </w:pPr>
    </w:p>
    <w:p w14:paraId="52B24CB8" w14:textId="6C948A04" w:rsidR="005232F6" w:rsidRPr="0004548A" w:rsidRDefault="005232F6" w:rsidP="00D879D4">
      <w:pPr>
        <w:pStyle w:val="1"/>
        <w:tabs>
          <w:tab w:val="left" w:pos="1320"/>
        </w:tabs>
        <w:autoSpaceDE/>
        <w:autoSpaceDN/>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2.4.4.2</w:t>
      </w:r>
      <w:r w:rsidR="0022740B" w:rsidRPr="0004548A">
        <w:rPr>
          <w:rFonts w:ascii="Cambria" w:eastAsiaTheme="minorEastAsia" w:hAnsi="Cambria" w:cs="Times New Roman"/>
          <w:b w:val="0"/>
          <w:bCs w:val="0"/>
          <w:color w:val="131312"/>
          <w:lang w:eastAsia="ja-JP"/>
        </w:rPr>
        <w:tab/>
      </w:r>
      <w:r w:rsidR="00BA77A4" w:rsidRPr="0004548A">
        <w:rPr>
          <w:rFonts w:ascii="Cambria" w:eastAsiaTheme="minorEastAsia" w:hAnsi="Cambria" w:cs="Times New Roman"/>
          <w:color w:val="131312"/>
          <w:lang w:eastAsia="ja-JP"/>
        </w:rPr>
        <w:t>事務局長</w:t>
      </w:r>
    </w:p>
    <w:p w14:paraId="1D3608E9" w14:textId="62A6DDC6" w:rsidR="005232F6" w:rsidRPr="0004548A" w:rsidRDefault="00BA77A4" w:rsidP="00D879D4">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color w:val="131312"/>
          <w:lang w:eastAsia="ja-JP"/>
        </w:rPr>
        <w:t>は、学長を補佐し、全ての事務的事項について最終権限者としての役割を果たします。</w:t>
      </w:r>
    </w:p>
    <w:p w14:paraId="3D0092DC" w14:textId="73749714" w:rsidR="005232F6" w:rsidRPr="0004548A" w:rsidRDefault="00BA77A4" w:rsidP="005E16B9">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color w:val="131312"/>
          <w:lang w:eastAsia="ja-JP"/>
        </w:rPr>
        <w:t>は、財務、人事、施設管理、情報技術</w:t>
      </w:r>
      <w:r w:rsidR="00536B10">
        <w:rPr>
          <w:rFonts w:ascii="Cambria" w:eastAsiaTheme="minorEastAsia" w:hAnsi="Cambria" w:cs="Times New Roman" w:hint="eastAsia"/>
          <w:color w:val="131312"/>
          <w:lang w:eastAsia="ja-JP"/>
        </w:rPr>
        <w:t>、戦略実行</w:t>
      </w:r>
      <w:r w:rsidR="005232F6" w:rsidRPr="0004548A">
        <w:rPr>
          <w:rFonts w:ascii="Cambria" w:eastAsiaTheme="minorEastAsia" w:hAnsi="Cambria" w:cs="Times New Roman"/>
          <w:color w:val="131312"/>
          <w:lang w:eastAsia="ja-JP"/>
        </w:rPr>
        <w:t>を含む全ての事務的機能を統括します。また、</w:t>
      </w: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color w:val="131312"/>
          <w:lang w:eastAsia="ja-JP"/>
        </w:rPr>
        <w:t>は</w:t>
      </w:r>
      <w:r w:rsidR="007B320A" w:rsidRPr="0004548A">
        <w:rPr>
          <w:rFonts w:ascii="Cambria" w:eastAsiaTheme="minorEastAsia" w:hAnsi="Cambria" w:cs="Times New Roman"/>
          <w:color w:val="131312"/>
          <w:lang w:eastAsia="ja-JP"/>
        </w:rPr>
        <w:t>、教職員及び学生の安全衛生並びに学園の</w:t>
      </w:r>
      <w:r w:rsidR="005232F6" w:rsidRPr="0004548A">
        <w:rPr>
          <w:rFonts w:ascii="Cambria" w:eastAsiaTheme="minorEastAsia" w:hAnsi="Cambria" w:cs="Times New Roman"/>
          <w:color w:val="131312"/>
          <w:lang w:eastAsia="ja-JP"/>
        </w:rPr>
        <w:t>危機管理にも責任を持ちます。</w:t>
      </w:r>
    </w:p>
    <w:p w14:paraId="5A0ECEF2" w14:textId="77777777" w:rsidR="005232F6" w:rsidRPr="0004548A" w:rsidRDefault="005232F6" w:rsidP="00D879D4">
      <w:pPr>
        <w:pStyle w:val="a3"/>
        <w:autoSpaceDE/>
        <w:autoSpaceDN/>
        <w:spacing w:line="276" w:lineRule="auto"/>
        <w:jc w:val="both"/>
        <w:rPr>
          <w:rFonts w:ascii="Cambria" w:eastAsiaTheme="minorEastAsia" w:hAnsi="Cambria" w:cs="Times New Roman"/>
          <w:lang w:eastAsia="ja-JP"/>
        </w:rPr>
      </w:pPr>
    </w:p>
    <w:p w14:paraId="05260FA1" w14:textId="63167449" w:rsidR="005232F6" w:rsidRPr="0004548A" w:rsidRDefault="005232F6" w:rsidP="005E16B9">
      <w:pPr>
        <w:tabs>
          <w:tab w:val="left" w:pos="1870"/>
        </w:tabs>
        <w:autoSpaceDE/>
        <w:autoSpaceDN/>
        <w:spacing w:line="276" w:lineRule="auto"/>
        <w:ind w:leftChars="300" w:left="660"/>
        <w:jc w:val="both"/>
        <w:rPr>
          <w:rFonts w:ascii="Cambria" w:eastAsiaTheme="minorEastAsia" w:hAnsi="Cambria" w:cs="Times New Roman"/>
          <w:b/>
          <w:bCs/>
          <w:sz w:val="24"/>
          <w:szCs w:val="24"/>
          <w:lang w:eastAsia="ja-JP"/>
        </w:rPr>
      </w:pPr>
      <w:r w:rsidRPr="0004548A">
        <w:rPr>
          <w:rFonts w:ascii="Cambria" w:eastAsiaTheme="minorEastAsia" w:hAnsi="Cambria" w:cs="Times New Roman"/>
          <w:sz w:val="24"/>
          <w:szCs w:val="24"/>
          <w:lang w:eastAsia="ja-JP"/>
        </w:rPr>
        <w:t>2.4.4.2.1</w:t>
      </w:r>
      <w:r w:rsidR="0087262B" w:rsidRPr="0004548A">
        <w:rPr>
          <w:rFonts w:ascii="Cambria" w:eastAsiaTheme="minorEastAsia" w:hAnsi="Cambria" w:cs="Times New Roman"/>
          <w:b/>
          <w:bCs/>
          <w:sz w:val="24"/>
          <w:szCs w:val="24"/>
          <w:lang w:eastAsia="ja-JP"/>
        </w:rPr>
        <w:tab/>
      </w:r>
      <w:r w:rsidRPr="0004548A">
        <w:rPr>
          <w:rFonts w:ascii="Cambria" w:eastAsiaTheme="minorEastAsia" w:hAnsi="Cambria" w:cs="Times New Roman"/>
          <w:b/>
          <w:bCs/>
          <w:sz w:val="24"/>
          <w:szCs w:val="24"/>
          <w:lang w:eastAsia="ja-JP"/>
        </w:rPr>
        <w:t>准副学長（</w:t>
      </w:r>
      <w:r w:rsidR="00BE2642" w:rsidRPr="0004548A">
        <w:rPr>
          <w:rFonts w:ascii="Cambria" w:eastAsiaTheme="minorEastAsia" w:hAnsi="Cambria" w:cs="Times New Roman"/>
          <w:b/>
          <w:bCs/>
          <w:sz w:val="24"/>
          <w:szCs w:val="24"/>
          <w:lang w:eastAsia="ja-JP"/>
        </w:rPr>
        <w:t>事務局長</w:t>
      </w:r>
      <w:r w:rsidRPr="0004548A">
        <w:rPr>
          <w:rFonts w:ascii="Cambria" w:eastAsiaTheme="minorEastAsia" w:hAnsi="Cambria" w:cs="Times New Roman"/>
          <w:b/>
          <w:bCs/>
          <w:sz w:val="24"/>
          <w:szCs w:val="24"/>
          <w:lang w:eastAsia="ja-JP"/>
        </w:rPr>
        <w:t>オフィス）</w:t>
      </w:r>
    </w:p>
    <w:p w14:paraId="203254AE" w14:textId="218BEB31" w:rsidR="005232F6" w:rsidRPr="0004548A" w:rsidRDefault="00BE23AD" w:rsidP="005E16B9">
      <w:pPr>
        <w:pStyle w:val="a3"/>
        <w:autoSpaceDE/>
        <w:autoSpaceDN/>
        <w:spacing w:line="276" w:lineRule="auto"/>
        <w:ind w:leftChars="300" w:left="660" w:firstLine="2"/>
        <w:jc w:val="both"/>
        <w:rPr>
          <w:rFonts w:ascii="Cambria" w:eastAsiaTheme="minorEastAsia" w:hAnsi="Cambria" w:cs="Times New Roman"/>
          <w:lang w:eastAsia="ja-JP"/>
        </w:rPr>
      </w:pPr>
      <w:bookmarkStart w:id="1" w:name="_Hlk83195425"/>
      <w:r w:rsidRPr="0004548A">
        <w:rPr>
          <w:rFonts w:ascii="Cambria" w:eastAsiaTheme="minorEastAsia" w:hAnsi="Cambria" w:cs="Times New Roman"/>
          <w:color w:val="131312"/>
          <w:lang w:eastAsia="ja-JP"/>
        </w:rPr>
        <w:t>事務局長</w:t>
      </w:r>
      <w:bookmarkEnd w:id="1"/>
      <w:r w:rsidR="005232F6" w:rsidRPr="0004548A">
        <w:rPr>
          <w:rFonts w:ascii="Cambria" w:eastAsiaTheme="minorEastAsia" w:hAnsi="Cambria" w:cs="Times New Roman"/>
          <w:spacing w:val="-60"/>
          <w:lang w:eastAsia="ja-JP"/>
        </w:rPr>
        <w:t xml:space="preserve"> </w:t>
      </w:r>
      <w:r w:rsidR="005232F6" w:rsidRPr="0004548A">
        <w:rPr>
          <w:rFonts w:ascii="Cambria" w:eastAsiaTheme="minorEastAsia" w:hAnsi="Cambria" w:cs="Times New Roman"/>
          <w:lang w:eastAsia="ja-JP"/>
        </w:rPr>
        <w:t>は、政府関係、法令、コンプライアンスに係る職務を</w:t>
      </w:r>
      <w:r w:rsidR="005232F6" w:rsidRPr="0004548A">
        <w:rPr>
          <w:rFonts w:ascii="Cambria" w:eastAsiaTheme="minorEastAsia" w:hAnsi="Cambria" w:cs="Times New Roman"/>
          <w:spacing w:val="1"/>
          <w:lang w:eastAsia="ja-JP"/>
        </w:rPr>
        <w:t>、</w:t>
      </w:r>
      <w:r w:rsidR="002A5849" w:rsidRPr="0004548A">
        <w:rPr>
          <w:rFonts w:ascii="Cambria" w:eastAsiaTheme="minorEastAsia" w:hAnsi="Cambria" w:cs="Times New Roman"/>
          <w:spacing w:val="1"/>
          <w:lang w:eastAsia="ja-JP"/>
        </w:rPr>
        <w:t>事務局長</w:t>
      </w:r>
      <w:r w:rsidR="005232F6" w:rsidRPr="0004548A">
        <w:rPr>
          <w:rFonts w:ascii="Cambria" w:eastAsiaTheme="minorEastAsia" w:hAnsi="Cambria" w:cs="Times New Roman"/>
          <w:spacing w:val="1"/>
          <w:lang w:eastAsia="ja-JP"/>
        </w:rPr>
        <w:t>オフィスの</w:t>
      </w:r>
      <w:r w:rsidR="005232F6" w:rsidRPr="0004548A">
        <w:rPr>
          <w:rFonts w:ascii="Cambria" w:eastAsiaTheme="minorEastAsia" w:hAnsi="Cambria" w:cs="Times New Roman"/>
          <w:lang w:eastAsia="ja-JP"/>
        </w:rPr>
        <w:t>准副学長に行わせることができます。</w:t>
      </w:r>
    </w:p>
    <w:p w14:paraId="45E74BBC" w14:textId="77777777" w:rsidR="005232F6" w:rsidRPr="0004548A" w:rsidRDefault="005232F6" w:rsidP="00D879D4">
      <w:pPr>
        <w:pStyle w:val="a3"/>
        <w:autoSpaceDE/>
        <w:autoSpaceDN/>
        <w:spacing w:line="276" w:lineRule="auto"/>
        <w:jc w:val="both"/>
        <w:rPr>
          <w:rFonts w:ascii="Cambria" w:eastAsiaTheme="minorEastAsia" w:hAnsi="Cambria" w:cs="Times New Roman"/>
          <w:lang w:eastAsia="ja-JP"/>
        </w:rPr>
      </w:pPr>
    </w:p>
    <w:p w14:paraId="555151CC" w14:textId="32B687CC" w:rsidR="005232F6" w:rsidRPr="0004548A" w:rsidRDefault="00013874" w:rsidP="005E16B9">
      <w:pPr>
        <w:tabs>
          <w:tab w:val="left" w:pos="1870"/>
        </w:tabs>
        <w:autoSpaceDE/>
        <w:autoSpaceDN/>
        <w:spacing w:line="276" w:lineRule="auto"/>
        <w:ind w:leftChars="300" w:left="66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2.4.4.2.2</w:t>
      </w:r>
      <w:r w:rsidR="0087262B" w:rsidRPr="0004548A">
        <w:rPr>
          <w:rFonts w:ascii="Cambria" w:eastAsiaTheme="minorEastAsia" w:hAnsi="Cambria" w:cs="Times New Roman"/>
          <w:b/>
          <w:bCs/>
          <w:sz w:val="24"/>
          <w:szCs w:val="24"/>
          <w:lang w:eastAsia="ja-JP"/>
        </w:rPr>
        <w:tab/>
      </w:r>
      <w:r w:rsidR="005232F6" w:rsidRPr="0004548A">
        <w:rPr>
          <w:rFonts w:ascii="Cambria" w:eastAsiaTheme="minorEastAsia" w:hAnsi="Cambria" w:cs="Times New Roman"/>
          <w:b/>
          <w:bCs/>
          <w:sz w:val="24"/>
          <w:szCs w:val="24"/>
          <w:lang w:eastAsia="ja-JP"/>
        </w:rPr>
        <w:t>緊急対応コーディネーター</w:t>
      </w:r>
    </w:p>
    <w:p w14:paraId="2BBBEB88" w14:textId="0FCA7AFD" w:rsidR="005232F6" w:rsidRPr="0004548A" w:rsidRDefault="00E62032" w:rsidP="005E16B9">
      <w:pPr>
        <w:pStyle w:val="a3"/>
        <w:autoSpaceDE/>
        <w:autoSpaceDN/>
        <w:spacing w:line="276" w:lineRule="auto"/>
        <w:ind w:leftChars="300" w:left="660" w:firstLine="2"/>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事務局長</w:t>
      </w:r>
      <w:r w:rsidR="005232F6" w:rsidRPr="0004548A">
        <w:rPr>
          <w:rFonts w:ascii="Cambria" w:eastAsiaTheme="minorEastAsia" w:hAnsi="Cambria" w:cs="Times New Roman"/>
          <w:spacing w:val="-60"/>
          <w:lang w:eastAsia="ja-JP"/>
        </w:rPr>
        <w:t xml:space="preserve"> </w:t>
      </w:r>
      <w:r w:rsidR="005232F6" w:rsidRPr="0004548A">
        <w:rPr>
          <w:rFonts w:ascii="Cambria" w:eastAsiaTheme="minorEastAsia" w:hAnsi="Cambria" w:cs="Times New Roman"/>
          <w:lang w:eastAsia="ja-JP"/>
        </w:rPr>
        <w:t>は、全学規模の安全管理に係る職務を、緊急対応コーディネーターに行わせることができます。</w:t>
      </w:r>
    </w:p>
    <w:p w14:paraId="420A1E3D"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265D376E" w14:textId="2C7C926D" w:rsidR="007B1233" w:rsidRPr="0004548A" w:rsidRDefault="00F5626D"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87262B"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副学長</w:t>
      </w:r>
      <w:r w:rsidR="00BA40B7" w:rsidRPr="0004548A">
        <w:rPr>
          <w:rFonts w:ascii="Cambria" w:eastAsiaTheme="minorEastAsia" w:hAnsi="Cambria" w:cs="Times New Roman"/>
          <w:color w:val="131312"/>
          <w:lang w:eastAsia="ja-JP"/>
        </w:rPr>
        <w:t>等</w:t>
      </w:r>
    </w:p>
    <w:p w14:paraId="61243CB8" w14:textId="69762E7D" w:rsidR="007B1233" w:rsidRPr="0004548A" w:rsidRDefault="00EE7039" w:rsidP="005E16B9">
      <w:pPr>
        <w:pStyle w:val="a3"/>
        <w:autoSpaceDE/>
        <w:autoSpaceDN/>
        <w:spacing w:line="276" w:lineRule="auto"/>
        <w:ind w:leftChars="100" w:left="22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以下の役職者は、下記</w:t>
      </w:r>
      <w:r w:rsidR="00D879D4" w:rsidRPr="0004548A">
        <w:rPr>
          <w:rFonts w:ascii="Cambria" w:eastAsia="ＭＳ Ｐ明朝" w:hAnsi="Cambria" w:cs="Times New Roman"/>
          <w:color w:val="131312"/>
          <w:lang w:eastAsia="ja-JP"/>
        </w:rPr>
        <w:t>2.5</w:t>
      </w:r>
      <w:r w:rsidRPr="0004548A">
        <w:rPr>
          <w:rFonts w:ascii="Cambria" w:eastAsiaTheme="minorEastAsia" w:hAnsi="Cambria" w:cs="Times New Roman"/>
          <w:color w:val="131312"/>
          <w:lang w:eastAsia="ja-JP"/>
        </w:rPr>
        <w:t>の大学組織図に示されるとおり、大学院大学の副学長職を務めます。各副学長には年間予算が割り当てられます</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color w:val="131312"/>
          <w:lang w:eastAsia="ja-JP"/>
        </w:rPr>
        <w:t>学長から負託を受けた当該予算について、各副学長は執行に関する全ての権限を有します。</w:t>
      </w:r>
    </w:p>
    <w:p w14:paraId="463A3CCE"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433B7C22" w14:textId="7C3605AC" w:rsidR="007B1233" w:rsidRPr="0004548A" w:rsidRDefault="007E5B78" w:rsidP="005E16B9">
      <w:pPr>
        <w:pStyle w:val="1"/>
        <w:tabs>
          <w:tab w:val="left" w:pos="1320"/>
        </w:tabs>
        <w:autoSpaceDE/>
        <w:autoSpaceDN/>
        <w:spacing w:line="276" w:lineRule="auto"/>
        <w:ind w:leftChars="200" w:left="44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5215F8"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研究科長</w:t>
      </w:r>
      <w:proofErr w:type="spellEnd"/>
    </w:p>
    <w:p w14:paraId="5C160143" w14:textId="77777777"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研究科長（</w:t>
      </w:r>
      <w:r w:rsidRPr="0004548A">
        <w:rPr>
          <w:rFonts w:ascii="Cambria" w:eastAsiaTheme="minorEastAsia" w:hAnsi="Cambria" w:cs="Times New Roman"/>
          <w:color w:val="131312"/>
        </w:rPr>
        <w:t>De</w:t>
      </w:r>
      <w:r w:rsidRPr="0004548A">
        <w:rPr>
          <w:rFonts w:ascii="Cambria" w:eastAsiaTheme="minorEastAsia" w:hAnsi="Cambria" w:cs="Times New Roman"/>
          <w:color w:val="131312"/>
          <w:spacing w:val="-2"/>
        </w:rPr>
        <w:t>a</w:t>
      </w:r>
      <w:r w:rsidRPr="0004548A">
        <w:rPr>
          <w:rFonts w:ascii="Cambria" w:eastAsiaTheme="minorEastAsia" w:hAnsi="Cambria" w:cs="Times New Roman"/>
          <w:color w:val="131312"/>
        </w:rPr>
        <w:t>n</w:t>
      </w:r>
      <w:proofErr w:type="spellEnd"/>
      <w:r w:rsidRPr="0004548A">
        <w:rPr>
          <w:rFonts w:ascii="Cambria" w:eastAsiaTheme="minorEastAsia" w:hAnsi="Cambria" w:cs="Times New Roman"/>
          <w:color w:val="131312"/>
          <w:spacing w:val="-1"/>
        </w:rPr>
        <w:t xml:space="preserve"> </w:t>
      </w:r>
      <w:r w:rsidRPr="0004548A">
        <w:rPr>
          <w:rFonts w:ascii="Cambria" w:eastAsiaTheme="minorEastAsia" w:hAnsi="Cambria" w:cs="Times New Roman"/>
          <w:color w:val="131312"/>
        </w:rPr>
        <w:t>of the Gr</w:t>
      </w:r>
      <w:r w:rsidRPr="0004548A">
        <w:rPr>
          <w:rFonts w:ascii="Cambria" w:eastAsiaTheme="minorEastAsia" w:hAnsi="Cambria" w:cs="Times New Roman"/>
          <w:color w:val="131312"/>
          <w:spacing w:val="-1"/>
        </w:rPr>
        <w:t>ad</w:t>
      </w:r>
      <w:r w:rsidRPr="0004548A">
        <w:rPr>
          <w:rFonts w:ascii="Cambria" w:eastAsiaTheme="minorEastAsia" w:hAnsi="Cambria" w:cs="Times New Roman"/>
          <w:color w:val="131312"/>
        </w:rPr>
        <w:t>u</w:t>
      </w:r>
      <w:r w:rsidRPr="0004548A">
        <w:rPr>
          <w:rFonts w:ascii="Cambria" w:eastAsiaTheme="minorEastAsia" w:hAnsi="Cambria" w:cs="Times New Roman"/>
          <w:color w:val="131312"/>
          <w:spacing w:val="-1"/>
        </w:rPr>
        <w:t>a</w:t>
      </w:r>
      <w:r w:rsidRPr="0004548A">
        <w:rPr>
          <w:rFonts w:ascii="Cambria" w:eastAsiaTheme="minorEastAsia" w:hAnsi="Cambria" w:cs="Times New Roman"/>
          <w:color w:val="131312"/>
        </w:rPr>
        <w:t>te</w:t>
      </w:r>
      <w:r w:rsidRPr="0004548A">
        <w:rPr>
          <w:rFonts w:ascii="Cambria" w:eastAsiaTheme="minorEastAsia" w:hAnsi="Cambria" w:cs="Times New Roman"/>
          <w:color w:val="131312"/>
          <w:spacing w:val="-1"/>
        </w:rPr>
        <w:t xml:space="preserve"> </w:t>
      </w:r>
      <w:proofErr w:type="spellStart"/>
      <w:r w:rsidRPr="0004548A">
        <w:rPr>
          <w:rFonts w:ascii="Cambria" w:eastAsiaTheme="minorEastAsia" w:hAnsi="Cambria" w:cs="Times New Roman"/>
          <w:color w:val="131312"/>
        </w:rPr>
        <w:t>S</w:t>
      </w:r>
      <w:r w:rsidRPr="0004548A">
        <w:rPr>
          <w:rFonts w:ascii="Cambria" w:eastAsiaTheme="minorEastAsia" w:hAnsi="Cambria" w:cs="Times New Roman"/>
          <w:color w:val="131312"/>
          <w:spacing w:val="-2"/>
        </w:rPr>
        <w:t>c</w:t>
      </w:r>
      <w:r w:rsidRPr="0004548A">
        <w:rPr>
          <w:rFonts w:ascii="Cambria" w:eastAsiaTheme="minorEastAsia" w:hAnsi="Cambria" w:cs="Times New Roman"/>
          <w:color w:val="131312"/>
        </w:rPr>
        <w:t>hoo</w:t>
      </w:r>
      <w:r w:rsidRPr="0004548A">
        <w:rPr>
          <w:rFonts w:ascii="Cambria" w:eastAsiaTheme="minorEastAsia" w:hAnsi="Cambria" w:cs="Times New Roman"/>
          <w:color w:val="131312"/>
          <w:spacing w:val="2"/>
        </w:rPr>
        <w:t>l</w:t>
      </w:r>
      <w:r w:rsidRPr="0004548A">
        <w:rPr>
          <w:rFonts w:ascii="Cambria" w:eastAsiaTheme="minorEastAsia" w:hAnsi="Cambria" w:cs="Times New Roman"/>
          <w:color w:val="131312"/>
        </w:rPr>
        <w:t>：</w:t>
      </w:r>
      <w:r w:rsidRPr="0004548A">
        <w:rPr>
          <w:rFonts w:ascii="Cambria" w:eastAsiaTheme="minorEastAsia" w:hAnsi="Cambria" w:cs="Times New Roman"/>
          <w:color w:val="131312"/>
        </w:rPr>
        <w:t>D</w:t>
      </w:r>
      <w:r w:rsidRPr="0004548A">
        <w:rPr>
          <w:rFonts w:ascii="Cambria" w:eastAsiaTheme="minorEastAsia" w:hAnsi="Cambria" w:cs="Times New Roman"/>
          <w:color w:val="131312"/>
          <w:spacing w:val="1"/>
        </w:rPr>
        <w:t>G</w:t>
      </w:r>
      <w:r w:rsidRPr="0004548A">
        <w:rPr>
          <w:rFonts w:ascii="Cambria" w:eastAsiaTheme="minorEastAsia" w:hAnsi="Cambria" w:cs="Times New Roman"/>
          <w:color w:val="131312"/>
        </w:rPr>
        <w:t>S</w:t>
      </w:r>
      <w:r w:rsidRPr="0004548A">
        <w:rPr>
          <w:rFonts w:ascii="Cambria" w:eastAsiaTheme="minorEastAsia" w:hAnsi="Cambria" w:cs="Times New Roman"/>
          <w:color w:val="131312"/>
        </w:rPr>
        <w:t>）は、本学の研究科に学生が参加することをサポートする業務やプログラムの実施全般について所管します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研究科長は、学生の募集・選考から、学生の卒業、そして、卒業後の進路選択に至</w:t>
      </w:r>
      <w:r w:rsidRPr="0004548A">
        <w:rPr>
          <w:rFonts w:ascii="Cambria" w:eastAsiaTheme="minorEastAsia" w:hAnsi="Cambria" w:cs="Times New Roman"/>
          <w:color w:val="131312"/>
          <w:lang w:eastAsia="ja-JP"/>
        </w:rPr>
        <w:lastRenderedPageBreak/>
        <w:t>るまで、計画立案や学生へのサポートの提供等の全ての側面について責任を負います</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lang w:eastAsia="ja-JP"/>
        </w:rPr>
        <w:t>さらに、研究科長は、各</w:t>
      </w:r>
      <w:r w:rsidRPr="0004548A">
        <w:rPr>
          <w:rFonts w:ascii="Cambria" w:eastAsiaTheme="minorEastAsia" w:hAnsi="Cambria" w:cs="Times New Roman"/>
          <w:color w:val="131312"/>
          <w:lang w:eastAsia="ja-JP"/>
        </w:rPr>
        <w:t>教員への指導科目の割り振りを含め、教育課程全体を統括します。</w:t>
      </w:r>
    </w:p>
    <w:p w14:paraId="1EB6E081" w14:textId="77777777" w:rsidR="0012527E" w:rsidRPr="0004548A" w:rsidRDefault="0012527E" w:rsidP="005E16B9">
      <w:pPr>
        <w:pStyle w:val="a3"/>
        <w:autoSpaceDE/>
        <w:autoSpaceDN/>
        <w:spacing w:line="276" w:lineRule="auto"/>
        <w:jc w:val="both"/>
        <w:rPr>
          <w:rFonts w:ascii="Cambria" w:eastAsiaTheme="minorEastAsia" w:hAnsi="Cambria" w:cs="Times New Roman"/>
          <w:lang w:eastAsia="ja-JP"/>
        </w:rPr>
      </w:pPr>
    </w:p>
    <w:p w14:paraId="249943DE" w14:textId="0FBD02AF" w:rsidR="007B1233" w:rsidRPr="0004548A" w:rsidRDefault="00EB66F3" w:rsidP="005E16B9">
      <w:pPr>
        <w:pStyle w:val="1"/>
        <w:tabs>
          <w:tab w:val="left" w:pos="1870"/>
        </w:tabs>
        <w:autoSpaceDE/>
        <w:autoSpaceDN/>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1</w:t>
      </w:r>
      <w:r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副研究科長</w:t>
      </w:r>
    </w:p>
    <w:p w14:paraId="26CD52DF" w14:textId="77777777" w:rsidR="007B1233" w:rsidRPr="0004548A" w:rsidRDefault="00EE7039" w:rsidP="005E16B9">
      <w:pPr>
        <w:pStyle w:val="a3"/>
        <w:autoSpaceDE/>
        <w:autoSpaceDN/>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研究科長は、副研究科長に、その職務を代行させることができます。</w:t>
      </w:r>
    </w:p>
    <w:p w14:paraId="1312FB89"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5A48715D" w14:textId="1FE5F170" w:rsidR="007B1233" w:rsidRPr="0004548A" w:rsidRDefault="002A7E04" w:rsidP="005E16B9">
      <w:pPr>
        <w:pStyle w:val="1"/>
        <w:tabs>
          <w:tab w:val="left" w:pos="1320"/>
        </w:tabs>
        <w:autoSpaceDE/>
        <w:autoSpaceDN/>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2</w:t>
      </w:r>
      <w:r w:rsidR="0087262B"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教員担当学監</w:t>
      </w:r>
    </w:p>
    <w:p w14:paraId="2A5722A9" w14:textId="6F4ED0C3"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教員担当学監（</w:t>
      </w:r>
      <w:r w:rsidRPr="0004548A">
        <w:rPr>
          <w:rFonts w:ascii="Cambria" w:eastAsiaTheme="minorEastAsia" w:hAnsi="Cambria" w:cs="Times New Roman"/>
          <w:color w:val="131312"/>
          <w:lang w:eastAsia="ja-JP"/>
        </w:rPr>
        <w:t>Dean of Faculty Affairs: DFA</w:t>
      </w:r>
      <w:r w:rsidRPr="0004548A">
        <w:rPr>
          <w:rFonts w:ascii="Cambria" w:eastAsiaTheme="minorEastAsia" w:hAnsi="Cambria" w:cs="Times New Roman"/>
          <w:color w:val="131312"/>
          <w:lang w:eastAsia="ja-JP"/>
        </w:rPr>
        <w:t>）は、</w:t>
      </w:r>
      <w:r w:rsidR="00075258" w:rsidRPr="0004548A">
        <w:rPr>
          <w:rFonts w:ascii="Cambria" w:eastAsiaTheme="minorEastAsia" w:hAnsi="Cambria" w:cs="Times New Roman"/>
          <w:color w:val="131312"/>
          <w:lang w:eastAsia="ja-JP"/>
        </w:rPr>
        <w:t>教員、研究ユニットの職員、その他の研究員の採用、任命、評価に関する業務全般を所管します。教員担当学監は、他のディーン及びプロボストとの協働のもと、学術研究を管理する責任を負います。さらに、図書館及びプロフェッショナル・ディベロップメント＆インクルーシブ・エクセレンスセンター（</w:t>
      </w:r>
      <w:r w:rsidR="00075258" w:rsidRPr="0004548A">
        <w:rPr>
          <w:rFonts w:ascii="Cambria" w:eastAsiaTheme="minorEastAsia" w:hAnsi="Cambria" w:cs="Times New Roman"/>
          <w:color w:val="131312"/>
          <w:lang w:eastAsia="ja-JP"/>
        </w:rPr>
        <w:t>C-Hub</w:t>
      </w:r>
      <w:r w:rsidR="00075258" w:rsidRPr="0004548A">
        <w:rPr>
          <w:rFonts w:ascii="Cambria" w:eastAsiaTheme="minorEastAsia" w:hAnsi="Cambria" w:cs="Times New Roman"/>
          <w:color w:val="131312"/>
          <w:lang w:eastAsia="ja-JP"/>
        </w:rPr>
        <w:t>）の運営について責任を負います。</w:t>
      </w:r>
    </w:p>
    <w:p w14:paraId="6BD98894"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13599825" w14:textId="63C733D0" w:rsidR="007B1233" w:rsidRPr="0004548A" w:rsidRDefault="005718C8" w:rsidP="005E16B9">
      <w:pPr>
        <w:pStyle w:val="1"/>
        <w:tabs>
          <w:tab w:val="left" w:pos="1870"/>
        </w:tabs>
        <w:autoSpaceDE/>
        <w:autoSpaceDN/>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2</w:t>
      </w:r>
      <w:r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教員担当副学監</w:t>
      </w:r>
    </w:p>
    <w:p w14:paraId="318D2D9B" w14:textId="7573CD35" w:rsidR="00427F9D" w:rsidRPr="0004548A" w:rsidRDefault="00EE7039" w:rsidP="005E16B9">
      <w:pPr>
        <w:pStyle w:val="a3"/>
        <w:autoSpaceDE/>
        <w:autoSpaceDN/>
        <w:spacing w:line="276" w:lineRule="auto"/>
        <w:ind w:leftChars="300" w:left="660" w:firstLine="9"/>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教員担当学監は、教員担当副学監に、その職務の一部を行わせることができます。</w:t>
      </w:r>
    </w:p>
    <w:p w14:paraId="0500D5F5" w14:textId="0C1CD141" w:rsidR="00427F9D" w:rsidRPr="0004548A" w:rsidRDefault="00427F9D" w:rsidP="005E16B9">
      <w:pPr>
        <w:pStyle w:val="a3"/>
        <w:autoSpaceDE/>
        <w:autoSpaceDN/>
        <w:spacing w:line="276" w:lineRule="auto"/>
        <w:ind w:firstLine="9"/>
        <w:jc w:val="both"/>
        <w:rPr>
          <w:rFonts w:ascii="Cambria" w:eastAsiaTheme="minorEastAsia" w:hAnsi="Cambria" w:cs="Times New Roman"/>
          <w:color w:val="131312"/>
          <w:lang w:eastAsia="ja-JP"/>
        </w:rPr>
      </w:pPr>
    </w:p>
    <w:p w14:paraId="7D9CF907" w14:textId="74FC927D" w:rsidR="00427F9D" w:rsidRPr="0004548A" w:rsidRDefault="00427F9D" w:rsidP="005E16B9">
      <w:pPr>
        <w:pStyle w:val="1"/>
        <w:tabs>
          <w:tab w:val="left" w:pos="1320"/>
        </w:tabs>
        <w:autoSpaceDE/>
        <w:autoSpaceDN/>
        <w:spacing w:line="276" w:lineRule="auto"/>
        <w:ind w:leftChars="200" w:left="44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3</w:t>
      </w:r>
      <w:r w:rsidR="0087262B" w:rsidRPr="0004548A">
        <w:rPr>
          <w:rFonts w:ascii="Cambria" w:eastAsiaTheme="minorEastAsia" w:hAnsi="Cambria" w:cs="Times New Roman"/>
          <w:color w:val="131312"/>
          <w:lang w:eastAsia="ja-JP"/>
        </w:rPr>
        <w:tab/>
      </w:r>
      <w:r w:rsidRPr="0004548A">
        <w:rPr>
          <w:rFonts w:ascii="Cambria" w:eastAsiaTheme="minorEastAsia" w:hAnsi="Cambria" w:cs="Times New Roman"/>
          <w:color w:val="131312"/>
          <w:lang w:eastAsia="ja-JP"/>
        </w:rPr>
        <w:t>研究担当ディーン</w:t>
      </w:r>
    </w:p>
    <w:p w14:paraId="08B73D73" w14:textId="0E2C204A" w:rsidR="00CD2C9F" w:rsidRPr="0004548A" w:rsidRDefault="00427F9D" w:rsidP="005E16B9">
      <w:pPr>
        <w:pStyle w:val="a3"/>
        <w:autoSpaceDE/>
        <w:autoSpaceDN/>
        <w:spacing w:line="276" w:lineRule="auto"/>
        <w:ind w:leftChars="200" w:left="44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研究担当ディーン</w:t>
      </w:r>
      <w:r w:rsidRPr="0004548A">
        <w:rPr>
          <w:rFonts w:ascii="Cambria" w:eastAsiaTheme="minorEastAsia" w:hAnsi="Cambria" w:cs="Times New Roman"/>
          <w:lang w:eastAsia="ja-JP"/>
        </w:rPr>
        <w:t>（</w:t>
      </w:r>
      <w:r w:rsidRPr="0004548A">
        <w:rPr>
          <w:rFonts w:ascii="Cambria" w:eastAsiaTheme="minorEastAsia" w:hAnsi="Cambria" w:cs="Times New Roman"/>
          <w:lang w:eastAsia="ja-JP"/>
        </w:rPr>
        <w:t>De</w:t>
      </w:r>
      <w:r w:rsidRPr="0004548A">
        <w:rPr>
          <w:rFonts w:ascii="Cambria" w:eastAsiaTheme="minorEastAsia" w:hAnsi="Cambria" w:cs="Times New Roman"/>
          <w:spacing w:val="-2"/>
          <w:lang w:eastAsia="ja-JP"/>
        </w:rPr>
        <w:t>a</w:t>
      </w:r>
      <w:r w:rsidRPr="0004548A">
        <w:rPr>
          <w:rFonts w:ascii="Cambria" w:eastAsiaTheme="minorEastAsia" w:hAnsi="Cambria" w:cs="Times New Roman"/>
          <w:lang w:eastAsia="ja-JP"/>
        </w:rPr>
        <w:t xml:space="preserve">n of </w:t>
      </w:r>
      <w:r w:rsidRPr="0004548A">
        <w:rPr>
          <w:rFonts w:ascii="Cambria" w:eastAsiaTheme="minorEastAsia" w:hAnsi="Cambria" w:cs="Times New Roman"/>
          <w:spacing w:val="-1"/>
          <w:lang w:eastAsia="ja-JP"/>
        </w:rPr>
        <w:t>Res</w:t>
      </w:r>
      <w:r w:rsidRPr="0004548A">
        <w:rPr>
          <w:rFonts w:ascii="Cambria" w:eastAsiaTheme="minorEastAsia" w:hAnsi="Cambria" w:cs="Times New Roman"/>
          <w:lang w:eastAsia="ja-JP"/>
        </w:rPr>
        <w:t>e</w:t>
      </w:r>
      <w:r w:rsidRPr="0004548A">
        <w:rPr>
          <w:rFonts w:ascii="Cambria" w:eastAsiaTheme="minorEastAsia" w:hAnsi="Cambria" w:cs="Times New Roman"/>
          <w:spacing w:val="-1"/>
          <w:lang w:eastAsia="ja-JP"/>
        </w:rPr>
        <w:t>a</w:t>
      </w:r>
      <w:r w:rsidRPr="0004548A">
        <w:rPr>
          <w:rFonts w:ascii="Cambria" w:eastAsiaTheme="minorEastAsia" w:hAnsi="Cambria" w:cs="Times New Roman"/>
          <w:lang w:eastAsia="ja-JP"/>
        </w:rPr>
        <w:t>r</w:t>
      </w:r>
      <w:r w:rsidRPr="0004548A">
        <w:rPr>
          <w:rFonts w:ascii="Cambria" w:eastAsiaTheme="minorEastAsia" w:hAnsi="Cambria" w:cs="Times New Roman"/>
          <w:spacing w:val="-1"/>
          <w:lang w:eastAsia="ja-JP"/>
        </w:rPr>
        <w:t>c</w:t>
      </w:r>
      <w:r w:rsidRPr="0004548A">
        <w:rPr>
          <w:rFonts w:ascii="Cambria" w:eastAsiaTheme="minorEastAsia" w:hAnsi="Cambria" w:cs="Times New Roman"/>
          <w:lang w:eastAsia="ja-JP"/>
        </w:rPr>
        <w:t>h:</w:t>
      </w:r>
      <w:r w:rsidRPr="0004548A">
        <w:rPr>
          <w:rFonts w:ascii="Cambria" w:eastAsiaTheme="minorEastAsia" w:hAnsi="Cambria" w:cs="Times New Roman"/>
          <w:spacing w:val="1"/>
          <w:lang w:eastAsia="ja-JP"/>
        </w:rPr>
        <w:t xml:space="preserve"> </w:t>
      </w:r>
      <w:r w:rsidRPr="0004548A">
        <w:rPr>
          <w:rFonts w:ascii="Cambria" w:eastAsiaTheme="minorEastAsia" w:hAnsi="Cambria" w:cs="Times New Roman"/>
          <w:lang w:eastAsia="ja-JP"/>
        </w:rPr>
        <w:t>DR</w:t>
      </w:r>
      <w:r w:rsidRPr="0004548A">
        <w:rPr>
          <w:rFonts w:ascii="Cambria" w:eastAsiaTheme="minorEastAsia" w:hAnsi="Cambria" w:cs="Times New Roman"/>
          <w:spacing w:val="2"/>
          <w:lang w:eastAsia="ja-JP"/>
        </w:rPr>
        <w:t>）</w:t>
      </w:r>
      <w:r w:rsidRPr="0004548A">
        <w:rPr>
          <w:rFonts w:ascii="Cambria" w:eastAsiaTheme="minorEastAsia" w:hAnsi="Cambria" w:cs="Times New Roman"/>
          <w:color w:val="131312"/>
          <w:lang w:eastAsia="ja-JP"/>
        </w:rPr>
        <w:t>は、学術研究に関する他大学及び研究機関とのネットワーク構築を所管します。</w:t>
      </w:r>
      <w:r w:rsidR="00DB34D9">
        <w:rPr>
          <w:rFonts w:ascii="Cambria" w:eastAsiaTheme="minorEastAsia" w:hAnsi="Cambria" w:cs="Times New Roman" w:hint="eastAsia"/>
          <w:color w:val="131312"/>
          <w:lang w:eastAsia="ja-JP"/>
        </w:rPr>
        <w:t>これには、ワークショップの開催や客員プログラムの運営、さらに学際的・部門間連携の促進等が含まれます。</w:t>
      </w:r>
      <w:r w:rsidRPr="0004548A">
        <w:rPr>
          <w:rFonts w:ascii="Cambria" w:eastAsiaTheme="minorEastAsia" w:hAnsi="Cambria" w:cs="Times New Roman"/>
          <w:color w:val="131312"/>
          <w:lang w:eastAsia="ja-JP"/>
        </w:rPr>
        <w:t>また、外部研究資金の申請及び管理（</w:t>
      </w:r>
      <w:r w:rsidR="001D3012" w:rsidRPr="0004548A">
        <w:rPr>
          <w:rFonts w:ascii="Cambria" w:eastAsiaTheme="minorEastAsia" w:hAnsi="Cambria" w:cs="Times New Roman"/>
          <w:color w:val="131312"/>
          <w:lang w:eastAsia="ja-JP"/>
        </w:rPr>
        <w:t>首席</w:t>
      </w:r>
      <w:r w:rsidRPr="0004548A">
        <w:rPr>
          <w:rFonts w:ascii="Cambria" w:eastAsiaTheme="minorEastAsia" w:hAnsi="Cambria" w:cs="Times New Roman"/>
          <w:color w:val="131312"/>
          <w:lang w:eastAsia="ja-JP"/>
        </w:rPr>
        <w:t>副学長</w:t>
      </w:r>
      <w:r w:rsidR="00876DF5" w:rsidRPr="0004548A">
        <w:rPr>
          <w:rFonts w:ascii="Cambria" w:eastAsiaTheme="minorEastAsia" w:hAnsi="Cambria" w:cs="Times New Roman"/>
          <w:color w:val="131312"/>
          <w:lang w:eastAsia="ja-JP"/>
        </w:rPr>
        <w:t>（技術開発イノベーション担当）</w:t>
      </w:r>
      <w:r w:rsidRPr="0004548A">
        <w:rPr>
          <w:rFonts w:ascii="Cambria" w:eastAsiaTheme="minorEastAsia" w:hAnsi="Cambria" w:cs="Times New Roman"/>
          <w:color w:val="131312"/>
          <w:lang w:eastAsia="ja-JP"/>
        </w:rPr>
        <w:t>の所管に含まれるものを除く。）にも責任を持ちます。</w:t>
      </w:r>
    </w:p>
    <w:p w14:paraId="78BD145B" w14:textId="77777777" w:rsidR="00CD2C9F" w:rsidRPr="0004548A" w:rsidRDefault="00CD2C9F" w:rsidP="005E16B9">
      <w:pPr>
        <w:pStyle w:val="a3"/>
        <w:autoSpaceDE/>
        <w:autoSpaceDN/>
        <w:spacing w:line="276" w:lineRule="auto"/>
        <w:jc w:val="both"/>
        <w:rPr>
          <w:rFonts w:ascii="Cambria" w:eastAsiaTheme="minorEastAsia" w:hAnsi="Cambria" w:cs="Times New Roman"/>
          <w:color w:val="131312"/>
          <w:lang w:eastAsia="ja-JP"/>
        </w:rPr>
      </w:pPr>
    </w:p>
    <w:p w14:paraId="08C2CE04" w14:textId="68ECE5E4" w:rsidR="00CD2C9F" w:rsidRPr="0004548A" w:rsidRDefault="00CD2C9F" w:rsidP="005E16B9">
      <w:pPr>
        <w:pStyle w:val="1"/>
        <w:tabs>
          <w:tab w:val="left" w:pos="1870"/>
        </w:tabs>
        <w:autoSpaceDE/>
        <w:autoSpaceDN/>
        <w:spacing w:line="276" w:lineRule="auto"/>
        <w:ind w:leftChars="300" w:left="66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2.4.5.</w:t>
      </w:r>
      <w:r w:rsidR="00D45B71" w:rsidRPr="0004548A">
        <w:rPr>
          <w:rFonts w:ascii="Cambria" w:eastAsiaTheme="minorEastAsia" w:hAnsi="Cambria" w:cs="Times New Roman"/>
          <w:b w:val="0"/>
          <w:bCs w:val="0"/>
          <w:color w:val="131312"/>
          <w:lang w:eastAsia="ja-JP"/>
        </w:rPr>
        <w:t>3</w:t>
      </w:r>
      <w:r w:rsidRPr="0004548A">
        <w:rPr>
          <w:rFonts w:ascii="Cambria" w:eastAsiaTheme="minorEastAsia" w:hAnsi="Cambria" w:cs="Times New Roman"/>
          <w:b w:val="0"/>
          <w:bCs w:val="0"/>
          <w:color w:val="131312"/>
          <w:lang w:eastAsia="ja-JP"/>
        </w:rPr>
        <w:t>.1</w:t>
      </w:r>
      <w:r w:rsidR="0087262B" w:rsidRPr="0004548A">
        <w:rPr>
          <w:rFonts w:ascii="Cambria" w:eastAsiaTheme="minorEastAsia" w:hAnsi="Cambria" w:cs="Times New Roman"/>
          <w:color w:val="131312"/>
          <w:lang w:eastAsia="ja-JP"/>
        </w:rPr>
        <w:tab/>
      </w:r>
      <w:r w:rsidRPr="0004548A">
        <w:rPr>
          <w:rFonts w:ascii="Cambria" w:eastAsiaTheme="minorEastAsia" w:hAnsi="Cambria" w:cs="Times New Roman"/>
          <w:color w:val="131312"/>
          <w:lang w:eastAsia="ja-JP"/>
        </w:rPr>
        <w:t>副研究担当ディーン</w:t>
      </w:r>
    </w:p>
    <w:p w14:paraId="4AE9F211" w14:textId="77777777" w:rsidR="00CD2C9F" w:rsidRPr="0004548A" w:rsidRDefault="00CD2C9F" w:rsidP="005E16B9">
      <w:pPr>
        <w:pStyle w:val="a3"/>
        <w:autoSpaceDE/>
        <w:autoSpaceDN/>
        <w:spacing w:line="276" w:lineRule="auto"/>
        <w:ind w:leftChars="300" w:left="660" w:firstLine="9"/>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副研究担当ディーンは、研究担当ディーンを代理して、</w:t>
      </w:r>
      <w:r w:rsidRPr="0004548A">
        <w:rPr>
          <w:rFonts w:ascii="Cambria" w:eastAsiaTheme="minorEastAsia" w:hAnsi="Cambria" w:cs="Times New Roman"/>
          <w:color w:val="131312"/>
          <w:lang w:eastAsia="ja-JP"/>
        </w:rPr>
        <w:t>(</w:t>
      </w:r>
      <w:proofErr w:type="spellStart"/>
      <w:r w:rsidRPr="0004548A">
        <w:rPr>
          <w:rFonts w:ascii="Cambria" w:eastAsiaTheme="minorEastAsia" w:hAnsi="Cambria" w:cs="Times New Roman"/>
          <w:color w:val="131312"/>
          <w:lang w:eastAsia="ja-JP"/>
        </w:rPr>
        <w:t>i</w:t>
      </w:r>
      <w:proofErr w:type="spellEnd"/>
      <w:r w:rsidRPr="0004548A">
        <w:rPr>
          <w:rFonts w:ascii="Cambria" w:eastAsiaTheme="minorEastAsia" w:hAnsi="Cambria" w:cs="Times New Roman"/>
          <w:color w:val="131312"/>
          <w:lang w:eastAsia="ja-JP"/>
        </w:rPr>
        <w:t>)</w:t>
      </w:r>
      <w:r w:rsidRPr="0004548A">
        <w:rPr>
          <w:rFonts w:ascii="Cambria" w:eastAsiaTheme="minorEastAsia" w:hAnsi="Cambria" w:cs="Times New Roman"/>
          <w:color w:val="131312"/>
          <w:lang w:eastAsia="ja-JP"/>
        </w:rPr>
        <w:t>学術研究に関して他大学・研究機関との連携ネットワークの構築、</w:t>
      </w:r>
      <w:r w:rsidRPr="0004548A">
        <w:rPr>
          <w:rFonts w:ascii="Cambria" w:eastAsiaTheme="minorEastAsia" w:hAnsi="Cambria" w:cs="Times New Roman"/>
          <w:color w:val="131312"/>
          <w:lang w:eastAsia="ja-JP"/>
        </w:rPr>
        <w:t>(ii)</w:t>
      </w:r>
      <w:r w:rsidRPr="0004548A">
        <w:rPr>
          <w:rFonts w:ascii="Cambria" w:eastAsiaTheme="minorEastAsia" w:hAnsi="Cambria" w:cs="Times New Roman"/>
          <w:color w:val="131312"/>
          <w:lang w:eastAsia="ja-JP"/>
        </w:rPr>
        <w:t>助成金の申請・管理（首席副学長（技術開発イノベーション担当）の所管に含まれるものを除く。）を所管します。</w:t>
      </w:r>
    </w:p>
    <w:p w14:paraId="3B01F1A6" w14:textId="2B78B8BE" w:rsidR="005E7A21" w:rsidRPr="0004548A" w:rsidRDefault="005E7A21" w:rsidP="005E16B9">
      <w:pPr>
        <w:pStyle w:val="a3"/>
        <w:autoSpaceDE/>
        <w:autoSpaceDN/>
        <w:spacing w:line="276" w:lineRule="auto"/>
        <w:jc w:val="both"/>
        <w:rPr>
          <w:rFonts w:ascii="Cambria" w:eastAsiaTheme="minorEastAsia" w:hAnsi="Cambria" w:cs="Times New Roman"/>
          <w:color w:val="131312"/>
          <w:lang w:eastAsia="ja-JP"/>
        </w:rPr>
      </w:pPr>
    </w:p>
    <w:p w14:paraId="710F8176" w14:textId="1C8EB25B" w:rsidR="005E7A21" w:rsidRPr="0004548A" w:rsidRDefault="005E7A21" w:rsidP="005E16B9">
      <w:pPr>
        <w:pStyle w:val="a3"/>
        <w:tabs>
          <w:tab w:val="left" w:pos="1320"/>
        </w:tabs>
        <w:autoSpaceDE/>
        <w:autoSpaceDN/>
        <w:spacing w:line="276" w:lineRule="auto"/>
        <w:ind w:leftChars="200" w:left="440"/>
        <w:jc w:val="both"/>
        <w:rPr>
          <w:rFonts w:ascii="Cambria" w:eastAsiaTheme="minorEastAsia" w:hAnsi="Cambria" w:cs="Times New Roman"/>
          <w:b/>
          <w:bCs/>
          <w:lang w:eastAsia="ja-JP"/>
        </w:rPr>
      </w:pPr>
      <w:r w:rsidRPr="0004548A">
        <w:rPr>
          <w:rFonts w:ascii="Cambria" w:eastAsiaTheme="minorEastAsia" w:hAnsi="Cambria" w:cs="Times New Roman"/>
          <w:lang w:eastAsia="ja-JP"/>
        </w:rPr>
        <w:t>2.4.5.</w:t>
      </w:r>
      <w:r w:rsidR="00C22C55" w:rsidRPr="0004548A">
        <w:rPr>
          <w:rFonts w:ascii="Cambria" w:eastAsiaTheme="minorEastAsia" w:hAnsi="Cambria" w:cs="Times New Roman"/>
          <w:lang w:eastAsia="ja-JP"/>
        </w:rPr>
        <w:t>4</w:t>
      </w:r>
      <w:r w:rsidR="0087262B" w:rsidRPr="0004548A">
        <w:rPr>
          <w:rFonts w:ascii="Cambria" w:eastAsiaTheme="minorEastAsia" w:hAnsi="Cambria" w:cs="Times New Roman"/>
          <w:lang w:eastAsia="ja-JP"/>
        </w:rPr>
        <w:tab/>
      </w:r>
      <w:r w:rsidR="001D3012" w:rsidRPr="0004548A">
        <w:rPr>
          <w:rFonts w:ascii="Cambria" w:eastAsiaTheme="minorEastAsia" w:hAnsi="Cambria" w:cs="Times New Roman"/>
          <w:b/>
          <w:bCs/>
          <w:lang w:eastAsia="ja-JP"/>
        </w:rPr>
        <w:t>首席</w:t>
      </w:r>
      <w:r w:rsidRPr="0004548A">
        <w:rPr>
          <w:rFonts w:ascii="Cambria" w:eastAsiaTheme="minorEastAsia" w:hAnsi="Cambria" w:cs="Times New Roman"/>
          <w:b/>
          <w:bCs/>
          <w:lang w:eastAsia="ja-JP"/>
        </w:rPr>
        <w:t>副学長（技術開発イノベーション担当）</w:t>
      </w:r>
    </w:p>
    <w:p w14:paraId="51542A90" w14:textId="327C057A" w:rsidR="005E7A21" w:rsidRPr="0004548A" w:rsidRDefault="001D3012" w:rsidP="005E16B9">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首席</w:t>
      </w:r>
      <w:r w:rsidR="005E7A21" w:rsidRPr="0004548A">
        <w:rPr>
          <w:rFonts w:ascii="Cambria" w:eastAsiaTheme="minorEastAsia" w:hAnsi="Cambria" w:cs="Times New Roman"/>
          <w:lang w:eastAsia="ja-JP"/>
        </w:rPr>
        <w:t>副学長（技術開発イノベーション担当）は、沖縄の自立的発展を促進するという本学の使命をサポートする機能を統括します。この使命の重要な要素としては、知的財産、技術移転及び事業開発に関するマネジメントがあります。</w:t>
      </w:r>
    </w:p>
    <w:p w14:paraId="20327B8E" w14:textId="49909944" w:rsidR="00B761F7" w:rsidRDefault="00B761F7" w:rsidP="005E16B9">
      <w:pPr>
        <w:pStyle w:val="a3"/>
        <w:autoSpaceDE/>
        <w:autoSpaceDN/>
        <w:spacing w:line="276" w:lineRule="auto"/>
        <w:jc w:val="both"/>
        <w:rPr>
          <w:rFonts w:ascii="Cambria" w:eastAsiaTheme="minorEastAsia" w:hAnsi="Cambria" w:cs="Times New Roman"/>
          <w:lang w:eastAsia="ja-JP"/>
        </w:rPr>
      </w:pPr>
    </w:p>
    <w:p w14:paraId="22E1EDE4" w14:textId="754DE5C1" w:rsidR="00B761F7" w:rsidRPr="0004548A" w:rsidRDefault="00B761F7" w:rsidP="005E16B9">
      <w:pPr>
        <w:pStyle w:val="a3"/>
        <w:tabs>
          <w:tab w:val="left" w:pos="1870"/>
        </w:tabs>
        <w:autoSpaceDE/>
        <w:autoSpaceDN/>
        <w:spacing w:line="276" w:lineRule="auto"/>
        <w:ind w:leftChars="300" w:left="660"/>
        <w:jc w:val="both"/>
        <w:rPr>
          <w:rFonts w:ascii="Cambria" w:eastAsiaTheme="minorEastAsia" w:hAnsi="Cambria" w:cs="Times New Roman"/>
          <w:b/>
          <w:bCs/>
          <w:lang w:eastAsia="ja-JP"/>
        </w:rPr>
      </w:pPr>
      <w:r w:rsidRPr="0004548A">
        <w:rPr>
          <w:rFonts w:ascii="Cambria" w:eastAsiaTheme="minorEastAsia" w:hAnsi="Cambria" w:cs="Times New Roman"/>
          <w:lang w:eastAsia="ja-JP"/>
        </w:rPr>
        <w:t>2.4.</w:t>
      </w:r>
      <w:r w:rsidR="00DF7E46" w:rsidRPr="0004548A">
        <w:rPr>
          <w:rFonts w:ascii="Cambria" w:eastAsiaTheme="minorEastAsia" w:hAnsi="Cambria" w:cs="Times New Roman"/>
          <w:lang w:eastAsia="ja-JP"/>
        </w:rPr>
        <w:t>5.</w:t>
      </w:r>
      <w:r w:rsidR="00C22C55" w:rsidRPr="0004548A">
        <w:rPr>
          <w:rFonts w:ascii="Cambria" w:eastAsiaTheme="minorEastAsia" w:hAnsi="Cambria" w:cs="Times New Roman"/>
          <w:lang w:eastAsia="ja-JP"/>
        </w:rPr>
        <w:t>4</w:t>
      </w:r>
      <w:r w:rsidR="00DF7E46" w:rsidRPr="0004548A">
        <w:rPr>
          <w:rFonts w:ascii="Cambria" w:eastAsiaTheme="minorEastAsia" w:hAnsi="Cambria" w:cs="Times New Roman"/>
          <w:lang w:eastAsia="ja-JP"/>
        </w:rPr>
        <w:t>.1</w:t>
      </w:r>
      <w:r w:rsidR="0087262B" w:rsidRPr="0004548A">
        <w:rPr>
          <w:rFonts w:ascii="Cambria" w:eastAsiaTheme="minorEastAsia" w:hAnsi="Cambria" w:cs="Times New Roman"/>
          <w:b/>
          <w:bCs/>
          <w:lang w:eastAsia="ja-JP"/>
        </w:rPr>
        <w:tab/>
      </w:r>
      <w:r w:rsidRPr="0004548A">
        <w:rPr>
          <w:rFonts w:ascii="Cambria" w:eastAsiaTheme="minorEastAsia" w:hAnsi="Cambria" w:cs="Times New Roman"/>
          <w:b/>
          <w:bCs/>
          <w:lang w:eastAsia="ja-JP"/>
        </w:rPr>
        <w:t>准副学長（技術開発イノベーション担当）</w:t>
      </w:r>
    </w:p>
    <w:p w14:paraId="4B54B26C" w14:textId="1110C425" w:rsidR="00B761F7" w:rsidRPr="0004548A" w:rsidRDefault="00AE5A7A" w:rsidP="005E16B9">
      <w:pPr>
        <w:pStyle w:val="a3"/>
        <w:autoSpaceDE/>
        <w:autoSpaceDN/>
        <w:spacing w:line="276" w:lineRule="auto"/>
        <w:ind w:leftChars="300" w:left="660"/>
        <w:jc w:val="both"/>
        <w:rPr>
          <w:rFonts w:ascii="Cambria" w:eastAsiaTheme="minorEastAsia" w:hAnsi="Cambria" w:cs="Times New Roman"/>
          <w:lang w:eastAsia="ja-JP"/>
        </w:rPr>
      </w:pPr>
      <w:r w:rsidRPr="0004548A">
        <w:rPr>
          <w:rFonts w:ascii="Cambria" w:eastAsiaTheme="minorEastAsia" w:hAnsi="Cambria" w:cs="Times New Roman"/>
          <w:lang w:eastAsia="ja-JP"/>
        </w:rPr>
        <w:t>首席</w:t>
      </w:r>
      <w:r w:rsidR="00B761F7" w:rsidRPr="0004548A">
        <w:rPr>
          <w:rFonts w:ascii="Cambria" w:eastAsiaTheme="minorEastAsia" w:hAnsi="Cambria" w:cs="Times New Roman"/>
          <w:lang w:eastAsia="ja-JP"/>
        </w:rPr>
        <w:t>副学長（技術開発イノベーション担当）は、准副学長（技術開発イノベーション担当）に、その職務の一部を行わせることができます。</w:t>
      </w:r>
    </w:p>
    <w:p w14:paraId="330CAB9C" w14:textId="77777777" w:rsidR="007B1233" w:rsidRPr="0004548A" w:rsidRDefault="007B1233" w:rsidP="005E16B9">
      <w:pPr>
        <w:pStyle w:val="a3"/>
        <w:autoSpaceDE/>
        <w:autoSpaceDN/>
        <w:spacing w:line="276" w:lineRule="auto"/>
        <w:ind w:firstLine="9"/>
        <w:jc w:val="both"/>
        <w:rPr>
          <w:rFonts w:ascii="Cambria" w:eastAsiaTheme="minorEastAsia" w:hAnsi="Cambria" w:cs="Times New Roman"/>
          <w:lang w:eastAsia="ja-JP"/>
        </w:rPr>
      </w:pPr>
    </w:p>
    <w:p w14:paraId="082053AC" w14:textId="0739E659" w:rsidR="007B1233" w:rsidRPr="0004548A" w:rsidRDefault="00E84AA0" w:rsidP="005E16B9">
      <w:pPr>
        <w:pStyle w:val="1"/>
        <w:tabs>
          <w:tab w:val="left" w:pos="1320"/>
        </w:tabs>
        <w:autoSpaceDE/>
        <w:autoSpaceDN/>
        <w:spacing w:line="276" w:lineRule="auto"/>
        <w:ind w:leftChars="200" w:left="44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6A7A06" w:rsidRPr="0004548A">
        <w:rPr>
          <w:rFonts w:ascii="Cambria" w:eastAsiaTheme="minorEastAsia" w:hAnsi="Cambria" w:cs="Times New Roman"/>
          <w:b w:val="0"/>
          <w:bCs w:val="0"/>
          <w:color w:val="131312"/>
          <w:lang w:eastAsia="ja-JP"/>
        </w:rPr>
        <w:t>5</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副学長（財務担当</w:t>
      </w:r>
      <w:proofErr w:type="spellEnd"/>
      <w:r w:rsidR="00EE7039" w:rsidRPr="0004548A">
        <w:rPr>
          <w:rFonts w:ascii="Cambria" w:eastAsiaTheme="minorEastAsia" w:hAnsi="Cambria" w:cs="Times New Roman"/>
          <w:color w:val="131312"/>
        </w:rPr>
        <w:t>）</w:t>
      </w:r>
    </w:p>
    <w:p w14:paraId="2E75E358" w14:textId="132C1867"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副学長（財務担当</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rPr>
        <w:t>Vice President for Financial Management:</w:t>
      </w:r>
      <w:r w:rsidR="0087262B" w:rsidRPr="0004548A">
        <w:rPr>
          <w:rFonts w:ascii="Cambria" w:eastAsiaTheme="minorEastAsia" w:hAnsi="Cambria" w:cs="Times New Roman"/>
          <w:lang w:eastAsia="ja-JP"/>
        </w:rPr>
        <w:t xml:space="preserve"> </w:t>
      </w:r>
      <w:r w:rsidRPr="0004548A">
        <w:rPr>
          <w:rFonts w:ascii="Cambria" w:eastAsiaTheme="minorEastAsia" w:hAnsi="Cambria" w:cs="Times New Roman"/>
          <w:color w:val="131312"/>
          <w:lang w:eastAsia="ja-JP"/>
        </w:rPr>
        <w:t>VPF</w:t>
      </w:r>
      <w:r w:rsidRPr="0004548A">
        <w:rPr>
          <w:rFonts w:ascii="Cambria" w:eastAsiaTheme="minorEastAsia" w:hAnsi="Cambria" w:cs="Times New Roman"/>
          <w:color w:val="131312"/>
          <w:lang w:eastAsia="ja-JP"/>
        </w:rPr>
        <w:t>）は、本学の予算及びその会計・経理の全般について所管します。また、入札、定例的な調達、学内の物品供給を含む調達全般についても責任を負います。</w:t>
      </w:r>
    </w:p>
    <w:p w14:paraId="7B9F78DD"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2FECA495" w14:textId="56398933" w:rsidR="007B1233" w:rsidRPr="0004548A" w:rsidRDefault="00FE7E20" w:rsidP="005E16B9">
      <w:pPr>
        <w:pStyle w:val="1"/>
        <w:tabs>
          <w:tab w:val="left" w:pos="1320"/>
        </w:tabs>
        <w:autoSpaceDE/>
        <w:autoSpaceDN/>
        <w:spacing w:line="276" w:lineRule="auto"/>
        <w:ind w:leftChars="200" w:left="44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6A7A06" w:rsidRPr="0004548A">
        <w:rPr>
          <w:rFonts w:ascii="Cambria" w:eastAsiaTheme="minorEastAsia" w:hAnsi="Cambria" w:cs="Times New Roman"/>
          <w:b w:val="0"/>
          <w:bCs w:val="0"/>
          <w:color w:val="131312"/>
          <w:lang w:eastAsia="ja-JP"/>
        </w:rPr>
        <w:t>6</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副学長（施設管理担当</w:t>
      </w:r>
      <w:proofErr w:type="spellEnd"/>
      <w:r w:rsidR="00EE7039" w:rsidRPr="0004548A">
        <w:rPr>
          <w:rFonts w:ascii="Cambria" w:eastAsiaTheme="minorEastAsia" w:hAnsi="Cambria" w:cs="Times New Roman"/>
          <w:color w:val="131312"/>
        </w:rPr>
        <w:t>）</w:t>
      </w:r>
    </w:p>
    <w:p w14:paraId="5DF04226" w14:textId="78515DD0"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副学長（施設管理担当</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rPr>
        <w:t xml:space="preserve">Vice President for Buildings and Facilities Management: </w:t>
      </w:r>
      <w:proofErr w:type="spellStart"/>
      <w:r w:rsidRPr="0004548A">
        <w:rPr>
          <w:rFonts w:ascii="Cambria" w:eastAsiaTheme="minorEastAsia" w:hAnsi="Cambria" w:cs="Times New Roman"/>
          <w:color w:val="131312"/>
        </w:rPr>
        <w:t>VPBFM</w:t>
      </w:r>
      <w:r w:rsidRPr="0004548A">
        <w:rPr>
          <w:rFonts w:ascii="Cambria" w:eastAsiaTheme="minorEastAsia" w:hAnsi="Cambria" w:cs="Times New Roman"/>
          <w:color w:val="131312"/>
        </w:rPr>
        <w:t>）は、工事計画から、入札・契約を経て、工事の実施、建物の竣工に至るまでの全ての新たな建設に関する業務を所管します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また、</w:t>
      </w:r>
      <w:r w:rsidRPr="0004548A">
        <w:rPr>
          <w:rFonts w:ascii="Cambria" w:eastAsiaTheme="minorEastAsia" w:hAnsi="Cambria" w:cs="Times New Roman"/>
          <w:color w:val="131312"/>
          <w:lang w:eastAsia="ja-JP"/>
        </w:rPr>
        <w:t>VPBFM</w:t>
      </w:r>
      <w:r w:rsidRPr="0004548A">
        <w:rPr>
          <w:rFonts w:ascii="Cambria" w:eastAsiaTheme="minorEastAsia" w:hAnsi="Cambria" w:cs="Times New Roman"/>
          <w:color w:val="131312"/>
          <w:lang w:eastAsia="ja-JP"/>
        </w:rPr>
        <w:t>は、本学の建物の改修を含め、建物、施設、敷地の維持管理の全ての業務についても所管します。</w:t>
      </w:r>
    </w:p>
    <w:p w14:paraId="6F52D2CC" w14:textId="77777777" w:rsidR="00F255F2" w:rsidRPr="0004548A" w:rsidRDefault="00F255F2" w:rsidP="005E16B9">
      <w:pPr>
        <w:pStyle w:val="a3"/>
        <w:autoSpaceDE/>
        <w:autoSpaceDN/>
        <w:spacing w:line="276" w:lineRule="auto"/>
        <w:jc w:val="both"/>
        <w:rPr>
          <w:rFonts w:ascii="Cambria" w:eastAsiaTheme="minorEastAsia" w:hAnsi="Cambria" w:cs="Times New Roman"/>
          <w:lang w:eastAsia="ja-JP"/>
        </w:rPr>
      </w:pPr>
    </w:p>
    <w:p w14:paraId="13F88490" w14:textId="0FFCC6E3" w:rsidR="007B1233" w:rsidRPr="0004548A" w:rsidRDefault="00E201D2" w:rsidP="005E16B9">
      <w:pPr>
        <w:pStyle w:val="1"/>
        <w:tabs>
          <w:tab w:val="left" w:pos="1320"/>
        </w:tabs>
        <w:autoSpaceDE/>
        <w:autoSpaceDN/>
        <w:spacing w:line="276" w:lineRule="auto"/>
        <w:ind w:leftChars="200" w:left="440" w:firstLine="0"/>
        <w:jc w:val="both"/>
        <w:rPr>
          <w:rFonts w:ascii="Cambria" w:eastAsiaTheme="minorEastAsia" w:hAnsi="Cambria" w:cs="Times New Roman"/>
          <w:color w:val="131312"/>
        </w:rPr>
      </w:pPr>
      <w:r w:rsidRPr="0004548A">
        <w:rPr>
          <w:rFonts w:ascii="Cambria" w:eastAsiaTheme="minorEastAsia" w:hAnsi="Cambria" w:cs="Times New Roman"/>
          <w:b w:val="0"/>
          <w:bCs w:val="0"/>
          <w:color w:val="131312"/>
          <w:lang w:eastAsia="ja-JP"/>
        </w:rPr>
        <w:t>2.4.5.</w:t>
      </w:r>
      <w:r w:rsidR="006A7A06" w:rsidRPr="0004548A">
        <w:rPr>
          <w:rFonts w:ascii="Cambria" w:eastAsiaTheme="minorEastAsia" w:hAnsi="Cambria" w:cs="Times New Roman"/>
          <w:b w:val="0"/>
          <w:bCs w:val="0"/>
          <w:color w:val="131312"/>
          <w:lang w:eastAsia="ja-JP"/>
        </w:rPr>
        <w:t>7</w:t>
      </w:r>
      <w:r w:rsidR="0087262B" w:rsidRPr="0004548A">
        <w:rPr>
          <w:rFonts w:ascii="Cambria" w:eastAsiaTheme="minorEastAsia" w:hAnsi="Cambria" w:cs="Times New Roman"/>
          <w:color w:val="131312"/>
        </w:rPr>
        <w:tab/>
      </w:r>
      <w:proofErr w:type="spellStart"/>
      <w:r w:rsidR="00EE7039" w:rsidRPr="0004548A">
        <w:rPr>
          <w:rFonts w:ascii="Cambria" w:eastAsiaTheme="minorEastAsia" w:hAnsi="Cambria" w:cs="Times New Roman"/>
          <w:color w:val="131312"/>
        </w:rPr>
        <w:t>副学長（広報担当</w:t>
      </w:r>
      <w:proofErr w:type="spellEnd"/>
      <w:r w:rsidR="00EE7039" w:rsidRPr="0004548A">
        <w:rPr>
          <w:rFonts w:ascii="Cambria" w:eastAsiaTheme="minorEastAsia" w:hAnsi="Cambria" w:cs="Times New Roman"/>
          <w:color w:val="131312"/>
        </w:rPr>
        <w:t>）</w:t>
      </w:r>
    </w:p>
    <w:p w14:paraId="40023C17" w14:textId="77777777"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proofErr w:type="spellStart"/>
      <w:r w:rsidRPr="0004548A">
        <w:rPr>
          <w:rFonts w:ascii="Cambria" w:eastAsiaTheme="minorEastAsia" w:hAnsi="Cambria" w:cs="Times New Roman"/>
          <w:color w:val="131312"/>
        </w:rPr>
        <w:t>副学長（広報担当</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rPr>
        <w:t xml:space="preserve">Vice President for Communication and Public Relations: </w:t>
      </w:r>
      <w:proofErr w:type="spellStart"/>
      <w:r w:rsidRPr="0004548A">
        <w:rPr>
          <w:rFonts w:ascii="Cambria" w:eastAsiaTheme="minorEastAsia" w:hAnsi="Cambria" w:cs="Times New Roman"/>
          <w:color w:val="131312"/>
        </w:rPr>
        <w:t>VPCPR</w:t>
      </w:r>
      <w:r w:rsidRPr="0004548A">
        <w:rPr>
          <w:rFonts w:ascii="Cambria" w:eastAsiaTheme="minorEastAsia" w:hAnsi="Cambria" w:cs="Times New Roman"/>
          <w:color w:val="131312"/>
        </w:rPr>
        <w:t>）は、広報全般について広く責任を負います</w:t>
      </w:r>
      <w:proofErr w:type="spellEnd"/>
      <w:r w:rsidRPr="0004548A">
        <w:rPr>
          <w:rFonts w:ascii="Cambria" w:eastAsiaTheme="minorEastAsia" w:hAnsi="Cambria" w:cs="Times New Roman"/>
          <w:color w:val="131312"/>
        </w:rPr>
        <w:t>。</w:t>
      </w:r>
      <w:r w:rsidRPr="0004548A">
        <w:rPr>
          <w:rFonts w:ascii="Cambria" w:eastAsiaTheme="minorEastAsia" w:hAnsi="Cambria" w:cs="Times New Roman"/>
          <w:color w:val="131312"/>
          <w:lang w:eastAsia="ja-JP"/>
        </w:rPr>
        <w:t>その範囲には、地域、沖縄県内、国内外のコミュニティーとの交流についても含まれます。また</w:t>
      </w:r>
      <w:r w:rsidRPr="0004548A">
        <w:rPr>
          <w:rFonts w:ascii="Cambria" w:eastAsiaTheme="minorEastAsia" w:hAnsi="Cambria" w:cs="Times New Roman"/>
          <w:color w:val="131312"/>
          <w:spacing w:val="1"/>
          <w:lang w:eastAsia="ja-JP"/>
        </w:rPr>
        <w:t>、</w:t>
      </w:r>
      <w:r w:rsidRPr="0004548A">
        <w:rPr>
          <w:rFonts w:ascii="Cambria" w:eastAsiaTheme="minorEastAsia" w:hAnsi="Cambria" w:cs="Times New Roman"/>
          <w:color w:val="131312"/>
          <w:lang w:eastAsia="ja-JP"/>
        </w:rPr>
        <w:t>VPCPR</w:t>
      </w:r>
      <w:r w:rsidRPr="0004548A">
        <w:rPr>
          <w:rFonts w:ascii="Cambria" w:eastAsiaTheme="minorEastAsia" w:hAnsi="Cambria" w:cs="Times New Roman"/>
          <w:color w:val="131312"/>
          <w:lang w:eastAsia="ja-JP"/>
        </w:rPr>
        <w:t>は、メディアや報道関連の業務全般についても所管します。さらに、各種ワークショップ、シンポジウム、講演会、式典、公開イベント等、本学の行事のロジスティクスに関する業務を所管します。</w:t>
      </w:r>
    </w:p>
    <w:p w14:paraId="30C8058A"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3552A836" w14:textId="3E9B4656" w:rsidR="007B1233" w:rsidRPr="0004548A" w:rsidRDefault="00075532" w:rsidP="005E16B9">
      <w:pPr>
        <w:pStyle w:val="1"/>
        <w:tabs>
          <w:tab w:val="left" w:pos="1320"/>
        </w:tabs>
        <w:autoSpaceDE/>
        <w:autoSpaceDN/>
        <w:spacing w:line="276" w:lineRule="auto"/>
        <w:ind w:leftChars="200" w:left="440" w:firstLine="0"/>
        <w:jc w:val="both"/>
        <w:rPr>
          <w:rFonts w:ascii="Cambria" w:eastAsiaTheme="minorEastAsia" w:hAnsi="Cambria" w:cs="Times New Roman"/>
        </w:rPr>
      </w:pPr>
      <w:r w:rsidRPr="0004548A">
        <w:rPr>
          <w:rFonts w:ascii="Cambria" w:eastAsiaTheme="minorEastAsia" w:hAnsi="Cambria" w:cs="Times New Roman"/>
          <w:b w:val="0"/>
          <w:bCs w:val="0"/>
          <w:lang w:eastAsia="ja-JP"/>
        </w:rPr>
        <w:t>2.4.5.</w:t>
      </w:r>
      <w:r w:rsidR="006A7A06" w:rsidRPr="0004548A">
        <w:rPr>
          <w:rFonts w:ascii="Cambria" w:eastAsiaTheme="minorEastAsia" w:hAnsi="Cambria" w:cs="Times New Roman"/>
          <w:b w:val="0"/>
          <w:bCs w:val="0"/>
          <w:lang w:eastAsia="ja-JP"/>
        </w:rPr>
        <w:t>8</w:t>
      </w:r>
      <w:r w:rsidR="0087262B" w:rsidRPr="0004548A">
        <w:rPr>
          <w:rFonts w:ascii="Cambria" w:eastAsiaTheme="minorEastAsia" w:hAnsi="Cambria" w:cs="Times New Roman"/>
        </w:rPr>
        <w:tab/>
      </w:r>
      <w:proofErr w:type="spellStart"/>
      <w:r w:rsidR="00EE7039" w:rsidRPr="0004548A">
        <w:rPr>
          <w:rFonts w:ascii="Cambria" w:eastAsiaTheme="minorEastAsia" w:hAnsi="Cambria" w:cs="Times New Roman"/>
        </w:rPr>
        <w:t>副学長（人事担当</w:t>
      </w:r>
      <w:proofErr w:type="spellEnd"/>
      <w:r w:rsidR="00EE7039" w:rsidRPr="0004548A">
        <w:rPr>
          <w:rFonts w:ascii="Cambria" w:eastAsiaTheme="minorEastAsia" w:hAnsi="Cambria" w:cs="Times New Roman"/>
        </w:rPr>
        <w:t>）</w:t>
      </w:r>
    </w:p>
    <w:p w14:paraId="3F0BF2B7" w14:textId="765C3102"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r w:rsidRPr="0004548A">
        <w:rPr>
          <w:rFonts w:ascii="Cambria" w:eastAsiaTheme="minorEastAsia" w:hAnsi="Cambria" w:cs="Times New Roman"/>
          <w:lang w:eastAsia="ja-JP"/>
        </w:rPr>
        <w:t>副学長（人事担当）（</w:t>
      </w:r>
      <w:r w:rsidRPr="0004548A">
        <w:rPr>
          <w:rFonts w:ascii="Cambria" w:eastAsiaTheme="minorEastAsia" w:hAnsi="Cambria" w:cs="Times New Roman"/>
          <w:lang w:eastAsia="ja-JP"/>
        </w:rPr>
        <w:t>Vice President for Human Resource :VPHR</w:t>
      </w:r>
      <w:r w:rsidRPr="0004548A">
        <w:rPr>
          <w:rFonts w:ascii="Cambria" w:eastAsiaTheme="minorEastAsia" w:hAnsi="Cambria" w:cs="Times New Roman"/>
          <w:lang w:eastAsia="ja-JP"/>
        </w:rPr>
        <w:t>）は、雇用・労務関係の管理、人事評価（業績評価）、労使協定、人材育成、教育研修、人事管理、採用・赴任支援を所管しま</w:t>
      </w:r>
      <w:r w:rsidRPr="0004548A">
        <w:rPr>
          <w:rFonts w:ascii="Cambria" w:eastAsiaTheme="minorEastAsia" w:hAnsi="Cambria" w:cs="Times New Roman"/>
          <w:spacing w:val="1"/>
          <w:lang w:eastAsia="ja-JP"/>
        </w:rPr>
        <w:t>す</w:t>
      </w:r>
      <w:r w:rsidRPr="0004548A">
        <w:rPr>
          <w:rFonts w:ascii="Cambria" w:eastAsiaTheme="minorEastAsia" w:hAnsi="Cambria" w:cs="Times New Roman"/>
          <w:lang w:eastAsia="ja-JP"/>
        </w:rPr>
        <w:t>。</w:t>
      </w:r>
      <w:r w:rsidRPr="0004548A">
        <w:rPr>
          <w:rFonts w:ascii="Cambria" w:eastAsiaTheme="minorEastAsia" w:hAnsi="Cambria" w:cs="Times New Roman"/>
          <w:lang w:eastAsia="ja-JP"/>
        </w:rPr>
        <w:t>VPHR</w:t>
      </w:r>
      <w:r w:rsidRPr="0004548A">
        <w:rPr>
          <w:rFonts w:ascii="Cambria" w:eastAsiaTheme="minorEastAsia" w:hAnsi="Cambria" w:cs="Times New Roman"/>
          <w:spacing w:val="-60"/>
          <w:lang w:eastAsia="ja-JP"/>
        </w:rPr>
        <w:t xml:space="preserve"> </w:t>
      </w:r>
      <w:r w:rsidRPr="0004548A">
        <w:rPr>
          <w:rFonts w:ascii="Cambria" w:eastAsiaTheme="minorEastAsia" w:hAnsi="Cambria" w:cs="Times New Roman"/>
          <w:lang w:eastAsia="ja-JP"/>
        </w:rPr>
        <w:t>は質の高いキャリア開発の確立、また、管理職／専門職としてのキャリア開発を目指す職員の支援についても担当します</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OIST</w:t>
      </w:r>
      <w:r w:rsidR="00EB34E8" w:rsidRPr="0004548A">
        <w:rPr>
          <w:rFonts w:ascii="Cambria" w:eastAsiaTheme="minorEastAsia" w:hAnsi="Cambria" w:cs="Times New Roman"/>
          <w:lang w:eastAsia="ja-JP"/>
        </w:rPr>
        <w:t>に</w:t>
      </w:r>
      <w:r w:rsidRPr="0004548A">
        <w:rPr>
          <w:rFonts w:ascii="Cambria" w:eastAsiaTheme="minorEastAsia" w:hAnsi="Cambria" w:cs="Times New Roman"/>
          <w:lang w:eastAsia="ja-JP"/>
        </w:rPr>
        <w:t>おける</w:t>
      </w:r>
      <w:r w:rsidR="00D149E2" w:rsidRPr="0004548A">
        <w:rPr>
          <w:rFonts w:ascii="Cambria" w:eastAsiaTheme="minorEastAsia" w:hAnsi="Cambria" w:cs="Times New Roman"/>
          <w:lang w:eastAsia="ja-JP"/>
        </w:rPr>
        <w:t>ダイバーシティの推進及び</w:t>
      </w:r>
      <w:r w:rsidRPr="0004548A">
        <w:rPr>
          <w:rFonts w:ascii="Cambria" w:eastAsiaTheme="minorEastAsia" w:hAnsi="Cambria" w:cs="Times New Roman"/>
          <w:lang w:eastAsia="ja-JP"/>
        </w:rPr>
        <w:t>ワーク・ライフ・バランスの向上にも努めます。</w:t>
      </w:r>
    </w:p>
    <w:p w14:paraId="770D5301"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55364CBE" w14:textId="4AAECA0F" w:rsidR="007B1233" w:rsidRPr="0004548A" w:rsidRDefault="00AF491C" w:rsidP="005E16B9">
      <w:pPr>
        <w:pStyle w:val="1"/>
        <w:tabs>
          <w:tab w:val="left" w:pos="1320"/>
        </w:tabs>
        <w:autoSpaceDE/>
        <w:autoSpaceDN/>
        <w:spacing w:line="276" w:lineRule="auto"/>
        <w:ind w:leftChars="200" w:left="440" w:firstLine="0"/>
        <w:jc w:val="both"/>
        <w:rPr>
          <w:rFonts w:ascii="Cambria" w:eastAsiaTheme="minorEastAsia" w:hAnsi="Cambria" w:cs="Times New Roman"/>
        </w:rPr>
      </w:pPr>
      <w:r w:rsidRPr="0004548A">
        <w:rPr>
          <w:rFonts w:ascii="Cambria" w:eastAsiaTheme="minorEastAsia" w:hAnsi="Cambria" w:cs="Times New Roman"/>
          <w:b w:val="0"/>
          <w:bCs w:val="0"/>
          <w:lang w:eastAsia="ja-JP"/>
        </w:rPr>
        <w:t>2.4.5.</w:t>
      </w:r>
      <w:r w:rsidR="006A7A06" w:rsidRPr="0004548A">
        <w:rPr>
          <w:rFonts w:ascii="Cambria" w:eastAsiaTheme="minorEastAsia" w:hAnsi="Cambria" w:cs="Times New Roman"/>
          <w:b w:val="0"/>
          <w:bCs w:val="0"/>
          <w:lang w:eastAsia="ja-JP"/>
        </w:rPr>
        <w:t>9</w:t>
      </w:r>
      <w:r w:rsidR="0087262B" w:rsidRPr="0004548A">
        <w:rPr>
          <w:rFonts w:ascii="Cambria" w:eastAsiaTheme="minorEastAsia" w:hAnsi="Cambria" w:cs="Times New Roman"/>
          <w:b w:val="0"/>
          <w:bCs w:val="0"/>
          <w:lang w:eastAsia="ja-JP"/>
        </w:rPr>
        <w:tab/>
      </w:r>
      <w:proofErr w:type="spellStart"/>
      <w:r w:rsidR="00EE7039" w:rsidRPr="0004548A">
        <w:rPr>
          <w:rFonts w:ascii="Cambria" w:eastAsiaTheme="minorEastAsia" w:hAnsi="Cambria" w:cs="Times New Roman"/>
        </w:rPr>
        <w:t>副学長（情報技術担当</w:t>
      </w:r>
      <w:proofErr w:type="spellEnd"/>
      <w:r w:rsidR="00EE7039" w:rsidRPr="0004548A">
        <w:rPr>
          <w:rFonts w:ascii="Cambria" w:eastAsiaTheme="minorEastAsia" w:hAnsi="Cambria" w:cs="Times New Roman"/>
        </w:rPr>
        <w:t>）</w:t>
      </w:r>
    </w:p>
    <w:p w14:paraId="4BE3F3EC" w14:textId="01BDD5B0" w:rsidR="007B1233" w:rsidRPr="0004548A" w:rsidRDefault="00EE7039" w:rsidP="005E16B9">
      <w:pPr>
        <w:pStyle w:val="a3"/>
        <w:autoSpaceDE/>
        <w:autoSpaceDN/>
        <w:spacing w:line="276" w:lineRule="auto"/>
        <w:ind w:leftChars="200" w:left="440"/>
        <w:jc w:val="both"/>
        <w:rPr>
          <w:rFonts w:ascii="Cambria" w:eastAsiaTheme="minorEastAsia" w:hAnsi="Cambria" w:cs="Times New Roman"/>
          <w:lang w:eastAsia="ja-JP"/>
        </w:rPr>
      </w:pPr>
      <w:proofErr w:type="spellStart"/>
      <w:r w:rsidRPr="0004548A">
        <w:rPr>
          <w:rFonts w:ascii="Cambria" w:eastAsiaTheme="minorEastAsia" w:hAnsi="Cambria" w:cs="Times New Roman"/>
        </w:rPr>
        <w:t>副学長（情報技術担当</w:t>
      </w:r>
      <w:proofErr w:type="spellEnd"/>
      <w:r w:rsidRPr="0004548A">
        <w:rPr>
          <w:rFonts w:ascii="Cambria" w:eastAsiaTheme="minorEastAsia" w:hAnsi="Cambria" w:cs="Times New Roman"/>
        </w:rPr>
        <w:t>）（</w:t>
      </w:r>
      <w:r w:rsidRPr="0004548A">
        <w:rPr>
          <w:rFonts w:ascii="Cambria" w:eastAsiaTheme="minorEastAsia" w:hAnsi="Cambria" w:cs="Times New Roman"/>
        </w:rPr>
        <w:t>Vice President for Information Technology:</w:t>
      </w:r>
      <w:r w:rsidR="0087262B" w:rsidRPr="0004548A">
        <w:rPr>
          <w:rFonts w:ascii="Cambria" w:eastAsiaTheme="minorEastAsia" w:hAnsi="Cambria" w:cs="Times New Roman"/>
          <w:lang w:eastAsia="ja-JP"/>
        </w:rPr>
        <w:t xml:space="preserve"> </w:t>
      </w:r>
      <w:r w:rsidRPr="0004548A">
        <w:rPr>
          <w:rFonts w:ascii="Cambria" w:eastAsiaTheme="minorEastAsia" w:hAnsi="Cambria" w:cs="Times New Roman"/>
          <w:lang w:eastAsia="ja-JP"/>
        </w:rPr>
        <w:t>VPIT</w:t>
      </w:r>
      <w:r w:rsidRPr="0004548A">
        <w:rPr>
          <w:rFonts w:ascii="Cambria" w:eastAsiaTheme="minorEastAsia" w:hAnsi="Cambria" w:cs="Times New Roman"/>
          <w:lang w:eastAsia="ja-JP"/>
        </w:rPr>
        <w:t>）は</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IT</w:t>
      </w:r>
      <w:r w:rsidRPr="0004548A">
        <w:rPr>
          <w:rFonts w:ascii="Cambria" w:eastAsiaTheme="minorEastAsia" w:hAnsi="Cambria" w:cs="Times New Roman"/>
          <w:spacing w:val="-1"/>
          <w:lang w:eastAsia="ja-JP"/>
        </w:rPr>
        <w:t>サ</w:t>
      </w:r>
      <w:r w:rsidRPr="0004548A">
        <w:rPr>
          <w:rFonts w:ascii="Cambria" w:eastAsiaTheme="minorEastAsia" w:hAnsi="Cambria" w:cs="Times New Roman"/>
          <w:lang w:eastAsia="ja-JP"/>
        </w:rPr>
        <w:t>ービスが適切に設計</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実装</w:t>
      </w:r>
      <w:r w:rsidRPr="0004548A">
        <w:rPr>
          <w:rFonts w:ascii="Cambria" w:eastAsiaTheme="minorEastAsia" w:hAnsi="Cambria" w:cs="Times New Roman"/>
          <w:spacing w:val="-1"/>
          <w:lang w:eastAsia="ja-JP"/>
        </w:rPr>
        <w:t>、</w:t>
      </w:r>
      <w:r w:rsidRPr="0004548A">
        <w:rPr>
          <w:rFonts w:ascii="Cambria" w:eastAsiaTheme="minorEastAsia" w:hAnsi="Cambria" w:cs="Times New Roman"/>
          <w:spacing w:val="2"/>
          <w:lang w:eastAsia="ja-JP"/>
        </w:rPr>
        <w:t>維</w:t>
      </w:r>
      <w:r w:rsidRPr="0004548A">
        <w:rPr>
          <w:rFonts w:ascii="Cambria" w:eastAsiaTheme="minorEastAsia" w:hAnsi="Cambria" w:cs="Times New Roman"/>
          <w:lang w:eastAsia="ja-JP"/>
        </w:rPr>
        <w:t>持</w:t>
      </w:r>
      <w:r w:rsidRPr="0004548A">
        <w:rPr>
          <w:rFonts w:ascii="Cambria" w:eastAsiaTheme="minorEastAsia" w:hAnsi="Cambria" w:cs="Times New Roman"/>
          <w:spacing w:val="-1"/>
          <w:lang w:eastAsia="ja-JP"/>
        </w:rPr>
        <w:t>され</w:t>
      </w:r>
      <w:r w:rsidRPr="0004548A">
        <w:rPr>
          <w:rFonts w:ascii="Cambria" w:eastAsiaTheme="minorEastAsia" w:hAnsi="Cambria" w:cs="Times New Roman"/>
          <w:spacing w:val="1"/>
          <w:lang w:eastAsia="ja-JP"/>
        </w:rPr>
        <w:t>る</w:t>
      </w:r>
      <w:r w:rsidRPr="0004548A">
        <w:rPr>
          <w:rFonts w:ascii="Cambria" w:eastAsiaTheme="minorEastAsia" w:hAnsi="Cambria" w:cs="Times New Roman"/>
          <w:spacing w:val="-1"/>
          <w:lang w:eastAsia="ja-JP"/>
        </w:rPr>
        <w:t>こと</w:t>
      </w:r>
      <w:r w:rsidRPr="0004548A">
        <w:rPr>
          <w:rFonts w:ascii="Cambria" w:eastAsiaTheme="minorEastAsia" w:hAnsi="Cambria" w:cs="Times New Roman"/>
          <w:lang w:eastAsia="ja-JP"/>
        </w:rPr>
        <w:t>を保証す</w:t>
      </w:r>
      <w:r w:rsidRPr="0004548A">
        <w:rPr>
          <w:rFonts w:ascii="Cambria" w:eastAsiaTheme="minorEastAsia" w:hAnsi="Cambria" w:cs="Times New Roman"/>
          <w:spacing w:val="1"/>
          <w:lang w:eastAsia="ja-JP"/>
        </w:rPr>
        <w:t>る</w:t>
      </w:r>
      <w:r w:rsidRPr="0004548A">
        <w:rPr>
          <w:rFonts w:ascii="Cambria" w:eastAsiaTheme="minorEastAsia" w:hAnsi="Cambria" w:cs="Times New Roman"/>
          <w:lang w:eastAsia="ja-JP"/>
        </w:rPr>
        <w:t>責任を有し</w:t>
      </w:r>
      <w:r w:rsidRPr="0004548A">
        <w:rPr>
          <w:rFonts w:ascii="Cambria" w:eastAsiaTheme="minorEastAsia" w:hAnsi="Cambria" w:cs="Times New Roman"/>
          <w:spacing w:val="-1"/>
          <w:lang w:eastAsia="ja-JP"/>
        </w:rPr>
        <w:t>ま</w:t>
      </w:r>
      <w:r w:rsidRPr="0004548A">
        <w:rPr>
          <w:rFonts w:ascii="Cambria" w:eastAsiaTheme="minorEastAsia" w:hAnsi="Cambria" w:cs="Times New Roman"/>
          <w:lang w:eastAsia="ja-JP"/>
        </w:rPr>
        <w:t>す。</w:t>
      </w:r>
      <w:r w:rsidRPr="0004548A">
        <w:rPr>
          <w:rFonts w:ascii="Cambria" w:eastAsiaTheme="minorEastAsia" w:hAnsi="Cambria" w:cs="Times New Roman"/>
          <w:spacing w:val="-1"/>
          <w:lang w:eastAsia="ja-JP"/>
        </w:rPr>
        <w:t>ま</w:t>
      </w:r>
      <w:r w:rsidRPr="0004548A">
        <w:rPr>
          <w:rFonts w:ascii="Cambria" w:eastAsiaTheme="minorEastAsia" w:hAnsi="Cambria" w:cs="Times New Roman"/>
          <w:lang w:eastAsia="ja-JP"/>
        </w:rPr>
        <w:t>た</w:t>
      </w:r>
      <w:r w:rsidRPr="0004548A">
        <w:rPr>
          <w:rFonts w:ascii="Cambria" w:eastAsiaTheme="minorEastAsia" w:hAnsi="Cambria" w:cs="Times New Roman"/>
          <w:spacing w:val="-1"/>
          <w:lang w:eastAsia="ja-JP"/>
        </w:rPr>
        <w:t>、</w:t>
      </w:r>
      <w:r w:rsidRPr="0004548A">
        <w:rPr>
          <w:rFonts w:ascii="Cambria" w:eastAsiaTheme="minorEastAsia" w:hAnsi="Cambria" w:cs="Times New Roman"/>
          <w:spacing w:val="2"/>
          <w:lang w:eastAsia="ja-JP"/>
        </w:rPr>
        <w:t>副</w:t>
      </w:r>
      <w:r w:rsidRPr="0004548A">
        <w:rPr>
          <w:rFonts w:ascii="Cambria" w:eastAsiaTheme="minorEastAsia" w:hAnsi="Cambria" w:cs="Times New Roman"/>
          <w:lang w:eastAsia="ja-JP"/>
        </w:rPr>
        <w:t>学長（情報技術担当）は</w:t>
      </w:r>
      <w:r w:rsidRPr="0004548A">
        <w:rPr>
          <w:rFonts w:ascii="Cambria" w:eastAsiaTheme="minorEastAsia" w:hAnsi="Cambria" w:cs="Times New Roman"/>
          <w:lang w:eastAsia="ja-JP"/>
        </w:rPr>
        <w:t>IT</w:t>
      </w:r>
      <w:r w:rsidRPr="0004548A">
        <w:rPr>
          <w:rFonts w:ascii="Cambria" w:eastAsiaTheme="minorEastAsia" w:hAnsi="Cambria" w:cs="Times New Roman"/>
          <w:lang w:eastAsia="ja-JP"/>
        </w:rPr>
        <w:t>が大学</w:t>
      </w:r>
      <w:r w:rsidRPr="0004548A">
        <w:rPr>
          <w:rFonts w:ascii="Cambria" w:eastAsiaTheme="minorEastAsia" w:hAnsi="Cambria" w:cs="Times New Roman"/>
          <w:spacing w:val="1"/>
          <w:lang w:eastAsia="ja-JP"/>
        </w:rPr>
        <w:t>の</w:t>
      </w:r>
      <w:r w:rsidRPr="0004548A">
        <w:rPr>
          <w:rFonts w:ascii="Cambria" w:eastAsiaTheme="minorEastAsia" w:hAnsi="Cambria" w:cs="Times New Roman"/>
          <w:lang w:eastAsia="ja-JP"/>
        </w:rPr>
        <w:t>全</w:t>
      </w:r>
      <w:r w:rsidRPr="0004548A">
        <w:rPr>
          <w:rFonts w:ascii="Cambria" w:eastAsiaTheme="minorEastAsia" w:hAnsi="Cambria" w:cs="Times New Roman"/>
          <w:spacing w:val="-1"/>
          <w:lang w:eastAsia="ja-JP"/>
        </w:rPr>
        <w:t>て</w:t>
      </w:r>
      <w:r w:rsidRPr="0004548A">
        <w:rPr>
          <w:rFonts w:ascii="Cambria" w:eastAsiaTheme="minorEastAsia" w:hAnsi="Cambria" w:cs="Times New Roman"/>
          <w:lang w:eastAsia="ja-JP"/>
        </w:rPr>
        <w:t>の分野への関与</w:t>
      </w:r>
      <w:r w:rsidRPr="0004548A">
        <w:rPr>
          <w:rFonts w:ascii="Cambria" w:eastAsiaTheme="minorEastAsia" w:hAnsi="Cambria" w:cs="Times New Roman"/>
          <w:spacing w:val="1"/>
          <w:lang w:eastAsia="ja-JP"/>
        </w:rPr>
        <w:t>を</w:t>
      </w:r>
      <w:r w:rsidRPr="0004548A">
        <w:rPr>
          <w:rFonts w:ascii="Cambria" w:eastAsiaTheme="minorEastAsia" w:hAnsi="Cambria" w:cs="Times New Roman"/>
          <w:lang w:eastAsia="ja-JP"/>
        </w:rPr>
        <w:t>継続す</w:t>
      </w:r>
      <w:r w:rsidRPr="0004548A">
        <w:rPr>
          <w:rFonts w:ascii="Cambria" w:eastAsiaTheme="minorEastAsia" w:hAnsi="Cambria" w:cs="Times New Roman"/>
          <w:spacing w:val="-1"/>
          <w:lang w:eastAsia="ja-JP"/>
        </w:rPr>
        <w:t>ること、</w:t>
      </w:r>
      <w:r w:rsidRPr="0004548A">
        <w:rPr>
          <w:rFonts w:ascii="Cambria" w:eastAsiaTheme="minorEastAsia" w:hAnsi="Cambria" w:cs="Times New Roman"/>
          <w:spacing w:val="2"/>
          <w:lang w:eastAsia="ja-JP"/>
        </w:rPr>
        <w:t>I</w:t>
      </w:r>
      <w:r w:rsidRPr="0004548A">
        <w:rPr>
          <w:rFonts w:ascii="Cambria" w:eastAsiaTheme="minorEastAsia" w:hAnsi="Cambria" w:cs="Times New Roman"/>
          <w:lang w:eastAsia="ja-JP"/>
        </w:rPr>
        <w:t>T</w:t>
      </w:r>
      <w:r w:rsidRPr="0004548A">
        <w:rPr>
          <w:rFonts w:ascii="Cambria" w:eastAsiaTheme="minorEastAsia" w:hAnsi="Cambria" w:cs="Times New Roman"/>
          <w:spacing w:val="-1"/>
          <w:lang w:eastAsia="ja-JP"/>
        </w:rPr>
        <w:t>サ</w:t>
      </w:r>
      <w:r w:rsidRPr="0004548A">
        <w:rPr>
          <w:rFonts w:ascii="Cambria" w:eastAsiaTheme="minorEastAsia" w:hAnsi="Cambria" w:cs="Times New Roman"/>
          <w:lang w:eastAsia="ja-JP"/>
        </w:rPr>
        <w:t>ービ</w:t>
      </w:r>
      <w:r w:rsidRPr="0004548A">
        <w:rPr>
          <w:rFonts w:ascii="Cambria" w:eastAsiaTheme="minorEastAsia" w:hAnsi="Cambria" w:cs="Times New Roman"/>
          <w:spacing w:val="-1"/>
          <w:lang w:eastAsia="ja-JP"/>
        </w:rPr>
        <w:t>ス</w:t>
      </w:r>
      <w:r w:rsidRPr="0004548A">
        <w:rPr>
          <w:rFonts w:ascii="Cambria" w:eastAsiaTheme="minorEastAsia" w:hAnsi="Cambria" w:cs="Times New Roman"/>
          <w:lang w:eastAsia="ja-JP"/>
        </w:rPr>
        <w:t>が</w:t>
      </w:r>
      <w:r w:rsidRPr="0004548A">
        <w:rPr>
          <w:rFonts w:ascii="Cambria" w:eastAsiaTheme="minorEastAsia" w:hAnsi="Cambria" w:cs="Times New Roman"/>
          <w:spacing w:val="-1"/>
          <w:lang w:eastAsia="ja-JP"/>
        </w:rPr>
        <w:t>CI</w:t>
      </w:r>
      <w:r w:rsidRPr="0004548A">
        <w:rPr>
          <w:rFonts w:ascii="Cambria" w:eastAsiaTheme="minorEastAsia" w:hAnsi="Cambria" w:cs="Times New Roman"/>
          <w:lang w:eastAsia="ja-JP"/>
        </w:rPr>
        <w:t>O</w:t>
      </w:r>
      <w:r w:rsidRPr="0004548A">
        <w:rPr>
          <w:rFonts w:ascii="Cambria" w:eastAsiaTheme="minorEastAsia" w:hAnsi="Cambria" w:cs="Times New Roman"/>
          <w:lang w:eastAsia="ja-JP"/>
        </w:rPr>
        <w:t>に</w:t>
      </w:r>
      <w:r w:rsidRPr="0004548A">
        <w:rPr>
          <w:rFonts w:ascii="Cambria" w:eastAsiaTheme="minorEastAsia" w:hAnsi="Cambria" w:cs="Times New Roman"/>
          <w:spacing w:val="1"/>
          <w:lang w:eastAsia="ja-JP"/>
        </w:rPr>
        <w:t>よ</w:t>
      </w:r>
      <w:r w:rsidRPr="0004548A">
        <w:rPr>
          <w:rFonts w:ascii="Cambria" w:eastAsiaTheme="minorEastAsia" w:hAnsi="Cambria" w:cs="Times New Roman"/>
          <w:lang w:eastAsia="ja-JP"/>
        </w:rPr>
        <w:t>って設定</w:t>
      </w:r>
      <w:r w:rsidRPr="0004548A">
        <w:rPr>
          <w:rFonts w:ascii="Cambria" w:eastAsiaTheme="minorEastAsia" w:hAnsi="Cambria" w:cs="Times New Roman"/>
          <w:spacing w:val="-2"/>
          <w:lang w:eastAsia="ja-JP"/>
        </w:rPr>
        <w:t>さ</w:t>
      </w:r>
      <w:r w:rsidRPr="0004548A">
        <w:rPr>
          <w:rFonts w:ascii="Cambria" w:eastAsiaTheme="minorEastAsia" w:hAnsi="Cambria" w:cs="Times New Roman"/>
          <w:spacing w:val="-1"/>
          <w:lang w:eastAsia="ja-JP"/>
        </w:rPr>
        <w:t>れ</w:t>
      </w:r>
      <w:r w:rsidRPr="0004548A">
        <w:rPr>
          <w:rFonts w:ascii="Cambria" w:eastAsiaTheme="minorEastAsia" w:hAnsi="Cambria" w:cs="Times New Roman"/>
          <w:lang w:eastAsia="ja-JP"/>
        </w:rPr>
        <w:t>たプロ</w:t>
      </w:r>
      <w:r w:rsidRPr="0004548A">
        <w:rPr>
          <w:rFonts w:ascii="Cambria" w:eastAsiaTheme="minorEastAsia" w:hAnsi="Cambria" w:cs="Times New Roman"/>
          <w:spacing w:val="-1"/>
          <w:lang w:eastAsia="ja-JP"/>
        </w:rPr>
        <w:t>グ</w:t>
      </w:r>
      <w:r w:rsidRPr="0004548A">
        <w:rPr>
          <w:rFonts w:ascii="Cambria" w:eastAsiaTheme="minorEastAsia" w:hAnsi="Cambria" w:cs="Times New Roman"/>
          <w:spacing w:val="-2"/>
          <w:lang w:eastAsia="ja-JP"/>
        </w:rPr>
        <w:t>ラ</w:t>
      </w:r>
      <w:r w:rsidRPr="0004548A">
        <w:rPr>
          <w:rFonts w:ascii="Cambria" w:eastAsiaTheme="minorEastAsia" w:hAnsi="Cambria" w:cs="Times New Roman"/>
          <w:lang w:eastAsia="ja-JP"/>
        </w:rPr>
        <w:t>ム及び方針を支援す</w:t>
      </w:r>
      <w:r w:rsidRPr="0004548A">
        <w:rPr>
          <w:rFonts w:ascii="Cambria" w:eastAsiaTheme="minorEastAsia" w:hAnsi="Cambria" w:cs="Times New Roman"/>
          <w:spacing w:val="-1"/>
          <w:lang w:eastAsia="ja-JP"/>
        </w:rPr>
        <w:t>る</w:t>
      </w:r>
      <w:r w:rsidRPr="0004548A">
        <w:rPr>
          <w:rFonts w:ascii="Cambria" w:eastAsiaTheme="minorEastAsia" w:hAnsi="Cambria" w:cs="Times New Roman"/>
          <w:lang w:eastAsia="ja-JP"/>
        </w:rPr>
        <w:t>よ</w:t>
      </w:r>
      <w:r w:rsidRPr="0004548A">
        <w:rPr>
          <w:rFonts w:ascii="Cambria" w:eastAsiaTheme="minorEastAsia" w:hAnsi="Cambria" w:cs="Times New Roman"/>
          <w:spacing w:val="-2"/>
          <w:lang w:eastAsia="ja-JP"/>
        </w:rPr>
        <w:t>う</w:t>
      </w:r>
      <w:r w:rsidRPr="0004548A">
        <w:rPr>
          <w:rFonts w:ascii="Cambria" w:eastAsiaTheme="minorEastAsia" w:hAnsi="Cambria" w:cs="Times New Roman"/>
          <w:lang w:eastAsia="ja-JP"/>
        </w:rPr>
        <w:t>開発</w:t>
      </w:r>
      <w:r w:rsidRPr="0004548A">
        <w:rPr>
          <w:rFonts w:ascii="Cambria" w:eastAsiaTheme="minorEastAsia" w:hAnsi="Cambria" w:cs="Times New Roman"/>
          <w:spacing w:val="-1"/>
          <w:lang w:eastAsia="ja-JP"/>
        </w:rPr>
        <w:t>され</w:t>
      </w:r>
      <w:r w:rsidRPr="0004548A">
        <w:rPr>
          <w:rFonts w:ascii="Cambria" w:eastAsiaTheme="minorEastAsia" w:hAnsi="Cambria" w:cs="Times New Roman"/>
          <w:spacing w:val="1"/>
          <w:lang w:eastAsia="ja-JP"/>
        </w:rPr>
        <w:t>る</w:t>
      </w:r>
      <w:r w:rsidRPr="0004548A">
        <w:rPr>
          <w:rFonts w:ascii="Cambria" w:eastAsiaTheme="minorEastAsia" w:hAnsi="Cambria" w:cs="Times New Roman"/>
          <w:spacing w:val="-1"/>
          <w:lang w:eastAsia="ja-JP"/>
        </w:rPr>
        <w:t>こと</w:t>
      </w:r>
      <w:r w:rsidRPr="0004548A">
        <w:rPr>
          <w:rFonts w:ascii="Cambria" w:eastAsiaTheme="minorEastAsia" w:hAnsi="Cambria" w:cs="Times New Roman"/>
          <w:lang w:eastAsia="ja-JP"/>
        </w:rPr>
        <w:t>を保証す</w:t>
      </w:r>
      <w:r w:rsidRPr="0004548A">
        <w:rPr>
          <w:rFonts w:ascii="Cambria" w:eastAsiaTheme="minorEastAsia" w:hAnsi="Cambria" w:cs="Times New Roman"/>
          <w:spacing w:val="-1"/>
          <w:lang w:eastAsia="ja-JP"/>
        </w:rPr>
        <w:t>るこ</w:t>
      </w:r>
      <w:r w:rsidRPr="0004548A">
        <w:rPr>
          <w:rFonts w:ascii="Cambria" w:eastAsiaTheme="minorEastAsia" w:hAnsi="Cambria" w:cs="Times New Roman"/>
          <w:spacing w:val="1"/>
          <w:lang w:eastAsia="ja-JP"/>
        </w:rPr>
        <w:t>と</w:t>
      </w:r>
      <w:r w:rsidRPr="0004548A">
        <w:rPr>
          <w:rFonts w:ascii="Cambria" w:eastAsiaTheme="minorEastAsia" w:hAnsi="Cambria" w:cs="Times New Roman"/>
          <w:lang w:eastAsia="ja-JP"/>
        </w:rPr>
        <w:t>に責任を有し</w:t>
      </w:r>
      <w:r w:rsidRPr="0004548A">
        <w:rPr>
          <w:rFonts w:ascii="Cambria" w:eastAsiaTheme="minorEastAsia" w:hAnsi="Cambria" w:cs="Times New Roman"/>
          <w:spacing w:val="-1"/>
          <w:lang w:eastAsia="ja-JP"/>
        </w:rPr>
        <w:t>ま</w:t>
      </w:r>
      <w:r w:rsidRPr="0004548A">
        <w:rPr>
          <w:rFonts w:ascii="Cambria" w:eastAsiaTheme="minorEastAsia" w:hAnsi="Cambria" w:cs="Times New Roman"/>
          <w:spacing w:val="2"/>
          <w:lang w:eastAsia="ja-JP"/>
        </w:rPr>
        <w:t>す</w:t>
      </w:r>
      <w:r w:rsidRPr="0004548A">
        <w:rPr>
          <w:rFonts w:ascii="Cambria" w:eastAsiaTheme="minorEastAsia" w:hAnsi="Cambria" w:cs="Times New Roman"/>
          <w:lang w:eastAsia="ja-JP"/>
        </w:rPr>
        <w:t>。</w:t>
      </w:r>
    </w:p>
    <w:p w14:paraId="07124EF1" w14:textId="1F5CA550" w:rsidR="00102537" w:rsidRDefault="00102537" w:rsidP="005E16B9">
      <w:pPr>
        <w:pStyle w:val="a3"/>
        <w:autoSpaceDE/>
        <w:autoSpaceDN/>
        <w:spacing w:line="276" w:lineRule="auto"/>
        <w:jc w:val="both"/>
        <w:rPr>
          <w:rFonts w:ascii="Cambria" w:eastAsiaTheme="minorEastAsia" w:hAnsi="Cambria" w:cs="Times New Roman"/>
          <w:lang w:eastAsia="ja-JP"/>
        </w:rPr>
      </w:pPr>
    </w:p>
    <w:p w14:paraId="2C3656A1" w14:textId="62E244BA" w:rsidR="00102537" w:rsidRPr="0004548A" w:rsidRDefault="00102537" w:rsidP="005E16B9">
      <w:pPr>
        <w:pStyle w:val="1"/>
        <w:tabs>
          <w:tab w:val="left" w:pos="1320"/>
        </w:tabs>
        <w:autoSpaceDE/>
        <w:autoSpaceDN/>
        <w:spacing w:line="276" w:lineRule="auto"/>
        <w:ind w:leftChars="200" w:left="440" w:firstLine="0"/>
        <w:jc w:val="both"/>
        <w:rPr>
          <w:rFonts w:ascii="Cambria" w:eastAsiaTheme="minorEastAsia" w:hAnsi="Cambria" w:cs="Times New Roman"/>
          <w:lang w:eastAsia="ja-JP"/>
        </w:rPr>
      </w:pPr>
      <w:r w:rsidRPr="0004548A">
        <w:rPr>
          <w:rFonts w:ascii="Cambria" w:eastAsiaTheme="minorEastAsia" w:hAnsi="Cambria" w:cs="Times New Roman"/>
          <w:b w:val="0"/>
          <w:bCs w:val="0"/>
          <w:lang w:eastAsia="ja-JP"/>
        </w:rPr>
        <w:t>2.4.5.10</w:t>
      </w:r>
      <w:r w:rsidR="0087262B" w:rsidRPr="0004548A">
        <w:rPr>
          <w:rFonts w:ascii="Cambria" w:eastAsiaTheme="minorEastAsia" w:hAnsi="Cambria" w:cs="Times New Roman"/>
          <w:lang w:eastAsia="ja-JP"/>
        </w:rPr>
        <w:tab/>
      </w:r>
      <w:r w:rsidR="00056E32" w:rsidRPr="0004548A">
        <w:rPr>
          <w:rFonts w:ascii="Cambria" w:eastAsiaTheme="minorEastAsia" w:hAnsi="Cambria" w:cs="Times New Roman"/>
          <w:lang w:eastAsia="ja-JP"/>
        </w:rPr>
        <w:t>副学長</w:t>
      </w:r>
      <w:r w:rsidR="00056E32" w:rsidRPr="0004548A">
        <w:rPr>
          <w:rFonts w:ascii="Cambria" w:eastAsiaTheme="minorEastAsia" w:hAnsi="Cambria" w:cs="Times New Roman"/>
        </w:rPr>
        <w:t>（</w:t>
      </w:r>
      <w:proofErr w:type="spellStart"/>
      <w:r w:rsidR="00056E32" w:rsidRPr="0004548A">
        <w:rPr>
          <w:rFonts w:ascii="Cambria" w:eastAsiaTheme="minorEastAsia" w:hAnsi="Cambria" w:cs="Times New Roman"/>
        </w:rPr>
        <w:t>戦略</w:t>
      </w:r>
      <w:proofErr w:type="spellEnd"/>
      <w:r w:rsidR="00056E32" w:rsidRPr="0004548A">
        <w:rPr>
          <w:rFonts w:ascii="Cambria" w:eastAsiaTheme="minorEastAsia" w:hAnsi="Cambria" w:cs="Times New Roman"/>
          <w:lang w:eastAsia="ja-JP"/>
        </w:rPr>
        <w:t>実行</w:t>
      </w:r>
      <w:proofErr w:type="spellStart"/>
      <w:r w:rsidR="00056E32" w:rsidRPr="0004548A">
        <w:rPr>
          <w:rFonts w:ascii="Cambria" w:eastAsiaTheme="minorEastAsia" w:hAnsi="Cambria" w:cs="Times New Roman"/>
        </w:rPr>
        <w:t>担当</w:t>
      </w:r>
      <w:proofErr w:type="spellEnd"/>
      <w:r w:rsidR="00056E32" w:rsidRPr="0004548A">
        <w:rPr>
          <w:rFonts w:ascii="Cambria" w:eastAsiaTheme="minorEastAsia" w:hAnsi="Cambria" w:cs="Times New Roman"/>
          <w:spacing w:val="-10"/>
        </w:rPr>
        <w:t>）</w:t>
      </w:r>
    </w:p>
    <w:p w14:paraId="4F0FAE2F" w14:textId="1893DB6B" w:rsidR="007408C0" w:rsidRPr="0004548A" w:rsidRDefault="00536B10" w:rsidP="005E16B9">
      <w:pPr>
        <w:pStyle w:val="TableParagraph"/>
        <w:autoSpaceDE/>
        <w:autoSpaceDN/>
        <w:spacing w:line="276" w:lineRule="auto"/>
        <w:ind w:leftChars="200" w:left="440"/>
        <w:jc w:val="both"/>
        <w:rPr>
          <w:rFonts w:ascii="Cambria" w:eastAsiaTheme="minorEastAsia" w:hAnsi="Cambria" w:cs="Times New Roman"/>
          <w:color w:val="000000" w:themeColor="text1"/>
          <w:sz w:val="24"/>
          <w:szCs w:val="24"/>
          <w:lang w:eastAsia="ja-JP"/>
        </w:rPr>
      </w:pPr>
      <w:r>
        <w:rPr>
          <w:rFonts w:ascii="Cambria" w:eastAsiaTheme="minorEastAsia" w:hAnsi="Cambria" w:cs="Times New Roman" w:hint="eastAsia"/>
          <w:color w:val="000000" w:themeColor="text1"/>
          <w:sz w:val="24"/>
          <w:szCs w:val="24"/>
          <w:lang w:eastAsia="ja-JP"/>
        </w:rPr>
        <w:t>副学長（戦略実行担当）（</w:t>
      </w:r>
      <w:r>
        <w:rPr>
          <w:rFonts w:ascii="Cambria" w:eastAsiaTheme="minorEastAsia" w:hAnsi="Cambria" w:cs="Times New Roman" w:hint="eastAsia"/>
          <w:color w:val="000000" w:themeColor="text1"/>
          <w:sz w:val="24"/>
          <w:szCs w:val="24"/>
          <w:lang w:eastAsia="ja-JP"/>
        </w:rPr>
        <w:t>V</w:t>
      </w:r>
      <w:r>
        <w:rPr>
          <w:rFonts w:ascii="Cambria" w:eastAsiaTheme="minorEastAsia" w:hAnsi="Cambria" w:cs="Times New Roman"/>
          <w:color w:val="000000" w:themeColor="text1"/>
          <w:sz w:val="24"/>
          <w:szCs w:val="24"/>
          <w:lang w:eastAsia="ja-JP"/>
        </w:rPr>
        <w:t>ice President for Strategy Implementation: VPSI</w:t>
      </w:r>
      <w:r>
        <w:rPr>
          <w:rFonts w:ascii="Cambria" w:eastAsiaTheme="minorEastAsia" w:hAnsi="Cambria" w:cs="Times New Roman" w:hint="eastAsia"/>
          <w:color w:val="000000" w:themeColor="text1"/>
          <w:sz w:val="24"/>
          <w:szCs w:val="24"/>
          <w:lang w:eastAsia="ja-JP"/>
        </w:rPr>
        <w:t>）は、学長の年次戦略策定サイクルの実施を促進する責任を有します。具体的には、ミッション領域の成功を測るトレンドを追跡し、まとめ、報告すること、他の</w:t>
      </w:r>
      <w:r>
        <w:rPr>
          <w:rFonts w:ascii="Cambria" w:eastAsiaTheme="minorEastAsia" w:hAnsi="Cambria" w:cs="Times New Roman" w:hint="eastAsia"/>
          <w:color w:val="000000" w:themeColor="text1"/>
          <w:sz w:val="24"/>
          <w:szCs w:val="24"/>
          <w:lang w:eastAsia="ja-JP"/>
        </w:rPr>
        <w:lastRenderedPageBreak/>
        <w:t>部署に導かれる大学の戦略プロジェクト及び部署横断プロジェクトに対して</w:t>
      </w:r>
      <w:r w:rsidR="0034621A">
        <w:rPr>
          <w:rFonts w:ascii="Cambria" w:eastAsiaTheme="minorEastAsia" w:hAnsi="Cambria" w:cs="Times New Roman" w:hint="eastAsia"/>
          <w:color w:val="000000" w:themeColor="text1"/>
          <w:sz w:val="24"/>
          <w:szCs w:val="24"/>
          <w:lang w:eastAsia="ja-JP"/>
        </w:rPr>
        <w:t>助言及び支援を与えること、学長又は事務局長により同定される特定の戦略的プロジェクトを主導すること、並びに、例えば、</w:t>
      </w:r>
      <w:r w:rsidR="0034621A">
        <w:rPr>
          <w:rFonts w:ascii="Cambria" w:eastAsiaTheme="minorEastAsia" w:hAnsi="Cambria" w:cs="Times New Roman" w:hint="eastAsia"/>
          <w:color w:val="000000" w:themeColor="text1"/>
          <w:sz w:val="24"/>
          <w:szCs w:val="24"/>
          <w:lang w:eastAsia="ja-JP"/>
        </w:rPr>
        <w:t>2034</w:t>
      </w:r>
      <w:r w:rsidR="0034621A">
        <w:rPr>
          <w:rFonts w:ascii="Cambria" w:eastAsiaTheme="minorEastAsia" w:hAnsi="Cambria" w:cs="Times New Roman" w:hint="eastAsia"/>
          <w:color w:val="000000" w:themeColor="text1"/>
          <w:sz w:val="24"/>
          <w:szCs w:val="24"/>
          <w:lang w:eastAsia="ja-JP"/>
        </w:rPr>
        <w:t>年までを視野に入れた</w:t>
      </w:r>
      <w:r w:rsidR="0034621A">
        <w:rPr>
          <w:rFonts w:ascii="Cambria" w:eastAsiaTheme="minorEastAsia" w:hAnsi="Cambria" w:cs="Times New Roman" w:hint="eastAsia"/>
          <w:color w:val="000000" w:themeColor="text1"/>
          <w:sz w:val="24"/>
          <w:szCs w:val="24"/>
          <w:lang w:eastAsia="ja-JP"/>
        </w:rPr>
        <w:t>2024</w:t>
      </w:r>
      <w:r w:rsidR="0034621A">
        <w:rPr>
          <w:rFonts w:ascii="Cambria" w:eastAsiaTheme="minorEastAsia" w:hAnsi="Cambria" w:cs="Times New Roman" w:hint="eastAsia"/>
          <w:color w:val="000000" w:themeColor="text1"/>
          <w:sz w:val="24"/>
          <w:szCs w:val="24"/>
          <w:lang w:eastAsia="ja-JP"/>
        </w:rPr>
        <w:t>－</w:t>
      </w:r>
      <w:r w:rsidR="0034621A">
        <w:rPr>
          <w:rFonts w:ascii="Cambria" w:eastAsiaTheme="minorEastAsia" w:hAnsi="Cambria" w:cs="Times New Roman" w:hint="eastAsia"/>
          <w:color w:val="000000" w:themeColor="text1"/>
          <w:sz w:val="24"/>
          <w:szCs w:val="24"/>
          <w:lang w:eastAsia="ja-JP"/>
        </w:rPr>
        <w:t>2029</w:t>
      </w:r>
      <w:r w:rsidR="0034621A">
        <w:rPr>
          <w:rFonts w:ascii="Cambria" w:eastAsiaTheme="minorEastAsia" w:hAnsi="Cambria" w:cs="Times New Roman" w:hint="eastAsia"/>
          <w:color w:val="000000" w:themeColor="text1"/>
          <w:sz w:val="24"/>
          <w:szCs w:val="24"/>
          <w:lang w:eastAsia="ja-JP"/>
        </w:rPr>
        <w:t>年</w:t>
      </w:r>
      <w:r w:rsidR="0034621A">
        <w:rPr>
          <w:rFonts w:ascii="Cambria" w:eastAsiaTheme="minorEastAsia" w:hAnsi="Cambria" w:cs="Times New Roman" w:hint="eastAsia"/>
          <w:color w:val="000000" w:themeColor="text1"/>
          <w:sz w:val="24"/>
          <w:szCs w:val="24"/>
          <w:lang w:eastAsia="ja-JP"/>
        </w:rPr>
        <w:t>5</w:t>
      </w:r>
      <w:r w:rsidR="0034621A">
        <w:rPr>
          <w:rFonts w:ascii="Cambria" w:eastAsiaTheme="minorEastAsia" w:hAnsi="Cambria" w:cs="Times New Roman" w:hint="eastAsia"/>
          <w:color w:val="000000" w:themeColor="text1"/>
          <w:sz w:val="24"/>
          <w:szCs w:val="24"/>
          <w:lang w:eastAsia="ja-JP"/>
        </w:rPr>
        <w:t>か年戦略の下で設立準備が進められているオープンセンターへの教員、研究者及び学生の参加を促進するツールが可視化され予算の範囲内で使用されることを確保するなどにより、学長の指示に基づき優先度の高い戦略的プロジェクトの実施を調整することを含みますが、これらに限定されません。</w:t>
      </w:r>
    </w:p>
    <w:p w14:paraId="0D4FF9DB" w14:textId="77777777" w:rsidR="00AE6AD5" w:rsidRPr="0004548A" w:rsidRDefault="00AE6AD5" w:rsidP="005E16B9">
      <w:pPr>
        <w:pStyle w:val="a3"/>
        <w:autoSpaceDE/>
        <w:autoSpaceDN/>
        <w:spacing w:line="276" w:lineRule="auto"/>
        <w:jc w:val="both"/>
        <w:rPr>
          <w:rFonts w:ascii="Cambria" w:eastAsiaTheme="minorEastAsia" w:hAnsi="Cambria" w:cs="Times New Roman"/>
          <w:lang w:eastAsia="ja-JP"/>
        </w:rPr>
      </w:pPr>
    </w:p>
    <w:p w14:paraId="66E95F0F" w14:textId="3329765D" w:rsidR="00BA40B7" w:rsidRPr="0004548A" w:rsidRDefault="00F3394E" w:rsidP="005E16B9">
      <w:pPr>
        <w:tabs>
          <w:tab w:val="left" w:pos="1320"/>
        </w:tabs>
        <w:autoSpaceDE/>
        <w:autoSpaceDN/>
        <w:spacing w:line="276" w:lineRule="auto"/>
        <w:ind w:leftChars="200" w:left="44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2.4.5.1</w:t>
      </w:r>
      <w:r w:rsidR="007408C0" w:rsidRPr="0004548A">
        <w:rPr>
          <w:rFonts w:ascii="Cambria" w:eastAsiaTheme="minorEastAsia" w:hAnsi="Cambria" w:cs="Times New Roman"/>
          <w:sz w:val="24"/>
          <w:szCs w:val="24"/>
          <w:lang w:eastAsia="ja-JP"/>
        </w:rPr>
        <w:t>1</w:t>
      </w:r>
      <w:r w:rsidR="0087262B" w:rsidRPr="0004548A">
        <w:rPr>
          <w:rFonts w:ascii="Cambria" w:eastAsiaTheme="minorEastAsia" w:hAnsi="Cambria" w:cs="Times New Roman"/>
          <w:sz w:val="24"/>
          <w:szCs w:val="24"/>
          <w:lang w:eastAsia="ja-JP"/>
        </w:rPr>
        <w:tab/>
      </w:r>
      <w:r w:rsidR="00BA40B7" w:rsidRPr="0004548A">
        <w:rPr>
          <w:rFonts w:ascii="Cambria" w:eastAsiaTheme="minorEastAsia" w:hAnsi="Cambria" w:cs="Times New Roman"/>
          <w:b/>
          <w:bCs/>
          <w:sz w:val="24"/>
          <w:szCs w:val="24"/>
          <w:lang w:eastAsia="ja-JP"/>
        </w:rPr>
        <w:t>大学コミュニティーサービス・ディレクター</w:t>
      </w:r>
    </w:p>
    <w:p w14:paraId="2B9740B6" w14:textId="58AE9CAF" w:rsidR="007B1233" w:rsidRDefault="00BA40B7" w:rsidP="001E0862">
      <w:pPr>
        <w:pStyle w:val="1"/>
        <w:autoSpaceDE/>
        <w:autoSpaceDN/>
        <w:spacing w:line="276" w:lineRule="auto"/>
        <w:ind w:leftChars="200" w:left="440" w:firstLine="0"/>
        <w:jc w:val="both"/>
        <w:rPr>
          <w:rFonts w:ascii="Cambria" w:eastAsiaTheme="minorEastAsia" w:hAnsi="Cambria" w:cs="Times New Roman"/>
          <w:b w:val="0"/>
          <w:bCs w:val="0"/>
          <w:lang w:eastAsia="ja-JP"/>
        </w:rPr>
      </w:pPr>
      <w:r w:rsidRPr="0004548A">
        <w:rPr>
          <w:rFonts w:ascii="Cambria" w:eastAsiaTheme="minorEastAsia" w:hAnsi="Cambria" w:cs="Times New Roman"/>
          <w:b w:val="0"/>
          <w:bCs w:val="0"/>
          <w:lang w:eastAsia="ja-JP"/>
        </w:rPr>
        <w:t>大学コミュニティーサービス・ディレクター（</w:t>
      </w:r>
      <w:r w:rsidRPr="0004548A">
        <w:rPr>
          <w:rFonts w:ascii="Cambria" w:eastAsiaTheme="minorEastAsia" w:hAnsi="Cambria" w:cs="Times New Roman"/>
          <w:b w:val="0"/>
          <w:bCs w:val="0"/>
          <w:lang w:eastAsia="ja-JP"/>
        </w:rPr>
        <w:t>University Community Services Director: UCSD</w:t>
      </w:r>
      <w:r w:rsidRPr="0004548A">
        <w:rPr>
          <w:rFonts w:ascii="Cambria" w:eastAsiaTheme="minorEastAsia" w:hAnsi="Cambria" w:cs="Times New Roman"/>
          <w:b w:val="0"/>
          <w:bCs w:val="0"/>
          <w:lang w:eastAsia="ja-JP"/>
        </w:rPr>
        <w:t>）</w:t>
      </w:r>
      <w:r w:rsidR="00EE7039" w:rsidRPr="0004548A">
        <w:rPr>
          <w:rFonts w:ascii="Cambria" w:eastAsiaTheme="minorEastAsia" w:hAnsi="Cambria" w:cs="Times New Roman"/>
          <w:b w:val="0"/>
          <w:bCs w:val="0"/>
          <w:lang w:eastAsia="ja-JP"/>
        </w:rPr>
        <w:t>は</w:t>
      </w:r>
      <w:r w:rsidR="00EE7039" w:rsidRPr="0004548A">
        <w:rPr>
          <w:rFonts w:ascii="Cambria" w:eastAsiaTheme="minorEastAsia" w:hAnsi="Cambria" w:cs="Times New Roman"/>
          <w:b w:val="0"/>
          <w:bCs w:val="0"/>
          <w:spacing w:val="-1"/>
          <w:lang w:eastAsia="ja-JP"/>
        </w:rPr>
        <w:t>、</w:t>
      </w:r>
      <w:r w:rsidR="00EE7039" w:rsidRPr="0004548A">
        <w:rPr>
          <w:rFonts w:ascii="Cambria" w:eastAsiaTheme="minorEastAsia" w:hAnsi="Cambria" w:cs="Times New Roman"/>
          <w:b w:val="0"/>
          <w:bCs w:val="0"/>
          <w:lang w:eastAsia="ja-JP"/>
        </w:rPr>
        <w:t>教職員</w:t>
      </w:r>
      <w:r w:rsidR="00EE7039" w:rsidRPr="0004548A">
        <w:rPr>
          <w:rFonts w:ascii="Cambria" w:eastAsiaTheme="minorEastAsia" w:hAnsi="Cambria" w:cs="Times New Roman"/>
          <w:b w:val="0"/>
          <w:bCs w:val="0"/>
          <w:spacing w:val="-1"/>
          <w:lang w:eastAsia="ja-JP"/>
        </w:rPr>
        <w:t>、</w:t>
      </w:r>
      <w:r w:rsidR="00EE7039" w:rsidRPr="0004548A">
        <w:rPr>
          <w:rFonts w:ascii="Cambria" w:eastAsiaTheme="minorEastAsia" w:hAnsi="Cambria" w:cs="Times New Roman"/>
          <w:b w:val="0"/>
          <w:bCs w:val="0"/>
          <w:lang w:eastAsia="ja-JP"/>
        </w:rPr>
        <w:t>学生及び</w:t>
      </w:r>
      <w:r w:rsidR="00EE7039" w:rsidRPr="0004548A">
        <w:rPr>
          <w:rFonts w:ascii="Cambria" w:eastAsiaTheme="minorEastAsia" w:hAnsi="Cambria" w:cs="Times New Roman"/>
          <w:b w:val="0"/>
          <w:bCs w:val="0"/>
          <w:spacing w:val="1"/>
          <w:lang w:eastAsia="ja-JP"/>
        </w:rPr>
        <w:t>そ</w:t>
      </w:r>
      <w:r w:rsidR="00EE7039" w:rsidRPr="0004548A">
        <w:rPr>
          <w:rFonts w:ascii="Cambria" w:eastAsiaTheme="minorEastAsia" w:hAnsi="Cambria" w:cs="Times New Roman"/>
          <w:b w:val="0"/>
          <w:bCs w:val="0"/>
          <w:lang w:eastAsia="ja-JP"/>
        </w:rPr>
        <w:t>の家</w:t>
      </w:r>
      <w:r w:rsidR="00EE7039" w:rsidRPr="0004548A">
        <w:rPr>
          <w:rFonts w:ascii="Cambria" w:eastAsiaTheme="minorEastAsia" w:hAnsi="Cambria" w:cs="Times New Roman"/>
          <w:b w:val="0"/>
          <w:bCs w:val="0"/>
          <w:spacing w:val="1"/>
          <w:lang w:eastAsia="ja-JP"/>
        </w:rPr>
        <w:t>族</w:t>
      </w:r>
      <w:r w:rsidR="00EE7039" w:rsidRPr="0004548A">
        <w:rPr>
          <w:rFonts w:ascii="Cambria" w:eastAsiaTheme="minorEastAsia" w:hAnsi="Cambria" w:cs="Times New Roman"/>
          <w:b w:val="0"/>
          <w:bCs w:val="0"/>
          <w:lang w:eastAsia="ja-JP"/>
        </w:rPr>
        <w:t>が本学にお</w:t>
      </w:r>
      <w:r w:rsidR="00EE7039" w:rsidRPr="0004548A">
        <w:rPr>
          <w:rFonts w:ascii="Cambria" w:eastAsiaTheme="minorEastAsia" w:hAnsi="Cambria" w:cs="Times New Roman"/>
          <w:b w:val="0"/>
          <w:bCs w:val="0"/>
          <w:spacing w:val="-1"/>
          <w:lang w:eastAsia="ja-JP"/>
        </w:rPr>
        <w:t>い</w:t>
      </w:r>
      <w:r w:rsidR="00EE7039" w:rsidRPr="0004548A">
        <w:rPr>
          <w:rFonts w:ascii="Cambria" w:eastAsiaTheme="minorEastAsia" w:hAnsi="Cambria" w:cs="Times New Roman"/>
          <w:b w:val="0"/>
          <w:bCs w:val="0"/>
          <w:lang w:eastAsia="ja-JP"/>
        </w:rPr>
        <w:t>て充実した生活を送</w:t>
      </w:r>
      <w:r w:rsidR="00EE7039" w:rsidRPr="0004548A">
        <w:rPr>
          <w:rFonts w:ascii="Cambria" w:eastAsiaTheme="minorEastAsia" w:hAnsi="Cambria" w:cs="Times New Roman"/>
          <w:b w:val="0"/>
          <w:bCs w:val="0"/>
          <w:spacing w:val="-1"/>
          <w:lang w:eastAsia="ja-JP"/>
        </w:rPr>
        <w:t>ること</w:t>
      </w:r>
      <w:r w:rsidR="00EE7039" w:rsidRPr="0004548A">
        <w:rPr>
          <w:rFonts w:ascii="Cambria" w:eastAsiaTheme="minorEastAsia" w:hAnsi="Cambria" w:cs="Times New Roman"/>
          <w:b w:val="0"/>
          <w:bCs w:val="0"/>
          <w:lang w:eastAsia="ja-JP"/>
        </w:rPr>
        <w:t>がで</w:t>
      </w:r>
      <w:r w:rsidR="00EE7039" w:rsidRPr="0004548A">
        <w:rPr>
          <w:rFonts w:ascii="Cambria" w:eastAsiaTheme="minorEastAsia" w:hAnsi="Cambria" w:cs="Times New Roman"/>
          <w:b w:val="0"/>
          <w:bCs w:val="0"/>
          <w:spacing w:val="-1"/>
          <w:lang w:eastAsia="ja-JP"/>
        </w:rPr>
        <w:t>きる</w:t>
      </w:r>
      <w:r w:rsidR="00EE7039" w:rsidRPr="0004548A">
        <w:rPr>
          <w:rFonts w:ascii="Cambria" w:eastAsiaTheme="minorEastAsia" w:hAnsi="Cambria" w:cs="Times New Roman"/>
          <w:b w:val="0"/>
          <w:bCs w:val="0"/>
          <w:lang w:eastAsia="ja-JP"/>
        </w:rPr>
        <w:t>よ</w:t>
      </w:r>
      <w:r w:rsidR="00EE7039" w:rsidRPr="0004548A">
        <w:rPr>
          <w:rFonts w:ascii="Cambria" w:eastAsiaTheme="minorEastAsia" w:hAnsi="Cambria" w:cs="Times New Roman"/>
          <w:b w:val="0"/>
          <w:bCs w:val="0"/>
          <w:spacing w:val="2"/>
          <w:lang w:eastAsia="ja-JP"/>
        </w:rPr>
        <w:t>う</w:t>
      </w:r>
      <w:r w:rsidR="00EE7039" w:rsidRPr="0004548A">
        <w:rPr>
          <w:rFonts w:ascii="Cambria" w:eastAsiaTheme="minorEastAsia" w:hAnsi="Cambria" w:cs="Times New Roman"/>
          <w:b w:val="0"/>
          <w:bCs w:val="0"/>
          <w:spacing w:val="-1"/>
          <w:lang w:eastAsia="ja-JP"/>
        </w:rPr>
        <w:t>、</w:t>
      </w:r>
      <w:r w:rsidR="00EE7039" w:rsidRPr="0004548A">
        <w:rPr>
          <w:rFonts w:ascii="Cambria" w:eastAsiaTheme="minorEastAsia" w:hAnsi="Cambria" w:cs="Times New Roman"/>
          <w:b w:val="0"/>
          <w:bCs w:val="0"/>
          <w:lang w:eastAsia="ja-JP"/>
        </w:rPr>
        <w:t>キャ</w:t>
      </w:r>
      <w:r w:rsidR="00EE7039" w:rsidRPr="0004548A">
        <w:rPr>
          <w:rFonts w:ascii="Cambria" w:eastAsiaTheme="minorEastAsia" w:hAnsi="Cambria" w:cs="Times New Roman"/>
          <w:b w:val="0"/>
          <w:bCs w:val="0"/>
          <w:spacing w:val="-1"/>
          <w:lang w:eastAsia="ja-JP"/>
        </w:rPr>
        <w:t>ン</w:t>
      </w:r>
      <w:r w:rsidR="00EE7039" w:rsidRPr="0004548A">
        <w:rPr>
          <w:rFonts w:ascii="Cambria" w:eastAsiaTheme="minorEastAsia" w:hAnsi="Cambria" w:cs="Times New Roman"/>
          <w:b w:val="0"/>
          <w:bCs w:val="0"/>
          <w:lang w:eastAsia="ja-JP"/>
        </w:rPr>
        <w:t>パス内にお</w:t>
      </w:r>
      <w:r w:rsidR="00EE7039" w:rsidRPr="0004548A">
        <w:rPr>
          <w:rFonts w:ascii="Cambria" w:eastAsiaTheme="minorEastAsia" w:hAnsi="Cambria" w:cs="Times New Roman"/>
          <w:b w:val="0"/>
          <w:bCs w:val="0"/>
          <w:spacing w:val="-1"/>
          <w:lang w:eastAsia="ja-JP"/>
        </w:rPr>
        <w:t>けるコ</w:t>
      </w:r>
      <w:r w:rsidR="00EE7039" w:rsidRPr="0004548A">
        <w:rPr>
          <w:rFonts w:ascii="Cambria" w:eastAsiaTheme="minorEastAsia" w:hAnsi="Cambria" w:cs="Times New Roman"/>
          <w:b w:val="0"/>
          <w:bCs w:val="0"/>
          <w:lang w:eastAsia="ja-JP"/>
        </w:rPr>
        <w:t>ミュニ</w:t>
      </w:r>
      <w:r w:rsidR="00EE7039" w:rsidRPr="0004548A">
        <w:rPr>
          <w:rFonts w:ascii="Cambria" w:eastAsiaTheme="minorEastAsia" w:hAnsi="Cambria" w:cs="Times New Roman"/>
          <w:b w:val="0"/>
          <w:bCs w:val="0"/>
          <w:spacing w:val="-1"/>
          <w:lang w:eastAsia="ja-JP"/>
        </w:rPr>
        <w:t>テ</w:t>
      </w:r>
      <w:r w:rsidR="00EE7039" w:rsidRPr="0004548A">
        <w:rPr>
          <w:rFonts w:ascii="Cambria" w:eastAsiaTheme="minorEastAsia" w:hAnsi="Cambria" w:cs="Times New Roman"/>
          <w:b w:val="0"/>
          <w:bCs w:val="0"/>
          <w:spacing w:val="2"/>
          <w:lang w:eastAsia="ja-JP"/>
        </w:rPr>
        <w:t>ィ</w:t>
      </w:r>
      <w:r w:rsidR="00EE7039" w:rsidRPr="0004548A">
        <w:rPr>
          <w:rFonts w:ascii="Cambria" w:eastAsiaTheme="minorEastAsia" w:hAnsi="Cambria" w:cs="Times New Roman"/>
          <w:b w:val="0"/>
          <w:bCs w:val="0"/>
          <w:spacing w:val="1"/>
          <w:lang w:eastAsia="ja-JP"/>
        </w:rPr>
        <w:t>サ</w:t>
      </w:r>
      <w:r w:rsidR="00EE7039" w:rsidRPr="0004548A">
        <w:rPr>
          <w:rFonts w:ascii="Cambria" w:eastAsiaTheme="minorEastAsia" w:hAnsi="Cambria" w:cs="Times New Roman"/>
          <w:b w:val="0"/>
          <w:bCs w:val="0"/>
          <w:lang w:eastAsia="ja-JP"/>
        </w:rPr>
        <w:t>ービスの提供に責任を有し</w:t>
      </w:r>
      <w:r w:rsidR="00EE7039" w:rsidRPr="0004548A">
        <w:rPr>
          <w:rFonts w:ascii="Cambria" w:eastAsiaTheme="minorEastAsia" w:hAnsi="Cambria" w:cs="Times New Roman"/>
          <w:b w:val="0"/>
          <w:bCs w:val="0"/>
          <w:spacing w:val="-1"/>
          <w:lang w:eastAsia="ja-JP"/>
        </w:rPr>
        <w:t>ま</w:t>
      </w:r>
      <w:r w:rsidR="00EE7039" w:rsidRPr="0004548A">
        <w:rPr>
          <w:rFonts w:ascii="Cambria" w:eastAsiaTheme="minorEastAsia" w:hAnsi="Cambria" w:cs="Times New Roman"/>
          <w:b w:val="0"/>
          <w:bCs w:val="0"/>
          <w:lang w:eastAsia="ja-JP"/>
        </w:rPr>
        <w:t>す。</w:t>
      </w:r>
    </w:p>
    <w:p w14:paraId="7A9C7AAF" w14:textId="4412A66B" w:rsidR="005944AD" w:rsidRDefault="005944AD" w:rsidP="001E0862">
      <w:pPr>
        <w:pStyle w:val="1"/>
        <w:autoSpaceDE/>
        <w:autoSpaceDN/>
        <w:spacing w:line="276" w:lineRule="auto"/>
        <w:ind w:left="0" w:firstLine="0"/>
        <w:jc w:val="both"/>
        <w:rPr>
          <w:rFonts w:ascii="Cambria" w:eastAsiaTheme="minorEastAsia" w:hAnsi="Cambria" w:cs="Times New Roman"/>
          <w:b w:val="0"/>
          <w:bCs w:val="0"/>
          <w:lang w:eastAsia="ja-JP"/>
        </w:rPr>
      </w:pPr>
    </w:p>
    <w:p w14:paraId="15FC9477" w14:textId="25AD9920" w:rsidR="005944AD" w:rsidRDefault="005944AD" w:rsidP="005E16B9">
      <w:pPr>
        <w:pStyle w:val="1"/>
        <w:tabs>
          <w:tab w:val="left" w:pos="1320"/>
        </w:tabs>
        <w:autoSpaceDE/>
        <w:autoSpaceDN/>
        <w:spacing w:line="276" w:lineRule="auto"/>
        <w:ind w:leftChars="200" w:left="440" w:firstLine="0"/>
        <w:jc w:val="both"/>
        <w:rPr>
          <w:rFonts w:ascii="Cambria" w:eastAsiaTheme="minorEastAsia" w:hAnsi="Cambria" w:cs="Times New Roman"/>
          <w:b w:val="0"/>
          <w:bCs w:val="0"/>
          <w:lang w:eastAsia="ja-JP"/>
        </w:rPr>
      </w:pPr>
      <w:r>
        <w:rPr>
          <w:rFonts w:ascii="Cambria" w:eastAsiaTheme="minorEastAsia" w:hAnsi="Cambria" w:cs="Times New Roman" w:hint="eastAsia"/>
          <w:b w:val="0"/>
          <w:bCs w:val="0"/>
          <w:lang w:eastAsia="ja-JP"/>
        </w:rPr>
        <w:t>2</w:t>
      </w:r>
      <w:r>
        <w:rPr>
          <w:rFonts w:ascii="Cambria" w:eastAsiaTheme="minorEastAsia" w:hAnsi="Cambria" w:cs="Times New Roman"/>
          <w:b w:val="0"/>
          <w:bCs w:val="0"/>
          <w:lang w:eastAsia="ja-JP"/>
        </w:rPr>
        <w:t>.4.5.12</w:t>
      </w:r>
      <w:r>
        <w:rPr>
          <w:rFonts w:ascii="Cambria" w:eastAsiaTheme="minorEastAsia" w:hAnsi="Cambria" w:cs="Times New Roman"/>
          <w:b w:val="0"/>
          <w:bCs w:val="0"/>
          <w:lang w:eastAsia="ja-JP"/>
        </w:rPr>
        <w:tab/>
      </w:r>
      <w:r w:rsidRPr="005458C4">
        <w:rPr>
          <w:rFonts w:ascii="Cambria" w:eastAsiaTheme="minorEastAsia" w:hAnsi="Cambria" w:cs="Times New Roman" w:hint="eastAsia"/>
          <w:lang w:eastAsia="ja-JP"/>
        </w:rPr>
        <w:t>コアファシリティディレクター</w:t>
      </w:r>
    </w:p>
    <w:p w14:paraId="559470FB" w14:textId="53F93EC3" w:rsidR="005944AD" w:rsidRPr="0004548A" w:rsidRDefault="005944AD" w:rsidP="001E0862">
      <w:pPr>
        <w:pStyle w:val="1"/>
        <w:autoSpaceDE/>
        <w:autoSpaceDN/>
        <w:spacing w:line="276" w:lineRule="auto"/>
        <w:ind w:leftChars="200" w:left="440" w:firstLine="0"/>
        <w:jc w:val="both"/>
        <w:rPr>
          <w:rFonts w:ascii="Cambria" w:eastAsiaTheme="minorEastAsia" w:hAnsi="Cambria" w:cs="Times New Roman"/>
          <w:b w:val="0"/>
          <w:bCs w:val="0"/>
          <w:lang w:eastAsia="ja-JP"/>
        </w:rPr>
      </w:pPr>
      <w:r>
        <w:rPr>
          <w:rFonts w:ascii="Cambria" w:eastAsiaTheme="minorEastAsia" w:hAnsi="Cambria" w:cs="Times New Roman" w:hint="eastAsia"/>
          <w:b w:val="0"/>
          <w:bCs w:val="0"/>
          <w:lang w:eastAsia="ja-JP"/>
        </w:rPr>
        <w:t>コアファシリティディレクター（</w:t>
      </w:r>
      <w:r>
        <w:rPr>
          <w:rFonts w:ascii="Cambria" w:eastAsiaTheme="minorEastAsia" w:hAnsi="Cambria" w:cs="Times New Roman" w:hint="eastAsia"/>
          <w:b w:val="0"/>
          <w:bCs w:val="0"/>
          <w:lang w:eastAsia="ja-JP"/>
        </w:rPr>
        <w:t>D</w:t>
      </w:r>
      <w:r>
        <w:rPr>
          <w:rFonts w:ascii="Cambria" w:eastAsiaTheme="minorEastAsia" w:hAnsi="Cambria" w:cs="Times New Roman"/>
          <w:b w:val="0"/>
          <w:bCs w:val="0"/>
          <w:lang w:eastAsia="ja-JP"/>
        </w:rPr>
        <w:t>irector of Core Facilities: CFD</w:t>
      </w:r>
      <w:r>
        <w:rPr>
          <w:rFonts w:ascii="Cambria" w:eastAsiaTheme="minorEastAsia" w:hAnsi="Cambria" w:cs="Times New Roman" w:hint="eastAsia"/>
          <w:b w:val="0"/>
          <w:bCs w:val="0"/>
          <w:lang w:eastAsia="ja-JP"/>
        </w:rPr>
        <w:t>）は、コアファシリティを統括し、コアファシリティの共通機器とサービスの効果的な提供に責任を有します。</w:t>
      </w:r>
    </w:p>
    <w:p w14:paraId="04F1572A"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6796F6A3" w14:textId="4DA89FAD" w:rsidR="007B1233" w:rsidRPr="0004548A" w:rsidRDefault="003C72E5"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2.4.6</w:t>
      </w:r>
      <w:r w:rsidRPr="0004548A">
        <w:rPr>
          <w:rFonts w:ascii="Cambria" w:eastAsiaTheme="minorEastAsia" w:hAnsi="Cambria" w:cs="Times New Roman"/>
          <w:color w:val="131312"/>
          <w:lang w:eastAsia="ja-JP"/>
        </w:rPr>
        <w:tab/>
      </w:r>
      <w:r w:rsidR="00EE7039" w:rsidRPr="0004548A">
        <w:rPr>
          <w:rFonts w:ascii="Cambria" w:eastAsiaTheme="minorEastAsia" w:hAnsi="Cambria" w:cs="Times New Roman"/>
          <w:color w:val="131312"/>
          <w:lang w:eastAsia="ja-JP"/>
        </w:rPr>
        <w:t>委員会</w:t>
      </w:r>
    </w:p>
    <w:p w14:paraId="68FB2F80" w14:textId="6D34CE7E" w:rsidR="00353424" w:rsidRPr="005E16B9" w:rsidRDefault="00EE7039" w:rsidP="005E16B9">
      <w:pPr>
        <w:pStyle w:val="a3"/>
        <w:autoSpaceDE/>
        <w:autoSpaceDN/>
        <w:spacing w:line="276" w:lineRule="auto"/>
        <w:ind w:leftChars="100" w:left="220"/>
        <w:jc w:val="both"/>
        <w:rPr>
          <w:rFonts w:ascii="Cambria" w:eastAsiaTheme="minorEastAsia" w:hAnsi="Cambria" w:cs="Times New Roman" w:hint="eastAsia"/>
          <w:color w:val="131312"/>
          <w:lang w:eastAsia="ja-JP"/>
        </w:rPr>
      </w:pPr>
      <w:r w:rsidRPr="0004548A">
        <w:rPr>
          <w:rFonts w:ascii="Cambria" w:eastAsiaTheme="minorEastAsia" w:hAnsi="Cambria" w:cs="Times New Roman"/>
          <w:color w:val="131312"/>
          <w:lang w:eastAsia="ja-JP"/>
        </w:rPr>
        <w:t>本学は、様々な業務遂行を補助するために必要な場合や、特定の事項に関して助言を得ようとする場合に、常設又はアドホックの委員会を置くことがあります。こうした委員会には、内部の者で構成されるものもあれば、外部の者で構成されるものもあります。各委員会は、その目的を問わず、委員会の設置、構成員、組織構成等について定めた委員会設置要綱に沿って運営されなければなりません。</w:t>
      </w:r>
      <w:r w:rsidR="00E572FC" w:rsidRPr="0004548A">
        <w:rPr>
          <w:rFonts w:ascii="Cambria" w:eastAsiaTheme="minorEastAsia" w:hAnsi="Cambria" w:cs="Times New Roman"/>
          <w:color w:val="131312"/>
          <w:lang w:eastAsia="ja-JP"/>
        </w:rPr>
        <w:t>委員会設置要綱の作成については、</w:t>
      </w:r>
      <w:hyperlink r:id="rId18" w:history="1">
        <w:r w:rsidR="00E572FC" w:rsidRPr="0004548A">
          <w:rPr>
            <w:rStyle w:val="ab"/>
            <w:rFonts w:ascii="Cambria" w:eastAsiaTheme="minorEastAsia" w:hAnsi="Cambria" w:cs="Times New Roman"/>
            <w:lang w:eastAsia="ja-JP"/>
          </w:rPr>
          <w:t>設置</w:t>
        </w:r>
        <w:r w:rsidR="00E572FC" w:rsidRPr="0004548A">
          <w:rPr>
            <w:rStyle w:val="ab"/>
            <w:rFonts w:ascii="Cambria" w:eastAsiaTheme="minorEastAsia" w:hAnsi="Cambria" w:cs="Times New Roman"/>
            <w:lang w:eastAsia="ja-JP"/>
          </w:rPr>
          <w:t>要</w:t>
        </w:r>
        <w:r w:rsidR="00E572FC" w:rsidRPr="0004548A">
          <w:rPr>
            <w:rStyle w:val="ab"/>
            <w:rFonts w:ascii="Cambria" w:eastAsiaTheme="minorEastAsia" w:hAnsi="Cambria" w:cs="Times New Roman"/>
            <w:lang w:eastAsia="ja-JP"/>
          </w:rPr>
          <w:t>綱ひな形</w:t>
        </w:r>
      </w:hyperlink>
      <w:r w:rsidR="00E572FC" w:rsidRPr="0004548A">
        <w:rPr>
          <w:rFonts w:ascii="Cambria" w:eastAsiaTheme="minorEastAsia" w:hAnsi="Cambria" w:cs="Times New Roman"/>
          <w:color w:val="131312"/>
          <w:lang w:eastAsia="ja-JP"/>
        </w:rPr>
        <w:t>を参照してください。</w:t>
      </w:r>
      <w:r w:rsidRPr="0004548A">
        <w:rPr>
          <w:rFonts w:ascii="Cambria" w:eastAsiaTheme="minorEastAsia" w:hAnsi="Cambria" w:cs="Times New Roman"/>
          <w:color w:val="131312"/>
          <w:lang w:eastAsia="ja-JP"/>
        </w:rPr>
        <w:t>外部委員に対する謝金及びその他の費用については、</w:t>
      </w:r>
      <w:r w:rsidRPr="0004548A">
        <w:rPr>
          <w:rFonts w:ascii="Cambria" w:eastAsiaTheme="minorEastAsia" w:hAnsi="Cambria" w:cs="Times New Roman"/>
          <w:color w:val="131312"/>
          <w:spacing w:val="1"/>
          <w:lang w:eastAsia="ja-JP"/>
        </w:rPr>
        <w:t>第</w:t>
      </w:r>
      <w:r w:rsidR="00D879D4" w:rsidRPr="0004548A">
        <w:rPr>
          <w:rFonts w:ascii="Cambria" w:eastAsiaTheme="minorEastAsia" w:hAnsi="Cambria" w:cs="Times New Roman"/>
          <w:color w:val="131312"/>
          <w:lang w:eastAsia="ja-JP"/>
        </w:rPr>
        <w:t>26</w:t>
      </w:r>
      <w:r w:rsidRPr="0004548A">
        <w:rPr>
          <w:rFonts w:ascii="Cambria" w:eastAsiaTheme="minorEastAsia" w:hAnsi="Cambria" w:cs="Times New Roman"/>
          <w:color w:val="131312"/>
          <w:lang w:eastAsia="ja-JP"/>
        </w:rPr>
        <w:t>章「財務及び会計」の</w:t>
      </w:r>
      <w:hyperlink r:id="rId19" w:anchor="26.9" w:history="1">
        <w:r w:rsidRPr="007A5D21">
          <w:rPr>
            <w:rStyle w:val="ab"/>
            <w:rFonts w:ascii="Cambria" w:eastAsiaTheme="minorEastAsia" w:hAnsi="Cambria" w:cs="Times New Roman"/>
            <w:lang w:eastAsia="ja-JP"/>
          </w:rPr>
          <w:t>別表</w:t>
        </w:r>
      </w:hyperlink>
      <w:r w:rsidRPr="0004548A">
        <w:rPr>
          <w:rFonts w:ascii="Cambria" w:eastAsiaTheme="minorEastAsia" w:hAnsi="Cambria" w:cs="Times New Roman"/>
          <w:color w:val="131312"/>
          <w:lang w:eastAsia="ja-JP"/>
        </w:rPr>
        <w:t>を参照してください。</w:t>
      </w:r>
    </w:p>
    <w:p w14:paraId="4A5E61EA" w14:textId="77777777" w:rsidR="00D00B95" w:rsidRPr="0004548A" w:rsidRDefault="00D00B95"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1CF26C91"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5F5F5946"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16F985A5"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063F4F88"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76CB2868"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4B362FE2"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084F5FB6"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68362356"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30D52D01"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26B5109A"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4C1228B1"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4CFEA101" w14:textId="77777777" w:rsidR="005E16B9" w:rsidRDefault="005E16B9" w:rsidP="001E0862">
      <w:pPr>
        <w:pStyle w:val="1"/>
        <w:autoSpaceDE/>
        <w:autoSpaceDN/>
        <w:spacing w:line="276" w:lineRule="auto"/>
        <w:ind w:left="0" w:firstLine="0"/>
        <w:jc w:val="both"/>
        <w:rPr>
          <w:rFonts w:ascii="Cambria" w:eastAsiaTheme="minorEastAsia" w:hAnsi="Cambria" w:cs="Times New Roman"/>
          <w:b w:val="0"/>
          <w:bCs w:val="0"/>
          <w:color w:val="131312"/>
          <w:lang w:eastAsia="ja-JP"/>
        </w:rPr>
      </w:pPr>
    </w:p>
    <w:p w14:paraId="0597D1EA" w14:textId="7306136E" w:rsidR="0039348A" w:rsidRPr="0004548A" w:rsidRDefault="001E0862" w:rsidP="001E0862">
      <w:pPr>
        <w:pStyle w:val="1"/>
        <w:autoSpaceDE/>
        <w:autoSpaceDN/>
        <w:spacing w:line="276" w:lineRule="auto"/>
        <w:ind w:left="0" w:firstLine="0"/>
        <w:jc w:val="both"/>
        <w:rPr>
          <w:rFonts w:ascii="Cambria" w:eastAsiaTheme="minorEastAsia" w:hAnsi="Cambria" w:cs="Times New Roman"/>
          <w:color w:val="131312"/>
          <w:lang w:eastAsia="ja-JP"/>
        </w:rPr>
      </w:pPr>
      <w:r>
        <w:rPr>
          <w:rFonts w:ascii="Cambria" w:eastAsiaTheme="minorEastAsia" w:hAnsi="Cambria" w:cs="Times New Roman"/>
          <w:b w:val="0"/>
          <w:bCs w:val="0"/>
          <w:noProof/>
          <w:color w:val="131312"/>
          <w:lang w:eastAsia="ja-JP"/>
        </w:rPr>
        <w:lastRenderedPageBreak/>
        <w:drawing>
          <wp:anchor distT="0" distB="0" distL="114300" distR="114300" simplePos="0" relativeHeight="251658240" behindDoc="0" locked="0" layoutInCell="1" allowOverlap="1" wp14:anchorId="19A36E1B" wp14:editId="71D1BF0B">
            <wp:simplePos x="0" y="0"/>
            <wp:positionH relativeFrom="column">
              <wp:posOffset>-224155</wp:posOffset>
            </wp:positionH>
            <wp:positionV relativeFrom="paragraph">
              <wp:posOffset>261620</wp:posOffset>
            </wp:positionV>
            <wp:extent cx="6079490" cy="4097020"/>
            <wp:effectExtent l="0" t="0" r="0" b="0"/>
            <wp:wrapNone/>
            <wp:docPr id="5321904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9490" cy="4097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2E5" w:rsidRPr="0004548A">
        <w:rPr>
          <w:rFonts w:ascii="Cambria" w:eastAsiaTheme="minorEastAsia" w:hAnsi="Cambria" w:cs="Times New Roman"/>
          <w:b w:val="0"/>
          <w:bCs w:val="0"/>
          <w:color w:val="131312"/>
          <w:lang w:eastAsia="ja-JP"/>
        </w:rPr>
        <w:t>2.5</w:t>
      </w:r>
      <w:r w:rsidR="003C72E5"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組織図</w:t>
      </w:r>
    </w:p>
    <w:p w14:paraId="3BF2A255" w14:textId="5A994CAE"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51854C7F" w14:textId="4E782A92"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51D49BC4" w14:textId="37C00D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18E1BA8E" w14:textId="3C564C91"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7711122A" w14:textId="6595A591"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4F6A6A47"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6F0AE708" w14:textId="2A6B01A9"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1D4DE7B8"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5671534F" w14:textId="19F61928"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128C058B"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1A7E4078" w14:textId="2B816C28"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47022687" w14:textId="75623BBA"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10AC40FC" w14:textId="01010258"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7AB987CD"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012DBDF3" w14:textId="46C9FB3C"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27B7E031"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7E412C1D"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225ECFAA" w14:textId="77777777" w:rsidR="00353424" w:rsidRPr="0004548A" w:rsidRDefault="00353424" w:rsidP="001E0862">
      <w:pPr>
        <w:pStyle w:val="1"/>
        <w:autoSpaceDE/>
        <w:autoSpaceDN/>
        <w:spacing w:line="276" w:lineRule="auto"/>
        <w:ind w:left="0" w:firstLine="0"/>
        <w:jc w:val="both"/>
        <w:rPr>
          <w:rFonts w:ascii="Cambria" w:eastAsiaTheme="minorEastAsia" w:hAnsi="Cambria" w:cs="Times New Roman"/>
          <w:color w:val="131312"/>
          <w:lang w:eastAsia="ja-JP"/>
        </w:rPr>
      </w:pPr>
    </w:p>
    <w:p w14:paraId="4DF4528A" w14:textId="77777777" w:rsidR="00612391" w:rsidRDefault="00612391" w:rsidP="001E0862">
      <w:pPr>
        <w:pStyle w:val="a3"/>
        <w:autoSpaceDE/>
        <w:autoSpaceDN/>
        <w:spacing w:line="276" w:lineRule="auto"/>
        <w:jc w:val="both"/>
        <w:rPr>
          <w:rFonts w:ascii="Cambria" w:eastAsiaTheme="minorEastAsia" w:hAnsi="Cambria" w:cs="Times New Roman"/>
          <w:b/>
          <w:lang w:eastAsia="ja-JP"/>
        </w:rPr>
      </w:pPr>
    </w:p>
    <w:p w14:paraId="77FA2D4B" w14:textId="77777777" w:rsidR="00677181" w:rsidRDefault="00677181" w:rsidP="001E0862">
      <w:pPr>
        <w:pStyle w:val="a3"/>
        <w:autoSpaceDE/>
        <w:autoSpaceDN/>
        <w:spacing w:line="276" w:lineRule="auto"/>
        <w:jc w:val="both"/>
        <w:rPr>
          <w:rFonts w:ascii="Cambria" w:eastAsiaTheme="minorEastAsia" w:hAnsi="Cambria" w:cs="Times New Roman"/>
          <w:b/>
          <w:lang w:eastAsia="ja-JP"/>
        </w:rPr>
      </w:pPr>
    </w:p>
    <w:p w14:paraId="12ED1841" w14:textId="77777777" w:rsidR="00D00B95" w:rsidRDefault="00D00B95" w:rsidP="001E0862">
      <w:pPr>
        <w:pStyle w:val="a3"/>
        <w:autoSpaceDE/>
        <w:autoSpaceDN/>
        <w:spacing w:line="276" w:lineRule="auto"/>
        <w:jc w:val="both"/>
        <w:rPr>
          <w:rFonts w:ascii="Cambria" w:eastAsiaTheme="minorEastAsia" w:hAnsi="Cambria" w:cs="Times New Roman"/>
          <w:b/>
          <w:lang w:eastAsia="ja-JP"/>
        </w:rPr>
      </w:pPr>
    </w:p>
    <w:p w14:paraId="239EAFCF" w14:textId="77777777" w:rsidR="00D00B95" w:rsidRDefault="00D00B95" w:rsidP="001E0862">
      <w:pPr>
        <w:pStyle w:val="a3"/>
        <w:autoSpaceDE/>
        <w:autoSpaceDN/>
        <w:spacing w:line="276" w:lineRule="auto"/>
        <w:jc w:val="both"/>
        <w:rPr>
          <w:rFonts w:ascii="Cambria" w:eastAsiaTheme="minorEastAsia" w:hAnsi="Cambria" w:cs="Times New Roman"/>
          <w:b/>
          <w:lang w:eastAsia="ja-JP"/>
        </w:rPr>
      </w:pPr>
    </w:p>
    <w:p w14:paraId="0E53AACC" w14:textId="6A489B50" w:rsidR="007B1233" w:rsidRPr="0004548A" w:rsidRDefault="00D10237" w:rsidP="005E16B9">
      <w:pPr>
        <w:pStyle w:val="a4"/>
        <w:tabs>
          <w:tab w:val="left" w:pos="1100"/>
        </w:tabs>
        <w:autoSpaceDE/>
        <w:autoSpaceDN/>
        <w:spacing w:line="276" w:lineRule="auto"/>
        <w:ind w:leftChars="100" w:left="220" w:firstLine="0"/>
        <w:jc w:val="both"/>
        <w:rPr>
          <w:rFonts w:ascii="Cambria" w:eastAsiaTheme="minorEastAsia" w:hAnsi="Cambria" w:cs="Times New Roman"/>
          <w:b/>
          <w:color w:val="131312"/>
          <w:sz w:val="24"/>
          <w:szCs w:val="24"/>
          <w:lang w:eastAsia="ja-JP"/>
        </w:rPr>
      </w:pPr>
      <w:r w:rsidRPr="0004548A">
        <w:rPr>
          <w:rFonts w:ascii="Cambria" w:eastAsiaTheme="minorEastAsia" w:hAnsi="Cambria" w:cs="Times New Roman"/>
          <w:bCs/>
          <w:color w:val="131312"/>
          <w:sz w:val="24"/>
          <w:szCs w:val="24"/>
          <w:lang w:eastAsia="ja-JP"/>
        </w:rPr>
        <w:t>2.5.1</w:t>
      </w:r>
      <w:r w:rsidRPr="0004548A">
        <w:rPr>
          <w:rFonts w:ascii="Cambria" w:eastAsiaTheme="minorEastAsia" w:hAnsi="Cambria" w:cs="Times New Roman"/>
          <w:bCs/>
          <w:color w:val="131312"/>
          <w:sz w:val="24"/>
          <w:szCs w:val="24"/>
          <w:lang w:eastAsia="ja-JP"/>
        </w:rPr>
        <w:tab/>
      </w:r>
      <w:r w:rsidR="00EE7039" w:rsidRPr="0004548A">
        <w:rPr>
          <w:rFonts w:ascii="Cambria" w:eastAsiaTheme="minorEastAsia" w:hAnsi="Cambria" w:cs="Times New Roman"/>
          <w:b/>
          <w:color w:val="131312"/>
          <w:sz w:val="24"/>
          <w:szCs w:val="24"/>
          <w:lang w:eastAsia="ja-JP"/>
        </w:rPr>
        <w:t>組織図の詳細</w:t>
      </w:r>
    </w:p>
    <w:p w14:paraId="3ACC1A9E" w14:textId="56F918C4" w:rsidR="007B1233" w:rsidRPr="0004548A" w:rsidRDefault="00EE7039" w:rsidP="005E16B9">
      <w:pPr>
        <w:pStyle w:val="a3"/>
        <w:autoSpaceDE/>
        <w:autoSpaceDN/>
        <w:spacing w:line="276" w:lineRule="auto"/>
        <w:ind w:leftChars="100" w:left="22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理事長・学長、副理事長、首席副学長、プロボスト、</w:t>
      </w:r>
      <w:r w:rsidR="00E62032" w:rsidRPr="0004548A">
        <w:rPr>
          <w:rFonts w:ascii="Cambria" w:eastAsiaTheme="minorEastAsia" w:hAnsi="Cambria" w:cs="Times New Roman"/>
          <w:color w:val="131312"/>
          <w:lang w:eastAsia="ja-JP"/>
        </w:rPr>
        <w:t>事務局長</w:t>
      </w:r>
      <w:r w:rsidRPr="0004548A">
        <w:rPr>
          <w:rFonts w:ascii="Cambria" w:eastAsiaTheme="minorEastAsia" w:hAnsi="Cambria" w:cs="Times New Roman"/>
          <w:color w:val="131312"/>
          <w:lang w:eastAsia="ja-JP"/>
        </w:rPr>
        <w:t>、各副学長は、それぞれが指揮監督する部署について、更に詳細な組織図を作成する責任を負います。詳細な組織図は、理事長・学長による承認を受け、各グループ／セクション／ユニット等の所掌事務に関する記述とともに、学内に公開されなければなりません。</w:t>
      </w:r>
    </w:p>
    <w:p w14:paraId="4D95796A" w14:textId="77777777" w:rsidR="00536664" w:rsidRPr="0004548A" w:rsidRDefault="00536664" w:rsidP="005E16B9">
      <w:pPr>
        <w:pStyle w:val="a3"/>
        <w:autoSpaceDE/>
        <w:autoSpaceDN/>
        <w:spacing w:line="276" w:lineRule="auto"/>
        <w:jc w:val="both"/>
        <w:rPr>
          <w:rFonts w:ascii="Cambria" w:eastAsiaTheme="minorEastAsia" w:hAnsi="Cambria" w:cs="Times New Roman"/>
          <w:lang w:eastAsia="ja-JP"/>
        </w:rPr>
      </w:pPr>
    </w:p>
    <w:p w14:paraId="4325F651" w14:textId="3B3CB808" w:rsidR="007B1233" w:rsidRPr="0004548A" w:rsidRDefault="00D10237"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2.5.2</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組織の改編</w:t>
      </w:r>
    </w:p>
    <w:p w14:paraId="22674FE1" w14:textId="2ABC1E4A" w:rsidR="007B1233" w:rsidRPr="0004548A" w:rsidRDefault="00EE7039" w:rsidP="005E16B9">
      <w:pPr>
        <w:pStyle w:val="a3"/>
        <w:autoSpaceDE/>
        <w:autoSpaceDN/>
        <w:spacing w:line="276" w:lineRule="auto"/>
        <w:ind w:leftChars="100" w:left="220"/>
        <w:jc w:val="both"/>
        <w:rPr>
          <w:rFonts w:ascii="Cambria" w:eastAsiaTheme="minorEastAsia" w:hAnsi="Cambria" w:cs="Times New Roman"/>
          <w:color w:val="131312"/>
          <w:lang w:eastAsia="ja-JP"/>
        </w:rPr>
      </w:pPr>
      <w:r w:rsidRPr="0004548A">
        <w:rPr>
          <w:rFonts w:ascii="Cambria" w:eastAsiaTheme="minorEastAsia" w:hAnsi="Cambria" w:cs="Times New Roman"/>
          <w:color w:val="131312"/>
          <w:lang w:eastAsia="ja-JP"/>
        </w:rPr>
        <w:t>本学の組織を改編しようとするときは、その改編を行う日</w:t>
      </w:r>
      <w:r w:rsidRPr="0004548A">
        <w:rPr>
          <w:rFonts w:ascii="Cambria" w:eastAsiaTheme="minorEastAsia" w:hAnsi="Cambria" w:cs="Times New Roman"/>
          <w:color w:val="131312"/>
          <w:spacing w:val="1"/>
          <w:lang w:eastAsia="ja-JP"/>
        </w:rPr>
        <w:t>の</w:t>
      </w:r>
      <w:r w:rsidR="00D879D4" w:rsidRPr="0004548A">
        <w:rPr>
          <w:rFonts w:ascii="Cambria" w:eastAsiaTheme="minorEastAsia" w:hAnsi="Cambria" w:cs="Times New Roman"/>
          <w:color w:val="131312"/>
          <w:lang w:eastAsia="ja-JP"/>
        </w:rPr>
        <w:t>14</w:t>
      </w:r>
      <w:r w:rsidRPr="0004548A">
        <w:rPr>
          <w:rFonts w:ascii="Cambria" w:eastAsiaTheme="minorEastAsia" w:hAnsi="Cambria" w:cs="Times New Roman"/>
          <w:color w:val="131312"/>
          <w:lang w:eastAsia="ja-JP"/>
        </w:rPr>
        <w:t>日前までに、理事長・学長の決裁による承認を受けなければなりません。</w:t>
      </w:r>
    </w:p>
    <w:p w14:paraId="50C3D73F" w14:textId="77777777" w:rsidR="00F255F2" w:rsidRPr="0004548A" w:rsidRDefault="00F255F2" w:rsidP="005E16B9">
      <w:pPr>
        <w:pStyle w:val="a3"/>
        <w:autoSpaceDE/>
        <w:autoSpaceDN/>
        <w:spacing w:line="276" w:lineRule="auto"/>
        <w:jc w:val="both"/>
        <w:rPr>
          <w:rFonts w:ascii="Cambria" w:eastAsiaTheme="minorEastAsia" w:hAnsi="Cambria" w:cs="Times New Roman"/>
          <w:lang w:eastAsia="ja-JP"/>
        </w:rPr>
      </w:pPr>
    </w:p>
    <w:p w14:paraId="194989E3" w14:textId="3B59A1F5" w:rsidR="007B1233" w:rsidRPr="0004548A" w:rsidRDefault="00D10237" w:rsidP="00D879D4">
      <w:pPr>
        <w:pStyle w:val="1"/>
        <w:tabs>
          <w:tab w:val="left" w:pos="550"/>
        </w:tabs>
        <w:autoSpaceDE/>
        <w:autoSpaceDN/>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2.6</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理事長</w:t>
      </w:r>
      <w:r w:rsidR="00EE7039" w:rsidRPr="0004548A">
        <w:rPr>
          <w:rFonts w:ascii="Cambria" w:eastAsiaTheme="minorEastAsia" w:hAnsi="Cambria" w:cs="Times New Roman"/>
          <w:b w:val="0"/>
          <w:color w:val="131312"/>
          <w:lang w:eastAsia="ja-JP"/>
        </w:rPr>
        <w:t>・</w:t>
      </w:r>
      <w:r w:rsidR="00EE7039" w:rsidRPr="0004548A">
        <w:rPr>
          <w:rFonts w:ascii="Cambria" w:eastAsiaTheme="minorEastAsia" w:hAnsi="Cambria" w:cs="Times New Roman"/>
          <w:color w:val="131312"/>
          <w:lang w:eastAsia="ja-JP"/>
        </w:rPr>
        <w:t>学長による権限の委任</w:t>
      </w:r>
    </w:p>
    <w:p w14:paraId="353B852F" w14:textId="77777777" w:rsidR="007B1233"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理事会による承認に基づき、理事長・学長は、経営及び管理運営に関する権限</w:t>
      </w:r>
      <w:r w:rsidRPr="0004548A">
        <w:rPr>
          <w:rFonts w:ascii="Cambria" w:eastAsiaTheme="minorEastAsia" w:hAnsi="Cambria" w:cs="Times New Roman"/>
          <w:color w:val="131312"/>
          <w:spacing w:val="-1"/>
          <w:lang w:eastAsia="ja-JP"/>
        </w:rPr>
        <w:t>を</w:t>
      </w:r>
      <w:r w:rsidRPr="0004548A">
        <w:rPr>
          <w:rFonts w:ascii="Cambria" w:eastAsiaTheme="minorEastAsia" w:hAnsi="Cambria" w:cs="Times New Roman"/>
          <w:color w:val="131312"/>
          <w:lang w:eastAsia="ja-JP"/>
        </w:rPr>
        <w:t>シニアレベル・エグゼクティブ（上級幹部職）の職</w:t>
      </w:r>
      <w:r w:rsidRPr="0004548A">
        <w:rPr>
          <w:rFonts w:ascii="Cambria" w:eastAsiaTheme="minorEastAsia" w:hAnsi="Cambria" w:cs="Times New Roman"/>
          <w:color w:val="131312"/>
          <w:spacing w:val="1"/>
          <w:lang w:eastAsia="ja-JP"/>
        </w:rPr>
        <w:t>員</w:t>
      </w:r>
      <w:r w:rsidRPr="0004548A">
        <w:rPr>
          <w:rFonts w:ascii="Cambria" w:eastAsiaTheme="minorEastAsia" w:hAnsi="Cambria" w:cs="Times New Roman"/>
          <w:color w:val="131312"/>
          <w:lang w:eastAsia="ja-JP"/>
        </w:rPr>
        <w:t>へ委任することができます。理事長・学長による権限の委任によって、委任され</w:t>
      </w:r>
      <w:r w:rsidRPr="0004548A">
        <w:rPr>
          <w:rFonts w:ascii="Cambria" w:eastAsiaTheme="minorEastAsia" w:hAnsi="Cambria" w:cs="Times New Roman"/>
          <w:color w:val="131312"/>
          <w:spacing w:val="1"/>
          <w:lang w:eastAsia="ja-JP"/>
        </w:rPr>
        <w:t>た</w:t>
      </w:r>
      <w:r w:rsidRPr="0004548A">
        <w:rPr>
          <w:rFonts w:ascii="Cambria" w:eastAsiaTheme="minorEastAsia" w:hAnsi="Cambria" w:cs="Times New Roman"/>
          <w:color w:val="131312"/>
          <w:lang w:eastAsia="ja-JP"/>
        </w:rPr>
        <w:t>シニアレベル・エグゼクティブ（上級幹部職）は、理事長・学長の名の下で、学園・大学を代表して行動し、委任された権限の範囲内において、学園又は大学に法的効力を持つ義務を負わせることができます。理事長・学長は、いつでも、委任する権限に条件や制限を付したり、権限委任を取り消したりすることができます。また、理事長・学長が留保する権限</w:t>
      </w:r>
      <w:r w:rsidRPr="0004548A">
        <w:rPr>
          <w:rFonts w:ascii="Cambria" w:eastAsiaTheme="minorEastAsia" w:hAnsi="Cambria" w:cs="Times New Roman"/>
          <w:color w:val="131312"/>
          <w:lang w:eastAsia="ja-JP"/>
        </w:rPr>
        <w:lastRenderedPageBreak/>
        <w:t>を理事長・学長以外の役職員が行使することはできません。</w:t>
      </w:r>
    </w:p>
    <w:p w14:paraId="47712CFF"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5BD81311" w14:textId="77777777" w:rsidR="007B1233" w:rsidRPr="0004548A" w:rsidRDefault="00EE7039" w:rsidP="00D879D4">
      <w:pPr>
        <w:pStyle w:val="a3"/>
        <w:autoSpaceDE/>
        <w:autoSpaceDN/>
        <w:spacing w:line="276" w:lineRule="auto"/>
        <w:jc w:val="both"/>
        <w:rPr>
          <w:rFonts w:ascii="Cambria" w:eastAsiaTheme="minorEastAsia" w:hAnsi="Cambria" w:cs="Times New Roman"/>
          <w:lang w:eastAsia="ja-JP"/>
        </w:rPr>
      </w:pPr>
      <w:r w:rsidRPr="0004548A">
        <w:rPr>
          <w:rFonts w:ascii="Cambria" w:eastAsiaTheme="minorEastAsia" w:hAnsi="Cambria" w:cs="Times New Roman"/>
          <w:color w:val="131312"/>
          <w:lang w:eastAsia="ja-JP"/>
        </w:rPr>
        <w:t>権限の委任は、その委任された者に対して、理事長・学長が財務及び事務運営のコントロールのために設けた支出又は承認の基準を超える特権を与えるものではありません。</w:t>
      </w:r>
    </w:p>
    <w:p w14:paraId="0B606A9D" w14:textId="77777777" w:rsidR="007B1233" w:rsidRPr="0004548A" w:rsidRDefault="007B1233" w:rsidP="00D879D4">
      <w:pPr>
        <w:pStyle w:val="a3"/>
        <w:autoSpaceDE/>
        <w:autoSpaceDN/>
        <w:spacing w:line="276" w:lineRule="auto"/>
        <w:jc w:val="both"/>
        <w:rPr>
          <w:rFonts w:ascii="Cambria" w:eastAsiaTheme="minorEastAsia" w:hAnsi="Cambria" w:cs="Times New Roman"/>
          <w:lang w:eastAsia="ja-JP"/>
        </w:rPr>
      </w:pPr>
    </w:p>
    <w:p w14:paraId="0CE6D10B" w14:textId="52DCECAF" w:rsidR="007B1233" w:rsidRPr="0004548A" w:rsidRDefault="00D10237"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2.6.1</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理事長・学長権限の再委任</w:t>
      </w:r>
    </w:p>
    <w:p w14:paraId="0DEE5BD4" w14:textId="77777777" w:rsidR="007B1233" w:rsidRPr="0004548A" w:rsidRDefault="00EE7039" w:rsidP="005E16B9">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lang w:eastAsia="ja-JP"/>
        </w:rPr>
        <w:t>理事長・学長によって権限を委任された上級職員は、必要な場合、直属の部下やその他の所管する組織内の職員に対して、当該権限を再委任することができます。当該上級職員は、この基本方針に従い、理事長</w:t>
      </w:r>
      <w:r w:rsidRPr="0004548A">
        <w:rPr>
          <w:rFonts w:ascii="Cambria" w:eastAsiaTheme="minorEastAsia" w:hAnsi="Cambria" w:cs="Times New Roman"/>
          <w:spacing w:val="1"/>
          <w:lang w:eastAsia="ja-JP"/>
        </w:rPr>
        <w:t>・</w:t>
      </w:r>
      <w:r w:rsidRPr="0004548A">
        <w:rPr>
          <w:rFonts w:ascii="Cambria" w:eastAsiaTheme="minorEastAsia" w:hAnsi="Cambria" w:cs="Times New Roman"/>
          <w:lang w:eastAsia="ja-JP"/>
        </w:rPr>
        <w:t>学長から委任された権限の再委任に対しての最終責任と説明責任を負います。この章では、権限を他の者に委任する役職員を「委任者」と呼び、権限を委任された役職員を「受任者」と呼びます。</w:t>
      </w:r>
    </w:p>
    <w:p w14:paraId="0C459CC6"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30936DC1" w14:textId="1540230D" w:rsidR="007B1233" w:rsidRPr="0004548A" w:rsidRDefault="00D10237"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2.6.2</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権限を委任された者の責任</w:t>
      </w:r>
    </w:p>
    <w:p w14:paraId="22E64AA6" w14:textId="70C90BA7" w:rsidR="007B1233" w:rsidRPr="0004548A" w:rsidRDefault="00D1023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2.6.2.1</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権限を委任された者（受任者）は、明確に許可されていない場合や、何らかの制限を受けている場合を除き、委任された権限を再委任することができます。しかし、更なる委任が求められる場合を除き、再委任を行うかどうかは、完全に受任者の裁量に委ねられます。</w:t>
      </w:r>
    </w:p>
    <w:p w14:paraId="77CA8B5B"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30512615" w14:textId="3FDFDBD8" w:rsidR="007B1233" w:rsidRPr="0004548A" w:rsidRDefault="00D1023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2.6.2.2</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職位が副学長より下位の役職にある受任者が、委任された権限を再委任する場合、委任者より承認を得なければなりません。</w:t>
      </w:r>
    </w:p>
    <w:p w14:paraId="342ECF91"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73CCFB00" w14:textId="183A3DAE" w:rsidR="007B1233" w:rsidRPr="00206543" w:rsidRDefault="00D1023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206543">
        <w:rPr>
          <w:rFonts w:ascii="Cambria" w:eastAsiaTheme="minorEastAsia" w:hAnsi="Cambria" w:cs="Times New Roman"/>
          <w:sz w:val="24"/>
          <w:szCs w:val="24"/>
          <w:lang w:eastAsia="ja-JP"/>
        </w:rPr>
        <w:t>2.6.2.3</w:t>
      </w:r>
      <w:r w:rsidRPr="00206543">
        <w:rPr>
          <w:rFonts w:ascii="Cambria" w:eastAsiaTheme="minorEastAsia" w:hAnsi="Cambria" w:cs="Times New Roman"/>
          <w:sz w:val="24"/>
          <w:szCs w:val="24"/>
          <w:lang w:eastAsia="ja-JP"/>
        </w:rPr>
        <w:tab/>
      </w:r>
      <w:r w:rsidR="00EE7039" w:rsidRPr="00206543">
        <w:rPr>
          <w:rFonts w:ascii="Cambria" w:eastAsiaTheme="minorEastAsia" w:hAnsi="Cambria" w:cs="Times New Roman"/>
          <w:sz w:val="24"/>
          <w:szCs w:val="24"/>
          <w:lang w:eastAsia="ja-JP"/>
        </w:rPr>
        <w:t>受任者は、委任された権限以上の責任や意思決定権を再委任することはできません。そして、本学の基本方針</w:t>
      </w:r>
      <w:r w:rsidR="00EE7039" w:rsidRPr="0004694F">
        <w:rPr>
          <w:rFonts w:ascii="Cambria" w:eastAsiaTheme="minorEastAsia" w:hAnsi="Cambria" w:cs="Times New Roman"/>
          <w:sz w:val="24"/>
          <w:szCs w:val="24"/>
          <w:lang w:eastAsia="ja-JP"/>
        </w:rPr>
        <w:t>［</w:t>
      </w:r>
      <w:hyperlink r:id="rId21" w:history="1">
        <w:r w:rsidR="00BD1CA2" w:rsidRPr="0004694F">
          <w:rPr>
            <w:rStyle w:val="ab"/>
            <w:rFonts w:ascii="Cambria" w:eastAsiaTheme="minorEastAsia" w:hAnsi="Cambria" w:cs="Times New Roman"/>
            <w:sz w:val="24"/>
            <w:szCs w:val="24"/>
            <w:lang w:eastAsia="ja-JP"/>
          </w:rPr>
          <w:t>L</w:t>
        </w:r>
        <w:r w:rsidR="00EE7039" w:rsidRPr="0004694F">
          <w:rPr>
            <w:rStyle w:val="ab"/>
            <w:rFonts w:ascii="Cambria" w:eastAsiaTheme="minorEastAsia" w:hAnsi="Cambria" w:cs="Times New Roman"/>
            <w:sz w:val="24"/>
            <w:szCs w:val="24"/>
            <w:lang w:eastAsia="ja-JP"/>
          </w:rPr>
          <w:t>ink:</w:t>
        </w:r>
        <w:r w:rsidR="0004548A" w:rsidRPr="0004694F">
          <w:rPr>
            <w:rStyle w:val="ab"/>
            <w:rFonts w:ascii="Cambria" w:eastAsiaTheme="minorEastAsia" w:hAnsi="Cambria" w:cs="Times New Roman"/>
            <w:sz w:val="24"/>
            <w:szCs w:val="24"/>
            <w:lang w:eastAsia="ja-JP"/>
          </w:rPr>
          <w:t xml:space="preserve"> </w:t>
        </w:r>
        <w:r w:rsidR="00EE7039" w:rsidRPr="0004694F">
          <w:rPr>
            <w:rStyle w:val="ab"/>
            <w:rFonts w:ascii="Cambria" w:eastAsiaTheme="minorEastAsia" w:hAnsi="Cambria" w:cs="Times New Roman"/>
            <w:sz w:val="24"/>
            <w:szCs w:val="24"/>
            <w:lang w:eastAsia="ja-JP"/>
          </w:rPr>
          <w:t>Chapter22</w:t>
        </w:r>
      </w:hyperlink>
      <w:r w:rsidR="00EE7039" w:rsidRPr="0004694F">
        <w:rPr>
          <w:rFonts w:ascii="Cambria" w:eastAsiaTheme="minorEastAsia" w:hAnsi="Cambria" w:cs="Times New Roman"/>
          <w:sz w:val="24"/>
          <w:szCs w:val="24"/>
          <w:lang w:eastAsia="ja-JP"/>
        </w:rPr>
        <w:t>］</w:t>
      </w:r>
      <w:r w:rsidR="00EE7039" w:rsidRPr="00206543">
        <w:rPr>
          <w:rFonts w:ascii="Cambria" w:eastAsiaTheme="minorEastAsia" w:hAnsi="Cambria" w:cs="Times New Roman"/>
          <w:sz w:val="24"/>
          <w:szCs w:val="24"/>
          <w:lang w:eastAsia="ja-JP"/>
        </w:rPr>
        <w:t>にも定めているように、その権限に関して個人的又は組織的な利益相反のある者に対し、権限を委任することはできません。</w:t>
      </w:r>
    </w:p>
    <w:p w14:paraId="19C616C7" w14:textId="77777777" w:rsidR="007B1233" w:rsidRPr="00206543" w:rsidRDefault="007B1233" w:rsidP="005E16B9">
      <w:pPr>
        <w:pStyle w:val="a3"/>
        <w:autoSpaceDE/>
        <w:autoSpaceDN/>
        <w:spacing w:line="276" w:lineRule="auto"/>
        <w:jc w:val="both"/>
        <w:rPr>
          <w:rFonts w:ascii="Cambria" w:eastAsiaTheme="minorEastAsia" w:hAnsi="Cambria" w:cs="Times New Roman"/>
          <w:lang w:eastAsia="ja-JP"/>
        </w:rPr>
      </w:pPr>
    </w:p>
    <w:p w14:paraId="5F6499CC" w14:textId="1AAFFCDC" w:rsidR="007B1233" w:rsidRPr="0004548A" w:rsidRDefault="00D1023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2.6.2.4</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受任者は、その委任された権限の範囲内で行動しなければなりません。委任された権限の範囲を超えて行動し、その行動を承認する文書がない場合には、解雇を含む懲戒処分の対象となる可能性があります。</w:t>
      </w:r>
    </w:p>
    <w:p w14:paraId="316D0838"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3EE10F68" w14:textId="13741691" w:rsidR="007B1233" w:rsidRPr="0004548A" w:rsidRDefault="00D10237" w:rsidP="001E0862">
      <w:pPr>
        <w:pStyle w:val="a4"/>
        <w:tabs>
          <w:tab w:val="left" w:pos="143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2.6.2.5</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受任者は、その委任された権限を再委任することとした場合においても、再委任した権限の全般について、常に責任と説明責任を負います。</w:t>
      </w:r>
    </w:p>
    <w:p w14:paraId="5B18D20F"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388574E1" w14:textId="52468AFC" w:rsidR="007B1233" w:rsidRPr="0004548A" w:rsidRDefault="00D10237"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2.6.3</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権限委任の要件</w:t>
      </w:r>
    </w:p>
    <w:p w14:paraId="72E1A3E4" w14:textId="6F5A6375" w:rsidR="007B1233" w:rsidRPr="0004548A" w:rsidRDefault="00D1023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2.6.3.1</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委任される権限は、当該権限が委任される以前と同様の条件の下で行使されるものとし、また、同様の法律や本学の方針が適用されます。</w:t>
      </w:r>
    </w:p>
    <w:p w14:paraId="55595EF5"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609CC407" w14:textId="6BE8F691" w:rsidR="007B1233" w:rsidRPr="0004548A" w:rsidRDefault="004317E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2.6.3.2</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権限の委任は、委任の時点で本学に所属し、その</w:t>
      </w:r>
      <w:r w:rsidR="00EE7039" w:rsidRPr="0004548A">
        <w:rPr>
          <w:rFonts w:ascii="Cambria" w:eastAsiaTheme="minorEastAsia" w:hAnsi="Cambria" w:cs="Times New Roman"/>
          <w:spacing w:val="1"/>
          <w:sz w:val="24"/>
          <w:szCs w:val="24"/>
          <w:lang w:eastAsia="ja-JP"/>
        </w:rPr>
        <w:t>業</w:t>
      </w:r>
      <w:r w:rsidR="00EE7039" w:rsidRPr="0004548A">
        <w:rPr>
          <w:rFonts w:ascii="Cambria" w:eastAsiaTheme="minorEastAsia" w:hAnsi="Cambria" w:cs="Times New Roman"/>
          <w:sz w:val="24"/>
          <w:szCs w:val="24"/>
          <w:lang w:eastAsia="ja-JP"/>
        </w:rPr>
        <w:t>務に関しある程度の</w:t>
      </w:r>
      <w:r w:rsidR="00EE7039" w:rsidRPr="0004548A">
        <w:rPr>
          <w:rFonts w:ascii="Cambria" w:eastAsiaTheme="minorEastAsia" w:hAnsi="Cambria" w:cs="Times New Roman"/>
          <w:sz w:val="24"/>
          <w:szCs w:val="24"/>
          <w:lang w:eastAsia="ja-JP"/>
        </w:rPr>
        <w:lastRenderedPageBreak/>
        <w:t>責任を負う立場の職員であって、かつ、本学の基本方針、ルール、関連法令、その他の手続き等について精通している者に対してのみ行うことができます。また、受任者は、委任者が指導監督する職員でなければなりません。全ての委任は、受任者の雇用が終了する日に取り消され、無効となります。</w:t>
      </w:r>
    </w:p>
    <w:p w14:paraId="79193760"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576E6139" w14:textId="19CD8575" w:rsidR="007B1233" w:rsidRPr="0004548A" w:rsidRDefault="004317E7"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2.6.3.3</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委任者は、権限委任（新たに委任する権限、又は変更する権限）に関する文書のコピー</w:t>
      </w:r>
      <w:r w:rsidR="00EE7039" w:rsidRPr="0004548A">
        <w:rPr>
          <w:rFonts w:ascii="Cambria" w:eastAsiaTheme="minorEastAsia" w:hAnsi="Cambria" w:cs="Times New Roman"/>
          <w:spacing w:val="1"/>
          <w:sz w:val="24"/>
          <w:szCs w:val="24"/>
          <w:lang w:eastAsia="ja-JP"/>
        </w:rPr>
        <w:t>を</w:t>
      </w:r>
      <w:r w:rsidR="00E62032" w:rsidRPr="0004548A">
        <w:rPr>
          <w:rFonts w:ascii="Cambria" w:eastAsiaTheme="minorEastAsia" w:hAnsi="Cambria" w:cs="Times New Roman"/>
          <w:color w:val="131312"/>
          <w:sz w:val="24"/>
          <w:szCs w:val="24"/>
          <w:lang w:eastAsia="ja-JP"/>
        </w:rPr>
        <w:t>事務局長</w:t>
      </w:r>
      <w:r w:rsidR="00EE7039" w:rsidRPr="0004548A">
        <w:rPr>
          <w:rFonts w:ascii="Cambria" w:eastAsiaTheme="minorEastAsia" w:hAnsi="Cambria" w:cs="Times New Roman"/>
          <w:sz w:val="24"/>
          <w:szCs w:val="24"/>
          <w:lang w:eastAsia="ja-JP"/>
        </w:rPr>
        <w:t>及び統括弁護士に提出しなければなりません。</w:t>
      </w:r>
    </w:p>
    <w:p w14:paraId="4094B195"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236D6DDC" w14:textId="3177E8B4" w:rsidR="007B1233" w:rsidRPr="0004548A" w:rsidRDefault="00E20D4E"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2.6.3.4</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年間予算権限が関わる場合は、</w:t>
      </w:r>
      <w:r w:rsidR="00EE7039" w:rsidRPr="0004548A">
        <w:rPr>
          <w:rFonts w:ascii="Cambria" w:eastAsiaTheme="minorEastAsia" w:hAnsi="Cambria" w:cs="Times New Roman"/>
          <w:sz w:val="24"/>
          <w:szCs w:val="24"/>
          <w:lang w:eastAsia="ja-JP"/>
        </w:rPr>
        <w:t>ERP</w:t>
      </w:r>
      <w:r w:rsidR="00EE7039" w:rsidRPr="0004548A">
        <w:rPr>
          <w:rFonts w:ascii="Cambria" w:eastAsiaTheme="minorEastAsia" w:hAnsi="Cambria" w:cs="Times New Roman"/>
          <w:sz w:val="24"/>
          <w:szCs w:val="24"/>
          <w:lang w:eastAsia="ja-JP"/>
        </w:rPr>
        <w:t>システムによる予算配分をもって権限が委任されたものとみなします。それ以外の権限委任は、書面により行わなければなりません。</w:t>
      </w:r>
    </w:p>
    <w:p w14:paraId="381C4466"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2F78CEBA" w14:textId="336E9EE6" w:rsidR="007B1233" w:rsidRPr="0004548A" w:rsidRDefault="00E20D4E"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2.6.3.5</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委任者は、権限委任に関する文書を保管し、少なくとも年に一度は、人事評価の手続き等を活用して、その内容が最新で適切なものであることを確認しなければなりません。また、この文書は、請求に応じて公開できる状態で保存されなければなりません。</w:t>
      </w:r>
    </w:p>
    <w:p w14:paraId="01EF6DD1" w14:textId="77777777" w:rsidR="00F255F2" w:rsidRPr="0004548A" w:rsidRDefault="00F255F2" w:rsidP="005E16B9">
      <w:pPr>
        <w:autoSpaceDE/>
        <w:autoSpaceDN/>
        <w:spacing w:line="276" w:lineRule="auto"/>
        <w:jc w:val="both"/>
        <w:rPr>
          <w:rFonts w:ascii="Cambria" w:eastAsiaTheme="minorEastAsia" w:hAnsi="Cambria" w:cs="Times New Roman"/>
          <w:color w:val="131312"/>
          <w:sz w:val="24"/>
          <w:szCs w:val="24"/>
          <w:lang w:eastAsia="ja-JP"/>
        </w:rPr>
      </w:pPr>
    </w:p>
    <w:p w14:paraId="2C3C4198" w14:textId="571937C0" w:rsidR="007B1233" w:rsidRPr="0004548A" w:rsidRDefault="00E20D4E" w:rsidP="005E16B9">
      <w:pPr>
        <w:pStyle w:val="a4"/>
        <w:tabs>
          <w:tab w:val="left" w:pos="1100"/>
        </w:tabs>
        <w:autoSpaceDE/>
        <w:autoSpaceDN/>
        <w:spacing w:line="276" w:lineRule="auto"/>
        <w:ind w:leftChars="100" w:left="22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bCs/>
          <w:spacing w:val="2"/>
          <w:sz w:val="24"/>
          <w:szCs w:val="24"/>
          <w:lang w:eastAsia="ja-JP"/>
        </w:rPr>
        <w:t>2.6.4</w:t>
      </w:r>
      <w:r w:rsidRPr="0004548A">
        <w:rPr>
          <w:rFonts w:ascii="Cambria" w:eastAsiaTheme="minorEastAsia" w:hAnsi="Cambria" w:cs="Times New Roman"/>
          <w:bCs/>
          <w:spacing w:val="2"/>
          <w:sz w:val="24"/>
          <w:szCs w:val="24"/>
          <w:lang w:eastAsia="ja-JP"/>
        </w:rPr>
        <w:tab/>
      </w:r>
      <w:r w:rsidR="00EE7039" w:rsidRPr="0004548A">
        <w:rPr>
          <w:rFonts w:ascii="Cambria" w:eastAsiaTheme="minorEastAsia" w:hAnsi="Cambria" w:cs="Times New Roman"/>
          <w:b/>
          <w:spacing w:val="2"/>
          <w:sz w:val="24"/>
          <w:szCs w:val="24"/>
          <w:lang w:eastAsia="ja-JP"/>
        </w:rPr>
        <w:t>曖</w:t>
      </w:r>
      <w:r w:rsidR="00EE7039" w:rsidRPr="0004548A">
        <w:rPr>
          <w:rFonts w:ascii="Cambria" w:eastAsiaTheme="minorEastAsia" w:hAnsi="Cambria" w:cs="Times New Roman"/>
          <w:b/>
          <w:sz w:val="24"/>
          <w:szCs w:val="24"/>
          <w:lang w:eastAsia="ja-JP"/>
        </w:rPr>
        <w:t>昧</w:t>
      </w:r>
      <w:r w:rsidR="00EE7039" w:rsidRPr="0004548A">
        <w:rPr>
          <w:rFonts w:ascii="Cambria" w:eastAsiaTheme="minorEastAsia" w:hAnsi="Cambria" w:cs="Times New Roman"/>
          <w:b/>
          <w:spacing w:val="2"/>
          <w:sz w:val="24"/>
          <w:szCs w:val="24"/>
          <w:lang w:eastAsia="ja-JP"/>
        </w:rPr>
        <w:t>さ</w:t>
      </w:r>
      <w:r w:rsidR="00EE7039" w:rsidRPr="0004548A">
        <w:rPr>
          <w:rFonts w:ascii="Cambria" w:eastAsiaTheme="minorEastAsia" w:hAnsi="Cambria" w:cs="Times New Roman"/>
          <w:b/>
          <w:sz w:val="24"/>
          <w:szCs w:val="24"/>
          <w:lang w:eastAsia="ja-JP"/>
        </w:rPr>
        <w:t>を含</w:t>
      </w:r>
      <w:r w:rsidR="00EE7039" w:rsidRPr="0004548A">
        <w:rPr>
          <w:rFonts w:ascii="Cambria" w:eastAsiaTheme="minorEastAsia" w:hAnsi="Cambria" w:cs="Times New Roman"/>
          <w:b/>
          <w:spacing w:val="2"/>
          <w:sz w:val="24"/>
          <w:szCs w:val="24"/>
          <w:lang w:eastAsia="ja-JP"/>
        </w:rPr>
        <w:t>む</w:t>
      </w:r>
      <w:r w:rsidR="00EE7039" w:rsidRPr="0004548A">
        <w:rPr>
          <w:rFonts w:ascii="Cambria" w:eastAsiaTheme="minorEastAsia" w:hAnsi="Cambria" w:cs="Times New Roman"/>
          <w:b/>
          <w:sz w:val="24"/>
          <w:szCs w:val="24"/>
          <w:lang w:eastAsia="ja-JP"/>
        </w:rPr>
        <w:t>権</w:t>
      </w:r>
      <w:r w:rsidR="00EE7039" w:rsidRPr="0004548A">
        <w:rPr>
          <w:rFonts w:ascii="Cambria" w:eastAsiaTheme="minorEastAsia" w:hAnsi="Cambria" w:cs="Times New Roman"/>
          <w:b/>
          <w:spacing w:val="2"/>
          <w:sz w:val="24"/>
          <w:szCs w:val="24"/>
          <w:lang w:eastAsia="ja-JP"/>
        </w:rPr>
        <w:t>限</w:t>
      </w:r>
      <w:r w:rsidR="00EE7039" w:rsidRPr="0004548A">
        <w:rPr>
          <w:rFonts w:ascii="Cambria" w:eastAsiaTheme="minorEastAsia" w:hAnsi="Cambria" w:cs="Times New Roman"/>
          <w:b/>
          <w:sz w:val="24"/>
          <w:szCs w:val="24"/>
          <w:lang w:eastAsia="ja-JP"/>
        </w:rPr>
        <w:t>委任</w:t>
      </w:r>
      <w:r w:rsidR="00EE7039" w:rsidRPr="0004548A">
        <w:rPr>
          <w:rFonts w:ascii="Cambria" w:eastAsiaTheme="minorEastAsia" w:hAnsi="Cambria" w:cs="Times New Roman"/>
          <w:bCs/>
          <w:sz w:val="24"/>
          <w:szCs w:val="24"/>
          <w:lang w:eastAsia="ja-JP"/>
        </w:rPr>
        <w:t>：</w:t>
      </w:r>
      <w:r w:rsidR="00EE7039" w:rsidRPr="0004548A">
        <w:rPr>
          <w:rFonts w:ascii="Cambria" w:eastAsiaTheme="minorEastAsia" w:hAnsi="Cambria" w:cs="Times New Roman"/>
          <w:sz w:val="24"/>
          <w:szCs w:val="24"/>
          <w:lang w:eastAsia="ja-JP"/>
        </w:rPr>
        <w:t>権限委任された</w:t>
      </w:r>
      <w:r w:rsidR="00EE7039" w:rsidRPr="0004548A">
        <w:rPr>
          <w:rFonts w:ascii="Cambria" w:eastAsiaTheme="minorEastAsia" w:hAnsi="Cambria" w:cs="Times New Roman"/>
          <w:spacing w:val="-3"/>
          <w:sz w:val="24"/>
          <w:szCs w:val="24"/>
          <w:lang w:eastAsia="ja-JP"/>
        </w:rPr>
        <w:t>事</w:t>
      </w:r>
      <w:r w:rsidR="00EE7039" w:rsidRPr="0004548A">
        <w:rPr>
          <w:rFonts w:ascii="Cambria" w:eastAsiaTheme="minorEastAsia" w:hAnsi="Cambria" w:cs="Times New Roman"/>
          <w:sz w:val="24"/>
          <w:szCs w:val="24"/>
          <w:lang w:eastAsia="ja-JP"/>
        </w:rPr>
        <w:t>項について、曖昧な部分がある場合や他の権限等との不整合があるときは、理事長</w:t>
      </w:r>
      <w:r w:rsidR="00EE7039" w:rsidRPr="0004548A">
        <w:rPr>
          <w:rFonts w:ascii="Cambria" w:eastAsiaTheme="minorEastAsia" w:hAnsi="Cambria" w:cs="Times New Roman"/>
          <w:spacing w:val="1"/>
          <w:sz w:val="24"/>
          <w:szCs w:val="24"/>
          <w:lang w:eastAsia="ja-JP"/>
        </w:rPr>
        <w:t>・</w:t>
      </w:r>
      <w:r w:rsidR="00EE7039" w:rsidRPr="0004548A">
        <w:rPr>
          <w:rFonts w:ascii="Cambria" w:eastAsiaTheme="minorEastAsia" w:hAnsi="Cambria" w:cs="Times New Roman"/>
          <w:sz w:val="24"/>
          <w:szCs w:val="24"/>
          <w:lang w:eastAsia="ja-JP"/>
        </w:rPr>
        <w:t>学長又はその権限を直接委任され</w:t>
      </w:r>
      <w:r w:rsidR="00EE7039" w:rsidRPr="0004548A">
        <w:rPr>
          <w:rFonts w:ascii="Cambria" w:eastAsiaTheme="minorEastAsia" w:hAnsi="Cambria" w:cs="Times New Roman"/>
          <w:spacing w:val="1"/>
          <w:sz w:val="24"/>
          <w:szCs w:val="24"/>
          <w:lang w:eastAsia="ja-JP"/>
        </w:rPr>
        <w:t>た</w:t>
      </w:r>
      <w:r w:rsidR="00EE7039" w:rsidRPr="0004548A">
        <w:rPr>
          <w:rFonts w:ascii="Cambria" w:eastAsiaTheme="minorEastAsia" w:hAnsi="Cambria" w:cs="Times New Roman"/>
          <w:sz w:val="24"/>
          <w:szCs w:val="24"/>
          <w:lang w:eastAsia="ja-JP"/>
        </w:rPr>
        <w:t>者が、最終的な権限が誰にあるのかを決定します。</w:t>
      </w:r>
    </w:p>
    <w:p w14:paraId="1EAD2FF9" w14:textId="77777777" w:rsidR="007B1233" w:rsidRDefault="007B1233" w:rsidP="005E16B9">
      <w:pPr>
        <w:pStyle w:val="a3"/>
        <w:autoSpaceDE/>
        <w:autoSpaceDN/>
        <w:spacing w:line="276" w:lineRule="auto"/>
        <w:jc w:val="both"/>
        <w:rPr>
          <w:rFonts w:ascii="Cambria" w:eastAsiaTheme="minorEastAsia" w:hAnsi="Cambria" w:cs="Times New Roman"/>
          <w:lang w:eastAsia="ja-JP"/>
        </w:rPr>
      </w:pPr>
    </w:p>
    <w:p w14:paraId="75162F6E" w14:textId="37540575" w:rsidR="007B1233" w:rsidRPr="0004548A" w:rsidRDefault="00E20D4E" w:rsidP="00D879D4">
      <w:pPr>
        <w:pStyle w:val="1"/>
        <w:tabs>
          <w:tab w:val="left" w:pos="550"/>
        </w:tabs>
        <w:autoSpaceDE/>
        <w:autoSpaceDN/>
        <w:spacing w:line="276" w:lineRule="auto"/>
        <w:ind w:left="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color w:val="131312"/>
          <w:lang w:eastAsia="ja-JP"/>
        </w:rPr>
        <w:t>2.7</w:t>
      </w:r>
      <w:r w:rsidRPr="0004548A">
        <w:rPr>
          <w:rFonts w:ascii="Cambria" w:eastAsiaTheme="minorEastAsia" w:hAnsi="Cambria" w:cs="Times New Roman"/>
          <w:b w:val="0"/>
          <w:bCs w:val="0"/>
          <w:color w:val="131312"/>
          <w:lang w:eastAsia="ja-JP"/>
        </w:rPr>
        <w:tab/>
      </w:r>
      <w:r w:rsidR="00EE7039" w:rsidRPr="0004548A">
        <w:rPr>
          <w:rFonts w:ascii="Cambria" w:eastAsiaTheme="minorEastAsia" w:hAnsi="Cambria" w:cs="Times New Roman"/>
          <w:color w:val="131312"/>
          <w:lang w:eastAsia="ja-JP"/>
        </w:rPr>
        <w:t>公印の使用及び管理</w:t>
      </w:r>
    </w:p>
    <w:p w14:paraId="365D43D9" w14:textId="3718E668" w:rsidR="007B1233" w:rsidRPr="0004548A" w:rsidRDefault="00E20D4E" w:rsidP="005E16B9">
      <w:pPr>
        <w:pStyle w:val="a4"/>
        <w:tabs>
          <w:tab w:val="left" w:pos="1100"/>
        </w:tabs>
        <w:autoSpaceDE/>
        <w:autoSpaceDN/>
        <w:spacing w:line="276" w:lineRule="auto"/>
        <w:ind w:leftChars="100" w:left="220" w:firstLine="0"/>
        <w:jc w:val="both"/>
        <w:rPr>
          <w:rFonts w:ascii="Cambria" w:eastAsiaTheme="minorEastAsia" w:hAnsi="Cambria" w:cs="Times New Roman"/>
          <w:b/>
          <w:color w:val="131312"/>
          <w:sz w:val="24"/>
          <w:szCs w:val="24"/>
          <w:lang w:eastAsia="ja-JP"/>
        </w:rPr>
      </w:pPr>
      <w:r w:rsidRPr="0004548A">
        <w:rPr>
          <w:rFonts w:ascii="Cambria" w:eastAsiaTheme="minorEastAsia" w:hAnsi="Cambria" w:cs="Times New Roman"/>
          <w:bCs/>
          <w:sz w:val="24"/>
          <w:szCs w:val="24"/>
          <w:lang w:eastAsia="ja-JP"/>
        </w:rPr>
        <w:t>2.7.1</w:t>
      </w:r>
      <w:r w:rsidRPr="0004548A">
        <w:rPr>
          <w:rFonts w:ascii="Cambria" w:eastAsiaTheme="minorEastAsia" w:hAnsi="Cambria" w:cs="Times New Roman"/>
          <w:bCs/>
          <w:sz w:val="24"/>
          <w:szCs w:val="24"/>
          <w:lang w:eastAsia="ja-JP"/>
        </w:rPr>
        <w:tab/>
      </w:r>
      <w:r w:rsidR="00921D54" w:rsidRPr="0004548A">
        <w:rPr>
          <w:rFonts w:ascii="Cambria" w:eastAsiaTheme="minorEastAsia" w:hAnsi="Cambria" w:cs="Times New Roman"/>
          <w:b/>
          <w:sz w:val="24"/>
          <w:szCs w:val="24"/>
          <w:lang w:eastAsia="ja-JP"/>
        </w:rPr>
        <w:t>定義</w:t>
      </w:r>
    </w:p>
    <w:p w14:paraId="280D8E9F" w14:textId="05DCB6B5" w:rsidR="00921D54" w:rsidRPr="0004548A" w:rsidRDefault="00921D54" w:rsidP="005E16B9">
      <w:pPr>
        <w:autoSpaceDE/>
        <w:autoSpaceDN/>
        <w:spacing w:line="276" w:lineRule="auto"/>
        <w:ind w:leftChars="100" w:left="22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本項において、次の各号に掲げる用語の意義は、それぞれ当該各号に定めるところによります。</w:t>
      </w:r>
    </w:p>
    <w:p w14:paraId="7EF45059" w14:textId="6F760B63" w:rsidR="00921D54" w:rsidRPr="0004548A" w:rsidRDefault="00E20D4E" w:rsidP="005E16B9">
      <w:pPr>
        <w:tabs>
          <w:tab w:val="left" w:pos="660"/>
        </w:tabs>
        <w:autoSpaceDE/>
        <w:autoSpaceDN/>
        <w:spacing w:line="276" w:lineRule="auto"/>
        <w:ind w:leftChars="100" w:left="22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(1)</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公印</w:t>
      </w:r>
    </w:p>
    <w:p w14:paraId="7DBB5DEA" w14:textId="77777777" w:rsidR="00921D54" w:rsidRPr="0004548A" w:rsidRDefault="00921D54" w:rsidP="005E16B9">
      <w:pPr>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本学により作成された契約書、協定書等の文書に使用する印章であって、その印影を押すことにより、当該文書が真正なるものであることを認証することを目的とするものをいいます。</w:t>
      </w:r>
    </w:p>
    <w:p w14:paraId="180ED651" w14:textId="18F3DBD4" w:rsidR="00921D54" w:rsidRPr="0004548A" w:rsidRDefault="00E20D4E" w:rsidP="005E16B9">
      <w:pPr>
        <w:tabs>
          <w:tab w:val="left" w:pos="660"/>
        </w:tabs>
        <w:autoSpaceDE/>
        <w:autoSpaceDN/>
        <w:spacing w:line="276" w:lineRule="auto"/>
        <w:ind w:leftChars="100" w:left="22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(2)</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署名</w:t>
      </w:r>
    </w:p>
    <w:p w14:paraId="0C40A218" w14:textId="77777777" w:rsidR="00921D54" w:rsidRPr="0004548A" w:rsidRDefault="00921D54" w:rsidP="005E16B9">
      <w:pPr>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本学により作成された契約書、協定書等の文書に、当該文書の作成権限を有する職員が自ら自署することにより、当該文書が真正なるものであることを認証することを目的とするものをいいます。</w:t>
      </w:r>
    </w:p>
    <w:p w14:paraId="26971CD5" w14:textId="6D5AAF9F" w:rsidR="00921D54" w:rsidRPr="0004548A" w:rsidRDefault="00E20D4E" w:rsidP="005E16B9">
      <w:pPr>
        <w:tabs>
          <w:tab w:val="left" w:pos="660"/>
        </w:tabs>
        <w:autoSpaceDE/>
        <w:autoSpaceDN/>
        <w:spacing w:line="276" w:lineRule="auto"/>
        <w:ind w:leftChars="100" w:left="22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(3)</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デジタル署名</w:t>
      </w:r>
    </w:p>
    <w:p w14:paraId="0E39CE01" w14:textId="77777777" w:rsidR="00921D54" w:rsidRPr="0004548A" w:rsidRDefault="00921D54" w:rsidP="005E16B9">
      <w:pPr>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電子署名及び認証業務に関する法律（平成十二年法律第百二号）第２条第１項に定義されるデジタル署名で、その使用により公印と同様の効果を得ることを目的とするものをいいます。</w:t>
      </w:r>
    </w:p>
    <w:p w14:paraId="5AA0BFCC" w14:textId="418A99D5" w:rsidR="00921D54" w:rsidRPr="0004548A" w:rsidRDefault="00E20D4E" w:rsidP="005E16B9">
      <w:pPr>
        <w:tabs>
          <w:tab w:val="left" w:pos="660"/>
        </w:tabs>
        <w:autoSpaceDE/>
        <w:autoSpaceDN/>
        <w:spacing w:line="276" w:lineRule="auto"/>
        <w:ind w:leftChars="100" w:left="22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(4)</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電子契約システム</w:t>
      </w:r>
    </w:p>
    <w:p w14:paraId="63EAE13B" w14:textId="77777777" w:rsidR="00921D54" w:rsidRPr="0004548A" w:rsidRDefault="00921D54" w:rsidP="005E16B9">
      <w:pPr>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通信回線を用いて、電子情報の交換を行い、電子的な手段により契約を締結するための情報システムまたは情報サービスで、デジタル署名、タイムスタンプ</w:t>
      </w:r>
      <w:r w:rsidRPr="0004548A">
        <w:rPr>
          <w:rFonts w:ascii="Cambria" w:eastAsiaTheme="minorEastAsia" w:hAnsi="Cambria" w:cs="Times New Roman"/>
          <w:bCs/>
          <w:color w:val="131312"/>
          <w:sz w:val="24"/>
          <w:szCs w:val="24"/>
          <w:lang w:eastAsia="ja-JP"/>
        </w:rPr>
        <w:lastRenderedPageBreak/>
        <w:t>等の電子的な方法により客観的に契約の成立を証明できるものをいいます。</w:t>
      </w:r>
    </w:p>
    <w:p w14:paraId="44CF7265" w14:textId="1940EBC5" w:rsidR="00921D54" w:rsidRPr="0004548A" w:rsidRDefault="00E20D4E" w:rsidP="005E16B9">
      <w:pPr>
        <w:tabs>
          <w:tab w:val="left" w:pos="660"/>
        </w:tabs>
        <w:autoSpaceDE/>
        <w:autoSpaceDN/>
        <w:spacing w:line="276" w:lineRule="auto"/>
        <w:ind w:leftChars="100" w:left="22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(5)</w:t>
      </w:r>
      <w:r w:rsidR="00921D54" w:rsidRPr="0004548A">
        <w:rPr>
          <w:rFonts w:ascii="Cambria" w:eastAsiaTheme="minorEastAsia" w:hAnsi="Cambria" w:cs="Times New Roman"/>
          <w:bCs/>
          <w:color w:val="131312"/>
          <w:sz w:val="24"/>
          <w:szCs w:val="24"/>
          <w:lang w:eastAsia="ja-JP"/>
        </w:rPr>
        <w:tab/>
      </w:r>
      <w:r w:rsidR="00921D54" w:rsidRPr="0004548A">
        <w:rPr>
          <w:rFonts w:ascii="Cambria" w:eastAsiaTheme="minorEastAsia" w:hAnsi="Cambria" w:cs="Times New Roman"/>
          <w:bCs/>
          <w:color w:val="131312"/>
          <w:sz w:val="24"/>
          <w:szCs w:val="24"/>
          <w:lang w:eastAsia="ja-JP"/>
        </w:rPr>
        <w:t>公印等</w:t>
      </w:r>
    </w:p>
    <w:p w14:paraId="65645DFD" w14:textId="77777777" w:rsidR="00921D54" w:rsidRPr="0004548A" w:rsidRDefault="00921D54" w:rsidP="005E16B9">
      <w:pPr>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次の各号に掲げるものをいいます。</w:t>
      </w:r>
    </w:p>
    <w:p w14:paraId="56768FD2" w14:textId="77777777" w:rsidR="00921D54" w:rsidRPr="0004548A" w:rsidRDefault="00921D54" w:rsidP="005E16B9">
      <w:pPr>
        <w:tabs>
          <w:tab w:val="left" w:pos="1100"/>
        </w:tabs>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イ</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公印</w:t>
      </w:r>
    </w:p>
    <w:p w14:paraId="1D784E1F" w14:textId="77777777" w:rsidR="00921D54" w:rsidRPr="0004548A" w:rsidRDefault="00921D54" w:rsidP="005E16B9">
      <w:pPr>
        <w:tabs>
          <w:tab w:val="left" w:pos="1100"/>
        </w:tabs>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ロ</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署名</w:t>
      </w:r>
    </w:p>
    <w:p w14:paraId="2B59C525" w14:textId="31438ABC" w:rsidR="00921D54" w:rsidRPr="0004548A" w:rsidRDefault="00921D54" w:rsidP="005E16B9">
      <w:pPr>
        <w:tabs>
          <w:tab w:val="left" w:pos="1100"/>
        </w:tabs>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ハ</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デジタル署名</w:t>
      </w:r>
    </w:p>
    <w:p w14:paraId="7F5A030F" w14:textId="2DECD3AA" w:rsidR="00921D54" w:rsidRPr="0004548A" w:rsidRDefault="00921D54" w:rsidP="005E16B9">
      <w:pPr>
        <w:tabs>
          <w:tab w:val="left" w:pos="1100"/>
        </w:tabs>
        <w:autoSpaceDE/>
        <w:autoSpaceDN/>
        <w:spacing w:line="276" w:lineRule="auto"/>
        <w:ind w:leftChars="200" w:left="440"/>
        <w:jc w:val="both"/>
        <w:rPr>
          <w:rFonts w:ascii="Cambria" w:eastAsiaTheme="minorEastAsia" w:hAnsi="Cambria" w:cs="Times New Roman"/>
          <w:bCs/>
          <w:color w:val="131312"/>
          <w:sz w:val="24"/>
          <w:szCs w:val="24"/>
          <w:lang w:eastAsia="ja-JP"/>
        </w:rPr>
      </w:pPr>
      <w:r w:rsidRPr="0004548A">
        <w:rPr>
          <w:rFonts w:ascii="Cambria" w:eastAsiaTheme="minorEastAsia" w:hAnsi="Cambria" w:cs="Times New Roman"/>
          <w:bCs/>
          <w:color w:val="131312"/>
          <w:sz w:val="24"/>
          <w:szCs w:val="24"/>
          <w:lang w:eastAsia="ja-JP"/>
        </w:rPr>
        <w:t>ニ</w:t>
      </w:r>
      <w:r w:rsidRPr="0004548A">
        <w:rPr>
          <w:rFonts w:ascii="Cambria" w:eastAsiaTheme="minorEastAsia" w:hAnsi="Cambria" w:cs="Times New Roman"/>
          <w:bCs/>
          <w:color w:val="131312"/>
          <w:sz w:val="24"/>
          <w:szCs w:val="24"/>
          <w:lang w:eastAsia="ja-JP"/>
        </w:rPr>
        <w:t>)</w:t>
      </w:r>
      <w:r w:rsidRPr="0004548A">
        <w:rPr>
          <w:rFonts w:ascii="Cambria" w:eastAsiaTheme="minorEastAsia" w:hAnsi="Cambria" w:cs="Times New Roman"/>
          <w:bCs/>
          <w:color w:val="131312"/>
          <w:sz w:val="24"/>
          <w:szCs w:val="24"/>
          <w:lang w:eastAsia="ja-JP"/>
        </w:rPr>
        <w:tab/>
      </w:r>
      <w:r w:rsidRPr="0004548A">
        <w:rPr>
          <w:rFonts w:ascii="Cambria" w:eastAsiaTheme="minorEastAsia" w:hAnsi="Cambria" w:cs="Times New Roman"/>
          <w:bCs/>
          <w:color w:val="131312"/>
          <w:sz w:val="24"/>
          <w:szCs w:val="24"/>
          <w:lang w:eastAsia="ja-JP"/>
        </w:rPr>
        <w:t>電子契約システム</w:t>
      </w:r>
    </w:p>
    <w:p w14:paraId="4762D398"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52820BBA" w14:textId="21777825" w:rsidR="003B1259" w:rsidRPr="0004548A" w:rsidRDefault="00E20D4E" w:rsidP="005E16B9">
      <w:pPr>
        <w:pStyle w:val="1"/>
        <w:tabs>
          <w:tab w:val="left" w:pos="1112"/>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2.7.2</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作成と管理</w:t>
      </w:r>
    </w:p>
    <w:p w14:paraId="6CF2FDFB" w14:textId="4CFEDF3E" w:rsidR="003B1259" w:rsidRPr="0004548A" w:rsidRDefault="003B1259" w:rsidP="005E16B9">
      <w:pPr>
        <w:pStyle w:val="1"/>
        <w:tabs>
          <w:tab w:val="left" w:pos="1320"/>
        </w:tabs>
        <w:autoSpaceDE/>
        <w:autoSpaceDN/>
        <w:spacing w:line="276" w:lineRule="auto"/>
        <w:ind w:leftChars="200" w:left="440" w:firstLine="0"/>
        <w:jc w:val="both"/>
        <w:rPr>
          <w:rFonts w:ascii="Cambria" w:eastAsiaTheme="minorEastAsia" w:hAnsi="Cambria" w:cs="Times New Roman"/>
          <w:b w:val="0"/>
          <w:bCs w:val="0"/>
          <w:lang w:eastAsia="ja-JP"/>
        </w:rPr>
      </w:pPr>
      <w:r w:rsidRPr="0004548A">
        <w:rPr>
          <w:rFonts w:ascii="Cambria" w:eastAsiaTheme="minorEastAsia" w:hAnsi="Cambria" w:cs="Times New Roman"/>
          <w:b w:val="0"/>
          <w:bCs w:val="0"/>
          <w:color w:val="131312"/>
          <w:lang w:eastAsia="ja-JP"/>
        </w:rPr>
        <w:t>2.7.2.1</w:t>
      </w:r>
      <w:r w:rsidR="00E20D4E" w:rsidRPr="0004548A">
        <w:rPr>
          <w:rFonts w:ascii="Cambria" w:eastAsiaTheme="minorEastAsia" w:hAnsi="Cambria" w:cs="Times New Roman"/>
          <w:b w:val="0"/>
          <w:bCs w:val="0"/>
          <w:color w:val="131312"/>
          <w:lang w:eastAsia="ja-JP"/>
        </w:rPr>
        <w:tab/>
      </w:r>
      <w:r w:rsidRPr="0004548A">
        <w:rPr>
          <w:rFonts w:ascii="Cambria" w:eastAsiaTheme="minorEastAsia" w:hAnsi="Cambria" w:cs="Times New Roman"/>
          <w:b w:val="0"/>
          <w:bCs w:val="0"/>
          <w:color w:val="131312"/>
          <w:lang w:eastAsia="ja-JP"/>
        </w:rPr>
        <w:t>学</w:t>
      </w:r>
      <w:r w:rsidR="00EE7039" w:rsidRPr="0004548A">
        <w:rPr>
          <w:rFonts w:ascii="Cambria" w:eastAsiaTheme="minorEastAsia" w:hAnsi="Cambria" w:cs="Times New Roman"/>
          <w:b w:val="0"/>
          <w:bCs w:val="0"/>
          <w:lang w:eastAsia="ja-JP"/>
        </w:rPr>
        <w:t>園及び大学院大学の公印</w:t>
      </w:r>
      <w:r w:rsidR="00321205" w:rsidRPr="0004548A">
        <w:rPr>
          <w:rFonts w:ascii="Cambria" w:eastAsiaTheme="minorEastAsia" w:hAnsi="Cambria" w:cs="Times New Roman"/>
          <w:b w:val="0"/>
          <w:bCs w:val="0"/>
          <w:lang w:eastAsia="ja-JP"/>
        </w:rPr>
        <w:t>並びに</w:t>
      </w:r>
      <w:r w:rsidRPr="0004548A">
        <w:rPr>
          <w:rFonts w:ascii="Cambria" w:eastAsiaTheme="minorEastAsia" w:hAnsi="Cambria" w:cs="Times New Roman"/>
          <w:b w:val="0"/>
          <w:bCs w:val="0"/>
          <w:lang w:eastAsia="ja-JP"/>
        </w:rPr>
        <w:t>デジタル署名</w:t>
      </w:r>
      <w:r w:rsidR="00EE7039" w:rsidRPr="0004548A">
        <w:rPr>
          <w:rFonts w:ascii="Cambria" w:eastAsiaTheme="minorEastAsia" w:hAnsi="Cambria" w:cs="Times New Roman"/>
          <w:b w:val="0"/>
          <w:bCs w:val="0"/>
          <w:lang w:eastAsia="ja-JP"/>
        </w:rPr>
        <w:t>は、全</w:t>
      </w:r>
      <w:r w:rsidR="00EE7039" w:rsidRPr="0004548A">
        <w:rPr>
          <w:rFonts w:ascii="Cambria" w:eastAsiaTheme="minorEastAsia" w:hAnsi="Cambria" w:cs="Times New Roman"/>
          <w:b w:val="0"/>
          <w:bCs w:val="0"/>
          <w:spacing w:val="1"/>
          <w:lang w:eastAsia="ja-JP"/>
        </w:rPr>
        <w:t>て</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によって作成され、</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により作成・管理される公印登録簿に登録されます。</w:t>
      </w:r>
    </w:p>
    <w:p w14:paraId="6C234396" w14:textId="77777777" w:rsidR="003B1259" w:rsidRPr="0004548A" w:rsidRDefault="003B1259" w:rsidP="005E16B9">
      <w:pPr>
        <w:pStyle w:val="1"/>
        <w:autoSpaceDE/>
        <w:autoSpaceDN/>
        <w:spacing w:line="276" w:lineRule="auto"/>
        <w:ind w:left="0" w:firstLine="0"/>
        <w:jc w:val="both"/>
        <w:rPr>
          <w:rFonts w:ascii="Cambria" w:eastAsiaTheme="minorEastAsia" w:hAnsi="Cambria" w:cs="Times New Roman"/>
          <w:b w:val="0"/>
          <w:bCs w:val="0"/>
          <w:lang w:eastAsia="ja-JP"/>
        </w:rPr>
      </w:pPr>
    </w:p>
    <w:p w14:paraId="15837672" w14:textId="01FBC02C" w:rsidR="002233A8" w:rsidRPr="0004548A" w:rsidRDefault="003B1259" w:rsidP="005E16B9">
      <w:pPr>
        <w:pStyle w:val="1"/>
        <w:tabs>
          <w:tab w:val="left" w:pos="1320"/>
        </w:tabs>
        <w:autoSpaceDE/>
        <w:autoSpaceDN/>
        <w:spacing w:line="276" w:lineRule="auto"/>
        <w:ind w:leftChars="200" w:left="440" w:firstLine="0"/>
        <w:jc w:val="both"/>
        <w:rPr>
          <w:rFonts w:ascii="Cambria" w:eastAsiaTheme="minorEastAsia" w:hAnsi="Cambria" w:cs="Times New Roman"/>
          <w:b w:val="0"/>
          <w:bCs w:val="0"/>
          <w:lang w:eastAsia="ja-JP"/>
        </w:rPr>
      </w:pPr>
      <w:r w:rsidRPr="0004548A">
        <w:rPr>
          <w:rFonts w:ascii="Cambria" w:eastAsiaTheme="minorEastAsia" w:hAnsi="Cambria" w:cs="Times New Roman"/>
          <w:b w:val="0"/>
          <w:bCs w:val="0"/>
          <w:color w:val="131312"/>
          <w:lang w:eastAsia="ja-JP"/>
        </w:rPr>
        <w:t>2.7.2.2</w:t>
      </w:r>
      <w:r w:rsidR="00861F5F" w:rsidRPr="0004548A">
        <w:rPr>
          <w:rFonts w:ascii="Cambria" w:eastAsiaTheme="minorEastAsia" w:hAnsi="Cambria" w:cs="Times New Roman"/>
          <w:b w:val="0"/>
          <w:bCs w:val="0"/>
          <w:color w:val="131312"/>
          <w:lang w:eastAsia="ja-JP"/>
        </w:rPr>
        <w:tab/>
      </w:r>
      <w:r w:rsidRPr="0004548A">
        <w:rPr>
          <w:rFonts w:ascii="Cambria" w:eastAsiaTheme="minorEastAsia" w:hAnsi="Cambria" w:cs="Times New Roman"/>
          <w:b w:val="0"/>
          <w:bCs w:val="0"/>
          <w:color w:val="131312"/>
          <w:lang w:eastAsia="ja-JP"/>
        </w:rPr>
        <w:t>学園及び大学院大学の</w:t>
      </w:r>
      <w:r w:rsidR="00EE7039" w:rsidRPr="0004548A">
        <w:rPr>
          <w:rFonts w:ascii="Cambria" w:eastAsiaTheme="minorEastAsia" w:hAnsi="Cambria" w:cs="Times New Roman"/>
          <w:b w:val="0"/>
          <w:bCs w:val="0"/>
          <w:lang w:eastAsia="ja-JP"/>
        </w:rPr>
        <w:t>公印</w:t>
      </w:r>
      <w:r w:rsidR="00321205" w:rsidRPr="0004548A">
        <w:rPr>
          <w:rFonts w:ascii="Cambria" w:eastAsiaTheme="minorEastAsia" w:hAnsi="Cambria" w:cs="Times New Roman"/>
          <w:b w:val="0"/>
          <w:bCs w:val="0"/>
          <w:lang w:eastAsia="ja-JP"/>
        </w:rPr>
        <w:t>並びに</w:t>
      </w:r>
      <w:r w:rsidRPr="0004548A">
        <w:rPr>
          <w:rFonts w:ascii="Cambria" w:eastAsiaTheme="minorEastAsia" w:hAnsi="Cambria" w:cs="Times New Roman"/>
          <w:b w:val="0"/>
          <w:bCs w:val="0"/>
          <w:lang w:eastAsia="ja-JP"/>
        </w:rPr>
        <w:t>デジタル署名</w:t>
      </w:r>
      <w:r w:rsidR="00EE7039" w:rsidRPr="0004548A">
        <w:rPr>
          <w:rFonts w:ascii="Cambria" w:eastAsiaTheme="minorEastAsia" w:hAnsi="Cambria" w:cs="Times New Roman"/>
          <w:b w:val="0"/>
          <w:bCs w:val="0"/>
          <w:lang w:eastAsia="ja-JP"/>
        </w:rPr>
        <w:t>は</w:t>
      </w:r>
      <w:r w:rsidR="00EE7039" w:rsidRPr="0004548A">
        <w:rPr>
          <w:rFonts w:ascii="Cambria" w:eastAsiaTheme="minorEastAsia" w:hAnsi="Cambria" w:cs="Times New Roman"/>
          <w:b w:val="0"/>
          <w:bCs w:val="0"/>
          <w:spacing w:val="1"/>
          <w:lang w:eastAsia="ja-JP"/>
        </w:rPr>
        <w:t>、</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又は</w:t>
      </w:r>
      <w:r w:rsidR="00E62032" w:rsidRPr="0004548A">
        <w:rPr>
          <w:rFonts w:ascii="Cambria" w:eastAsiaTheme="minorEastAsia" w:hAnsi="Cambria" w:cs="Times New Roman"/>
          <w:b w:val="0"/>
          <w:bCs w:val="0"/>
          <w:lang w:eastAsia="ja-JP"/>
        </w:rPr>
        <w:t>事務局長</w:t>
      </w:r>
      <w:r w:rsidR="00EE7039" w:rsidRPr="0004548A">
        <w:rPr>
          <w:rFonts w:ascii="Cambria" w:eastAsiaTheme="minorEastAsia" w:hAnsi="Cambria" w:cs="Times New Roman"/>
          <w:b w:val="0"/>
          <w:bCs w:val="0"/>
          <w:lang w:eastAsia="ja-JP"/>
        </w:rPr>
        <w:t>より承認を受けた上で公印登録簿に登録された役職員</w:t>
      </w:r>
      <w:r w:rsidRPr="0004548A">
        <w:rPr>
          <w:rFonts w:ascii="Cambria" w:eastAsiaTheme="minorEastAsia" w:hAnsi="Cambria" w:cs="Times New Roman"/>
          <w:b w:val="0"/>
          <w:bCs w:val="0"/>
          <w:lang w:eastAsia="ja-JP"/>
        </w:rPr>
        <w:t>（以下「公印等管理責任者」とします。）</w:t>
      </w:r>
      <w:r w:rsidR="00EE7039" w:rsidRPr="0004548A">
        <w:rPr>
          <w:rFonts w:ascii="Cambria" w:eastAsiaTheme="minorEastAsia" w:hAnsi="Cambria" w:cs="Times New Roman"/>
          <w:b w:val="0"/>
          <w:bCs w:val="0"/>
          <w:lang w:eastAsia="ja-JP"/>
        </w:rPr>
        <w:t>によって管理されなければなりません。</w:t>
      </w:r>
    </w:p>
    <w:p w14:paraId="5FFD285B" w14:textId="77777777" w:rsidR="002233A8" w:rsidRPr="0004548A" w:rsidRDefault="002233A8" w:rsidP="005E16B9">
      <w:pPr>
        <w:pStyle w:val="1"/>
        <w:autoSpaceDE/>
        <w:autoSpaceDN/>
        <w:spacing w:line="276" w:lineRule="auto"/>
        <w:ind w:left="0" w:firstLine="0"/>
        <w:jc w:val="both"/>
        <w:rPr>
          <w:rFonts w:ascii="Cambria" w:eastAsiaTheme="minorEastAsia" w:hAnsi="Cambria" w:cs="Times New Roman"/>
          <w:b w:val="0"/>
          <w:bCs w:val="0"/>
          <w:lang w:eastAsia="ja-JP"/>
        </w:rPr>
      </w:pPr>
    </w:p>
    <w:p w14:paraId="31142FD0" w14:textId="181A12A9" w:rsidR="007B1233" w:rsidRPr="0004548A" w:rsidRDefault="002233A8" w:rsidP="005E16B9">
      <w:pPr>
        <w:pStyle w:val="1"/>
        <w:tabs>
          <w:tab w:val="left" w:pos="1320"/>
        </w:tabs>
        <w:autoSpaceDE/>
        <w:autoSpaceDN/>
        <w:spacing w:line="276" w:lineRule="auto"/>
        <w:ind w:leftChars="200" w:left="440" w:firstLine="0"/>
        <w:jc w:val="both"/>
        <w:rPr>
          <w:rFonts w:ascii="Cambria" w:eastAsiaTheme="minorEastAsia" w:hAnsi="Cambria" w:cs="Times New Roman"/>
          <w:lang w:eastAsia="ja-JP"/>
        </w:rPr>
      </w:pPr>
      <w:r w:rsidRPr="0004548A">
        <w:rPr>
          <w:rFonts w:ascii="Cambria" w:eastAsiaTheme="minorEastAsia" w:hAnsi="Cambria" w:cs="Times New Roman"/>
          <w:b w:val="0"/>
          <w:bCs w:val="0"/>
          <w:lang w:eastAsia="ja-JP"/>
        </w:rPr>
        <w:t>2.7.2.3</w:t>
      </w:r>
      <w:r w:rsidR="00861F5F"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b w:val="0"/>
          <w:bCs w:val="0"/>
          <w:lang w:eastAsia="ja-JP"/>
        </w:rPr>
        <w:t>全ての公印</w:t>
      </w:r>
      <w:r w:rsidRPr="0004548A">
        <w:rPr>
          <w:rFonts w:ascii="Cambria" w:eastAsiaTheme="minorEastAsia" w:hAnsi="Cambria" w:cs="Times New Roman"/>
          <w:b w:val="0"/>
          <w:bCs w:val="0"/>
          <w:lang w:eastAsia="ja-JP"/>
        </w:rPr>
        <w:t>等</w:t>
      </w:r>
      <w:r w:rsidR="00EE7039" w:rsidRPr="0004548A">
        <w:rPr>
          <w:rFonts w:ascii="Cambria" w:eastAsiaTheme="minorEastAsia" w:hAnsi="Cambria" w:cs="Times New Roman"/>
          <w:b w:val="0"/>
          <w:bCs w:val="0"/>
          <w:lang w:eastAsia="ja-JP"/>
        </w:rPr>
        <w:t>は</w:t>
      </w:r>
      <w:r w:rsidR="00EE7039" w:rsidRPr="0004548A">
        <w:rPr>
          <w:rFonts w:ascii="Cambria" w:eastAsiaTheme="minorEastAsia" w:hAnsi="Cambria" w:cs="Times New Roman"/>
          <w:b w:val="0"/>
          <w:bCs w:val="0"/>
          <w:spacing w:val="1"/>
          <w:lang w:eastAsia="ja-JP"/>
        </w:rPr>
        <w:t>、</w:t>
      </w:r>
      <w:r w:rsidR="00E62032" w:rsidRPr="0004694F">
        <w:rPr>
          <w:rFonts w:ascii="Cambria" w:eastAsiaTheme="minorEastAsia" w:hAnsi="Cambria" w:cs="Times New Roman"/>
          <w:b w:val="0"/>
          <w:bCs w:val="0"/>
          <w:lang w:eastAsia="ja-JP"/>
        </w:rPr>
        <w:t>事務局長</w:t>
      </w:r>
      <w:r w:rsidR="00EE7039" w:rsidRPr="0004694F">
        <w:rPr>
          <w:rFonts w:ascii="Cambria" w:eastAsiaTheme="minorEastAsia" w:hAnsi="Cambria" w:cs="Times New Roman"/>
          <w:b w:val="0"/>
          <w:bCs w:val="0"/>
          <w:lang w:eastAsia="ja-JP"/>
        </w:rPr>
        <w:t>が作成する</w:t>
      </w:r>
      <w:hyperlink r:id="rId22" w:history="1">
        <w:r w:rsidR="00EE7039" w:rsidRPr="0004694F">
          <w:rPr>
            <w:rStyle w:val="ab"/>
            <w:rFonts w:ascii="Cambria" w:eastAsiaTheme="minorEastAsia" w:hAnsi="Cambria" w:cs="Times New Roman"/>
            <w:b w:val="0"/>
            <w:bCs w:val="0"/>
            <w:lang w:eastAsia="ja-JP"/>
          </w:rPr>
          <w:t>ガイドライン</w:t>
        </w:r>
      </w:hyperlink>
      <w:r w:rsidRPr="0004548A">
        <w:rPr>
          <w:rFonts w:ascii="Cambria" w:eastAsiaTheme="minorEastAsia" w:hAnsi="Cambria" w:cs="Times New Roman"/>
          <w:b w:val="0"/>
          <w:bCs w:val="0"/>
          <w:lang w:eastAsia="ja-JP"/>
        </w:rPr>
        <w:t>（以下「公印等に関するガイドライン」とします。）</w:t>
      </w:r>
      <w:r w:rsidR="00EE7039" w:rsidRPr="0004548A">
        <w:rPr>
          <w:rFonts w:ascii="Cambria" w:eastAsiaTheme="minorEastAsia" w:hAnsi="Cambria" w:cs="Times New Roman"/>
          <w:b w:val="0"/>
          <w:bCs w:val="0"/>
          <w:lang w:eastAsia="ja-JP"/>
        </w:rPr>
        <w:t>に則り、最大限の注意を払い管理</w:t>
      </w:r>
      <w:r w:rsidRPr="0004548A">
        <w:rPr>
          <w:rFonts w:ascii="Cambria" w:eastAsiaTheme="minorEastAsia" w:hAnsi="Cambria" w:cs="Times New Roman"/>
          <w:b w:val="0"/>
          <w:bCs w:val="0"/>
          <w:lang w:eastAsia="ja-JP"/>
        </w:rPr>
        <w:t>され</w:t>
      </w:r>
      <w:r w:rsidR="00EE7039" w:rsidRPr="0004548A">
        <w:rPr>
          <w:rFonts w:ascii="Cambria" w:eastAsiaTheme="minorEastAsia" w:hAnsi="Cambria" w:cs="Times New Roman"/>
          <w:b w:val="0"/>
          <w:bCs w:val="0"/>
          <w:lang w:eastAsia="ja-JP"/>
        </w:rPr>
        <w:t>なければなりません。</w:t>
      </w:r>
    </w:p>
    <w:p w14:paraId="28EE0118" w14:textId="77777777" w:rsidR="005F2ED8" w:rsidRDefault="005F2ED8" w:rsidP="005E16B9">
      <w:pPr>
        <w:pStyle w:val="a3"/>
        <w:autoSpaceDE/>
        <w:autoSpaceDN/>
        <w:spacing w:line="276" w:lineRule="auto"/>
        <w:jc w:val="both"/>
        <w:rPr>
          <w:rFonts w:ascii="Cambria" w:eastAsiaTheme="minorEastAsia" w:hAnsi="Cambria" w:cs="Times New Roman"/>
          <w:lang w:eastAsia="ja-JP"/>
        </w:rPr>
      </w:pPr>
    </w:p>
    <w:p w14:paraId="7F19EA7D" w14:textId="1AD23A58" w:rsidR="007B1233" w:rsidRPr="0004548A" w:rsidRDefault="00861F5F" w:rsidP="005E16B9">
      <w:pPr>
        <w:pStyle w:val="1"/>
        <w:tabs>
          <w:tab w:val="left" w:pos="1100"/>
        </w:tabs>
        <w:autoSpaceDE/>
        <w:autoSpaceDN/>
        <w:spacing w:line="276" w:lineRule="auto"/>
        <w:ind w:leftChars="100" w:left="220" w:firstLine="0"/>
        <w:jc w:val="both"/>
        <w:rPr>
          <w:rFonts w:ascii="Cambria" w:eastAsiaTheme="minorEastAsia" w:hAnsi="Cambria" w:cs="Times New Roman"/>
          <w:color w:val="131312"/>
          <w:lang w:eastAsia="ja-JP"/>
        </w:rPr>
      </w:pPr>
      <w:r w:rsidRPr="0004548A">
        <w:rPr>
          <w:rFonts w:ascii="Cambria" w:eastAsiaTheme="minorEastAsia" w:hAnsi="Cambria" w:cs="Times New Roman"/>
          <w:b w:val="0"/>
          <w:bCs w:val="0"/>
          <w:lang w:eastAsia="ja-JP"/>
        </w:rPr>
        <w:t>2.7.3</w:t>
      </w:r>
      <w:r w:rsidRPr="0004548A">
        <w:rPr>
          <w:rFonts w:ascii="Cambria" w:eastAsiaTheme="minorEastAsia" w:hAnsi="Cambria" w:cs="Times New Roman"/>
          <w:b w:val="0"/>
          <w:bCs w:val="0"/>
          <w:lang w:eastAsia="ja-JP"/>
        </w:rPr>
        <w:tab/>
      </w:r>
      <w:r w:rsidR="00EE7039" w:rsidRPr="0004548A">
        <w:rPr>
          <w:rFonts w:ascii="Cambria" w:eastAsiaTheme="minorEastAsia" w:hAnsi="Cambria" w:cs="Times New Roman"/>
          <w:lang w:eastAsia="ja-JP"/>
        </w:rPr>
        <w:t>公印</w:t>
      </w:r>
      <w:r w:rsidR="007258F3" w:rsidRPr="0004548A">
        <w:rPr>
          <w:rFonts w:ascii="Cambria" w:eastAsiaTheme="minorEastAsia" w:hAnsi="Cambria" w:cs="Times New Roman"/>
          <w:lang w:eastAsia="ja-JP"/>
        </w:rPr>
        <w:t>等</w:t>
      </w:r>
      <w:r w:rsidR="00EE7039" w:rsidRPr="0004548A">
        <w:rPr>
          <w:rFonts w:ascii="Cambria" w:eastAsiaTheme="minorEastAsia" w:hAnsi="Cambria" w:cs="Times New Roman"/>
          <w:lang w:eastAsia="ja-JP"/>
        </w:rPr>
        <w:t>の使用</w:t>
      </w:r>
    </w:p>
    <w:p w14:paraId="21F812B7" w14:textId="12D14D13" w:rsidR="007258F3" w:rsidRPr="0004548A" w:rsidRDefault="007258F3" w:rsidP="005E16B9">
      <w:pPr>
        <w:pStyle w:val="a3"/>
        <w:autoSpaceDE/>
        <w:autoSpaceDN/>
        <w:spacing w:line="276" w:lineRule="auto"/>
        <w:ind w:leftChars="100" w:left="220"/>
        <w:jc w:val="both"/>
        <w:rPr>
          <w:rFonts w:ascii="Cambria" w:eastAsiaTheme="minorEastAsia" w:hAnsi="Cambria" w:cs="Times New Roman"/>
          <w:lang w:eastAsia="ja-JP"/>
        </w:rPr>
      </w:pPr>
      <w:r w:rsidRPr="0004548A">
        <w:rPr>
          <w:rFonts w:ascii="Cambria" w:eastAsiaTheme="minorEastAsia" w:hAnsi="Cambria" w:cs="Times New Roman"/>
          <w:lang w:eastAsia="ja-JP"/>
        </w:rPr>
        <w:t>公印等管理責任者は公印等の使用にあたっては、公印に関するガイドラインの規定に従わなければなりません。</w:t>
      </w:r>
    </w:p>
    <w:p w14:paraId="2EAA803B"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633C6F40" w14:textId="276024F8" w:rsidR="007258F3" w:rsidRPr="0004548A" w:rsidRDefault="00861F5F"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2.7.3.1</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印影の</w:t>
      </w:r>
      <w:r w:rsidR="007258F3" w:rsidRPr="0004548A">
        <w:rPr>
          <w:rFonts w:ascii="Cambria" w:eastAsiaTheme="minorEastAsia" w:hAnsi="Cambria" w:cs="Times New Roman"/>
          <w:sz w:val="24"/>
          <w:szCs w:val="24"/>
          <w:lang w:eastAsia="ja-JP"/>
        </w:rPr>
        <w:t>写し</w:t>
      </w:r>
    </w:p>
    <w:p w14:paraId="1584AF82" w14:textId="6941CCF7" w:rsidR="007B1233" w:rsidRPr="0004548A" w:rsidRDefault="00EE7039" w:rsidP="005E16B9">
      <w:pPr>
        <w:pStyle w:val="a4"/>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身分証明書、その他の証明書、同様の内容で大量に発行する必要のある標準化された文書については</w:t>
      </w:r>
      <w:r w:rsidRPr="0004548A">
        <w:rPr>
          <w:rFonts w:ascii="Cambria" w:eastAsiaTheme="minorEastAsia" w:hAnsi="Cambria" w:cs="Times New Roman"/>
          <w:spacing w:val="1"/>
          <w:sz w:val="24"/>
          <w:szCs w:val="24"/>
          <w:lang w:eastAsia="ja-JP"/>
        </w:rPr>
        <w:t>、</w:t>
      </w:r>
      <w:r w:rsidR="0051240C" w:rsidRPr="0004548A">
        <w:rPr>
          <w:rFonts w:ascii="Cambria" w:eastAsiaTheme="minorEastAsia" w:hAnsi="Cambria" w:cs="Times New Roman"/>
          <w:sz w:val="24"/>
          <w:szCs w:val="24"/>
          <w:lang w:eastAsia="ja-JP"/>
        </w:rPr>
        <w:t>事務局長</w:t>
      </w:r>
      <w:r w:rsidRPr="0004548A">
        <w:rPr>
          <w:rFonts w:ascii="Cambria" w:eastAsiaTheme="minorEastAsia" w:hAnsi="Cambria" w:cs="Times New Roman"/>
          <w:sz w:val="24"/>
          <w:szCs w:val="24"/>
          <w:lang w:eastAsia="ja-JP"/>
        </w:rPr>
        <w:t>の事前の承認を受けることにより、公印の印影の写しを用いることや、印影を電子化したものを当該文書に挿入することができます。</w:t>
      </w:r>
    </w:p>
    <w:p w14:paraId="1E4DC59A" w14:textId="77777777" w:rsidR="007B1233" w:rsidRPr="0004548A" w:rsidRDefault="007B1233" w:rsidP="005E16B9">
      <w:pPr>
        <w:pStyle w:val="a3"/>
        <w:autoSpaceDE/>
        <w:autoSpaceDN/>
        <w:spacing w:line="276" w:lineRule="auto"/>
        <w:jc w:val="both"/>
        <w:rPr>
          <w:rFonts w:ascii="Cambria" w:eastAsiaTheme="minorEastAsia" w:hAnsi="Cambria" w:cs="Times New Roman"/>
          <w:lang w:eastAsia="ja-JP"/>
        </w:rPr>
      </w:pPr>
    </w:p>
    <w:p w14:paraId="26F3E996" w14:textId="492E5B33" w:rsidR="007258F3" w:rsidRPr="0004548A" w:rsidRDefault="00861F5F" w:rsidP="005E16B9">
      <w:pPr>
        <w:pStyle w:val="a4"/>
        <w:tabs>
          <w:tab w:val="left" w:pos="1320"/>
        </w:tabs>
        <w:autoSpaceDE/>
        <w:autoSpaceDN/>
        <w:spacing w:line="276" w:lineRule="auto"/>
        <w:ind w:leftChars="200" w:left="440" w:firstLine="0"/>
        <w:jc w:val="both"/>
        <w:rPr>
          <w:rFonts w:ascii="Cambria" w:eastAsiaTheme="minorEastAsia" w:hAnsi="Cambria" w:cs="Times New Roman"/>
          <w:color w:val="131312"/>
          <w:sz w:val="24"/>
          <w:szCs w:val="24"/>
          <w:lang w:eastAsia="ja-JP"/>
        </w:rPr>
      </w:pPr>
      <w:r w:rsidRPr="0004548A">
        <w:rPr>
          <w:rFonts w:ascii="Cambria" w:eastAsiaTheme="minorEastAsia" w:hAnsi="Cambria" w:cs="Times New Roman"/>
          <w:sz w:val="24"/>
          <w:szCs w:val="24"/>
          <w:lang w:eastAsia="ja-JP"/>
        </w:rPr>
        <w:t>2.7.3.2</w:t>
      </w:r>
      <w:r w:rsidRPr="0004548A">
        <w:rPr>
          <w:rFonts w:ascii="Cambria" w:eastAsiaTheme="minorEastAsia" w:hAnsi="Cambria" w:cs="Times New Roman"/>
          <w:sz w:val="24"/>
          <w:szCs w:val="24"/>
          <w:lang w:eastAsia="ja-JP"/>
        </w:rPr>
        <w:tab/>
      </w:r>
      <w:r w:rsidR="00EE7039" w:rsidRPr="0004548A">
        <w:rPr>
          <w:rFonts w:ascii="Cambria" w:eastAsiaTheme="minorEastAsia" w:hAnsi="Cambria" w:cs="Times New Roman"/>
          <w:sz w:val="24"/>
          <w:szCs w:val="24"/>
          <w:lang w:eastAsia="ja-JP"/>
        </w:rPr>
        <w:t>署名</w:t>
      </w:r>
    </w:p>
    <w:p w14:paraId="76D8C4AB" w14:textId="4AA7664A" w:rsidR="007258F3" w:rsidRPr="0004548A" w:rsidRDefault="00EE7039" w:rsidP="005E16B9">
      <w:pPr>
        <w:pStyle w:val="a4"/>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公印の押なつに代えて、</w:t>
      </w:r>
      <w:r w:rsidR="007258F3" w:rsidRPr="0004548A">
        <w:rPr>
          <w:rFonts w:ascii="Cambria" w:eastAsiaTheme="minorEastAsia" w:hAnsi="Cambria" w:cs="Times New Roman"/>
          <w:sz w:val="24"/>
          <w:szCs w:val="24"/>
          <w:lang w:eastAsia="ja-JP"/>
        </w:rPr>
        <w:t>当該文書について作成する権限を有する者が自ら</w:t>
      </w:r>
      <w:r w:rsidRPr="0004548A">
        <w:rPr>
          <w:rFonts w:ascii="Cambria" w:eastAsiaTheme="minorEastAsia" w:hAnsi="Cambria" w:cs="Times New Roman"/>
          <w:sz w:val="24"/>
          <w:szCs w:val="24"/>
          <w:lang w:eastAsia="ja-JP"/>
        </w:rPr>
        <w:t>署名をすることによって、当該文書</w:t>
      </w:r>
      <w:r w:rsidR="007258F3" w:rsidRPr="0004548A">
        <w:rPr>
          <w:rFonts w:ascii="Cambria" w:eastAsiaTheme="minorEastAsia" w:hAnsi="Cambria" w:cs="Times New Roman"/>
          <w:sz w:val="24"/>
          <w:szCs w:val="24"/>
          <w:lang w:eastAsia="ja-JP"/>
        </w:rPr>
        <w:t>が真正なるも</w:t>
      </w:r>
      <w:r w:rsidRPr="0004548A">
        <w:rPr>
          <w:rFonts w:ascii="Cambria" w:eastAsiaTheme="minorEastAsia" w:hAnsi="Cambria" w:cs="Times New Roman"/>
          <w:sz w:val="24"/>
          <w:szCs w:val="24"/>
          <w:lang w:eastAsia="ja-JP"/>
        </w:rPr>
        <w:t>の</w:t>
      </w:r>
      <w:r w:rsidR="007258F3" w:rsidRPr="0004548A">
        <w:rPr>
          <w:rFonts w:ascii="Cambria" w:eastAsiaTheme="minorEastAsia" w:hAnsi="Cambria" w:cs="Times New Roman"/>
          <w:sz w:val="24"/>
          <w:szCs w:val="24"/>
          <w:lang w:eastAsia="ja-JP"/>
        </w:rPr>
        <w:t>であること</w:t>
      </w:r>
      <w:r w:rsidRPr="0004548A">
        <w:rPr>
          <w:rFonts w:ascii="Cambria" w:eastAsiaTheme="minorEastAsia" w:hAnsi="Cambria" w:cs="Times New Roman"/>
          <w:sz w:val="24"/>
          <w:szCs w:val="24"/>
          <w:lang w:eastAsia="ja-JP"/>
        </w:rPr>
        <w:t>を証明することができます。</w:t>
      </w:r>
    </w:p>
    <w:p w14:paraId="381BB69A" w14:textId="75CD4B2A" w:rsidR="007258F3" w:rsidRPr="0004548A" w:rsidRDefault="007258F3" w:rsidP="005E16B9">
      <w:pPr>
        <w:pStyle w:val="a4"/>
        <w:autoSpaceDE/>
        <w:autoSpaceDN/>
        <w:spacing w:line="276" w:lineRule="auto"/>
        <w:ind w:left="0" w:firstLine="0"/>
        <w:jc w:val="both"/>
        <w:rPr>
          <w:rFonts w:ascii="Cambria" w:eastAsiaTheme="minorEastAsia" w:hAnsi="Cambria" w:cs="Times New Roman"/>
          <w:sz w:val="24"/>
          <w:szCs w:val="24"/>
          <w:lang w:eastAsia="ja-JP"/>
        </w:rPr>
      </w:pPr>
    </w:p>
    <w:p w14:paraId="5FC98C42" w14:textId="4F302CBC" w:rsidR="007258F3" w:rsidRPr="0004548A" w:rsidRDefault="007258F3" w:rsidP="005E16B9">
      <w:pPr>
        <w:pStyle w:val="a4"/>
        <w:tabs>
          <w:tab w:val="left" w:pos="1320"/>
        </w:tabs>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2.7.3.3</w:t>
      </w:r>
      <w:r w:rsidR="00861F5F" w:rsidRPr="0004548A">
        <w:rPr>
          <w:rFonts w:ascii="Cambria" w:eastAsiaTheme="minorEastAsia" w:hAnsi="Cambria" w:cs="Times New Roman"/>
          <w:sz w:val="24"/>
          <w:szCs w:val="24"/>
          <w:lang w:eastAsia="ja-JP"/>
        </w:rPr>
        <w:tab/>
      </w:r>
      <w:r w:rsidRPr="0004548A">
        <w:rPr>
          <w:rFonts w:ascii="Cambria" w:eastAsiaTheme="minorEastAsia" w:hAnsi="Cambria" w:cs="Times New Roman"/>
          <w:sz w:val="24"/>
          <w:szCs w:val="24"/>
          <w:lang w:eastAsia="ja-JP"/>
        </w:rPr>
        <w:t>デジタル署名</w:t>
      </w:r>
    </w:p>
    <w:p w14:paraId="1261DCE7" w14:textId="77777777" w:rsidR="007258F3" w:rsidRPr="0004548A" w:rsidRDefault="007258F3" w:rsidP="005E16B9">
      <w:pPr>
        <w:pStyle w:val="a4"/>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契約や協定の相手方が、デジタル署名により署名を付与することができ、かつそれについて本学と当該相手方との間にデジタル署名による旨の合意がある場合に限り、通常の公印の押なつ又は署名に代えて、デジタル署名を用いることができます。</w:t>
      </w:r>
    </w:p>
    <w:p w14:paraId="4F64458F" w14:textId="77777777" w:rsidR="007258F3" w:rsidRPr="0004548A" w:rsidRDefault="007258F3" w:rsidP="005E16B9">
      <w:pPr>
        <w:pStyle w:val="a4"/>
        <w:autoSpaceDE/>
        <w:autoSpaceDN/>
        <w:spacing w:line="276" w:lineRule="auto"/>
        <w:ind w:left="567" w:hanging="567"/>
        <w:jc w:val="both"/>
        <w:rPr>
          <w:rFonts w:ascii="Cambria" w:eastAsiaTheme="minorEastAsia" w:hAnsi="Cambria" w:cs="Times New Roman"/>
          <w:sz w:val="24"/>
          <w:szCs w:val="24"/>
          <w:lang w:eastAsia="ja-JP"/>
        </w:rPr>
      </w:pPr>
    </w:p>
    <w:p w14:paraId="54CD6F44" w14:textId="3EEA36B2" w:rsidR="007258F3" w:rsidRPr="0004548A" w:rsidRDefault="007258F3" w:rsidP="005E16B9">
      <w:pPr>
        <w:pStyle w:val="a4"/>
        <w:tabs>
          <w:tab w:val="left" w:pos="1320"/>
        </w:tabs>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2.7.3.4</w:t>
      </w:r>
      <w:r w:rsidR="00861F5F" w:rsidRPr="0004548A">
        <w:rPr>
          <w:rFonts w:ascii="Cambria" w:eastAsiaTheme="minorEastAsia" w:hAnsi="Cambria" w:cs="Times New Roman"/>
          <w:sz w:val="24"/>
          <w:szCs w:val="24"/>
          <w:lang w:eastAsia="ja-JP"/>
        </w:rPr>
        <w:tab/>
      </w:r>
      <w:r w:rsidRPr="0004548A">
        <w:rPr>
          <w:rFonts w:ascii="Cambria" w:eastAsiaTheme="minorEastAsia" w:hAnsi="Cambria" w:cs="Times New Roman"/>
          <w:sz w:val="24"/>
          <w:szCs w:val="24"/>
          <w:lang w:eastAsia="ja-JP"/>
        </w:rPr>
        <w:t>電子契約システム</w:t>
      </w:r>
    </w:p>
    <w:p w14:paraId="68326841" w14:textId="77777777" w:rsidR="007258F3" w:rsidRPr="0004548A" w:rsidRDefault="007258F3" w:rsidP="005E16B9">
      <w:pPr>
        <w:pStyle w:val="a4"/>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契約や協定を締結するにあたって、本学の使用する電子契約システム（本学における技術的及び法律的な要件を満たすものとして、本学において標準的に用いられるもの。ただし、電子メール等の汎用的な情報システムを除く）を用いる場合は、公印、署名及びデジタル署名を使用しなくてもかまいません。ただし、契約や協定の相手方が使用する電子契約システムを用いる場合おいては、公印に関するガイドラインに定める条件を満たす場合に限り、契約や協定を締結することができます。</w:t>
      </w:r>
    </w:p>
    <w:p w14:paraId="70D67CAC" w14:textId="77777777" w:rsidR="007258F3" w:rsidRPr="0004548A" w:rsidRDefault="007258F3" w:rsidP="005E16B9">
      <w:pPr>
        <w:pStyle w:val="a4"/>
        <w:autoSpaceDE/>
        <w:autoSpaceDN/>
        <w:spacing w:line="276" w:lineRule="auto"/>
        <w:ind w:left="567" w:hanging="567"/>
        <w:jc w:val="both"/>
        <w:rPr>
          <w:rFonts w:ascii="Cambria" w:eastAsiaTheme="minorEastAsia" w:hAnsi="Cambria" w:cs="Times New Roman"/>
          <w:sz w:val="24"/>
          <w:szCs w:val="24"/>
          <w:lang w:eastAsia="ja-JP"/>
        </w:rPr>
      </w:pPr>
    </w:p>
    <w:p w14:paraId="6F79C45F" w14:textId="7945DA9C" w:rsidR="007258F3" w:rsidRPr="0004548A" w:rsidRDefault="007258F3" w:rsidP="005E16B9">
      <w:pPr>
        <w:pStyle w:val="a4"/>
        <w:tabs>
          <w:tab w:val="left" w:pos="1320"/>
        </w:tabs>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2.7.3.5</w:t>
      </w:r>
      <w:r w:rsidR="00861F5F" w:rsidRPr="0004548A">
        <w:rPr>
          <w:rFonts w:ascii="Cambria" w:eastAsiaTheme="minorEastAsia" w:hAnsi="Cambria" w:cs="Times New Roman"/>
          <w:sz w:val="24"/>
          <w:szCs w:val="24"/>
          <w:lang w:eastAsia="ja-JP"/>
        </w:rPr>
        <w:tab/>
      </w:r>
      <w:r w:rsidRPr="0004548A">
        <w:rPr>
          <w:rFonts w:ascii="Cambria" w:eastAsiaTheme="minorEastAsia" w:hAnsi="Cambria" w:cs="Times New Roman"/>
          <w:sz w:val="24"/>
          <w:szCs w:val="24"/>
          <w:lang w:eastAsia="ja-JP"/>
        </w:rPr>
        <w:t>公印の省略</w:t>
      </w:r>
    </w:p>
    <w:p w14:paraId="58E45B69" w14:textId="431C789C" w:rsidR="007258F3" w:rsidRPr="0004548A" w:rsidRDefault="007258F3" w:rsidP="005E16B9">
      <w:pPr>
        <w:pStyle w:val="a4"/>
        <w:autoSpaceDE/>
        <w:autoSpaceDN/>
        <w:spacing w:line="276" w:lineRule="auto"/>
        <w:ind w:leftChars="200" w:left="440" w:firstLine="0"/>
        <w:jc w:val="both"/>
        <w:rPr>
          <w:rFonts w:ascii="Cambria" w:eastAsiaTheme="minorEastAsia" w:hAnsi="Cambria" w:cs="Times New Roman"/>
          <w:sz w:val="24"/>
          <w:szCs w:val="24"/>
          <w:lang w:eastAsia="ja-JP"/>
        </w:rPr>
      </w:pPr>
      <w:r w:rsidRPr="0004548A">
        <w:rPr>
          <w:rFonts w:ascii="Cambria" w:eastAsiaTheme="minorEastAsia" w:hAnsi="Cambria" w:cs="Times New Roman"/>
          <w:sz w:val="24"/>
          <w:szCs w:val="24"/>
          <w:lang w:eastAsia="ja-JP"/>
        </w:rPr>
        <w:t>公印の押印を省略することができる場合については、</w:t>
      </w:r>
      <w:hyperlink r:id="rId23" w:history="1">
        <w:r w:rsidRPr="0004548A">
          <w:rPr>
            <w:rStyle w:val="ab"/>
            <w:rFonts w:ascii="Cambria" w:eastAsiaTheme="minorEastAsia" w:hAnsi="Cambria" w:cs="Times New Roman"/>
            <w:sz w:val="24"/>
            <w:szCs w:val="24"/>
            <w:lang w:eastAsia="ja-JP"/>
          </w:rPr>
          <w:t>公印に関するガイドライン</w:t>
        </w:r>
      </w:hyperlink>
      <w:r w:rsidRPr="0004548A">
        <w:rPr>
          <w:rFonts w:ascii="Cambria" w:eastAsiaTheme="minorEastAsia" w:hAnsi="Cambria" w:cs="Times New Roman"/>
          <w:sz w:val="24"/>
          <w:szCs w:val="24"/>
          <w:lang w:eastAsia="ja-JP"/>
        </w:rPr>
        <w:t>に定めます。</w:t>
      </w:r>
    </w:p>
    <w:sectPr w:rsidR="007258F3" w:rsidRPr="0004548A" w:rsidSect="00E0453E">
      <w:footerReference w:type="default" r:id="rId24"/>
      <w:pgSz w:w="11907" w:h="16840" w:code="9"/>
      <w:pgMar w:top="1418" w:right="1418" w:bottom="1134"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5296" w14:textId="77777777" w:rsidR="00E76E05" w:rsidRDefault="00E76E05">
      <w:r>
        <w:separator/>
      </w:r>
    </w:p>
  </w:endnote>
  <w:endnote w:type="continuationSeparator" w:id="0">
    <w:p w14:paraId="216F49E8" w14:textId="77777777" w:rsidR="00E76E05" w:rsidRDefault="00E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242724"/>
      <w:docPartObj>
        <w:docPartGallery w:val="Page Numbers (Bottom of Page)"/>
        <w:docPartUnique/>
      </w:docPartObj>
    </w:sdtPr>
    <w:sdtEndPr>
      <w:rPr>
        <w:rFonts w:ascii="Cambria" w:hAnsi="Cambria"/>
        <w:sz w:val="24"/>
        <w:szCs w:val="24"/>
      </w:rPr>
    </w:sdtEndPr>
    <w:sdtContent>
      <w:p w14:paraId="24915BEB" w14:textId="0A1AA140" w:rsidR="004C28ED" w:rsidRPr="00D879D4" w:rsidRDefault="004C28ED">
        <w:pPr>
          <w:pStyle w:val="a7"/>
          <w:jc w:val="center"/>
          <w:rPr>
            <w:rFonts w:ascii="Cambria" w:hAnsi="Cambria"/>
            <w:sz w:val="24"/>
            <w:szCs w:val="24"/>
          </w:rPr>
        </w:pPr>
        <w:r w:rsidRPr="00D879D4">
          <w:rPr>
            <w:rFonts w:ascii="Cambria" w:hAnsi="Cambria" w:cs="Times New Roman"/>
            <w:sz w:val="24"/>
            <w:szCs w:val="24"/>
          </w:rPr>
          <w:fldChar w:fldCharType="begin"/>
        </w:r>
        <w:r w:rsidRPr="00D879D4">
          <w:rPr>
            <w:rFonts w:ascii="Cambria" w:hAnsi="Cambria" w:cs="Times New Roman"/>
            <w:sz w:val="24"/>
            <w:szCs w:val="24"/>
          </w:rPr>
          <w:instrText>PAGE   \* MERGEFORMAT</w:instrText>
        </w:r>
        <w:r w:rsidRPr="00D879D4">
          <w:rPr>
            <w:rFonts w:ascii="Cambria" w:hAnsi="Cambria" w:cs="Times New Roman"/>
            <w:sz w:val="24"/>
            <w:szCs w:val="24"/>
          </w:rPr>
          <w:fldChar w:fldCharType="separate"/>
        </w:r>
        <w:r w:rsidRPr="00D879D4">
          <w:rPr>
            <w:rFonts w:ascii="Cambria" w:hAnsi="Cambria" w:cs="Times New Roman"/>
            <w:sz w:val="24"/>
            <w:szCs w:val="24"/>
            <w:lang w:eastAsia="ja-JP"/>
          </w:rPr>
          <w:t>2</w:t>
        </w:r>
        <w:r w:rsidRPr="00D879D4">
          <w:rPr>
            <w:rFonts w:ascii="Cambria" w:hAnsi="Cambria" w:cs="Times New Roman"/>
            <w:sz w:val="24"/>
            <w:szCs w:val="24"/>
          </w:rPr>
          <w:fldChar w:fldCharType="end"/>
        </w:r>
      </w:p>
    </w:sdtContent>
  </w:sdt>
  <w:p w14:paraId="3A35D8CB" w14:textId="31EF06E4" w:rsidR="007B1233" w:rsidRDefault="007B1233">
    <w:pPr>
      <w:pStyle w:val="a3"/>
      <w:spacing w:line="14" w:lineRule="auto"/>
      <w:rPr>
        <w:sz w:val="20"/>
      </w:rPr>
    </w:pPr>
  </w:p>
  <w:p w14:paraId="794C889A" w14:textId="63457AC8" w:rsidR="004C28ED" w:rsidRPr="00D879D4" w:rsidRDefault="004C28ED" w:rsidP="004C28ED">
    <w:pPr>
      <w:jc w:val="right"/>
      <w:rPr>
        <w:rFonts w:ascii="Cambria" w:hAnsi="Cambria" w:cs="Times New Roman"/>
        <w:sz w:val="18"/>
        <w:lang w:eastAsia="ja-JP"/>
      </w:rPr>
    </w:pPr>
    <w:r w:rsidRPr="00D879D4">
      <w:rPr>
        <w:rFonts w:ascii="Cambria" w:hAnsi="Cambria" w:cs="Times New Roman"/>
        <w:sz w:val="18"/>
      </w:rPr>
      <w:t>ch02_governance-organization_ja_</w:t>
    </w:r>
    <w:r w:rsidR="00536B10" w:rsidRPr="00D879D4">
      <w:rPr>
        <w:rFonts w:ascii="Cambria" w:hAnsi="Cambria" w:cs="Times New Roman"/>
        <w:sz w:val="18"/>
      </w:rPr>
      <w:t>2024</w:t>
    </w:r>
    <w:r w:rsidR="00D879D4" w:rsidRPr="00D879D4">
      <w:rPr>
        <w:rFonts w:ascii="Cambria" w:hAnsi="Cambria" w:cs="Times New Roman"/>
        <w:sz w:val="18"/>
        <w:lang w:eastAsia="ja-JP"/>
      </w:rPr>
      <w:t>901</w:t>
    </w:r>
    <w:r w:rsidRPr="00D879D4">
      <w:rPr>
        <w:rFonts w:ascii="Cambria" w:hAnsi="Cambria" w:cs="Times New Roman"/>
        <w:sz w:val="18"/>
      </w:rPr>
      <w:t>_</w:t>
    </w:r>
    <w:r w:rsidR="00944B3D" w:rsidRPr="00D879D4">
      <w:rPr>
        <w:rFonts w:ascii="Cambria" w:hAnsi="Cambria" w:cs="Times New Roman"/>
        <w:sz w:val="18"/>
        <w:lang w:eastAsia="ja-JP"/>
      </w:rPr>
      <w:t>cl</w:t>
    </w:r>
  </w:p>
  <w:p w14:paraId="3A8EDE35" w14:textId="77777777" w:rsidR="004C28ED" w:rsidRDefault="004C28E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FDA1" w14:textId="77777777" w:rsidR="00E76E05" w:rsidRDefault="00E76E05">
      <w:r>
        <w:rPr>
          <w:rFonts w:hint="eastAsia"/>
          <w:lang w:eastAsia="ja-JP"/>
        </w:rPr>
        <w:separator/>
      </w:r>
    </w:p>
  </w:footnote>
  <w:footnote w:type="continuationSeparator" w:id="0">
    <w:p w14:paraId="3A052CC9" w14:textId="77777777" w:rsidR="00E76E05" w:rsidRDefault="00E76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958"/>
    <w:multiLevelType w:val="multilevel"/>
    <w:tmpl w:val="552E57E8"/>
    <w:lvl w:ilvl="0">
      <w:start w:val="2"/>
      <w:numFmt w:val="decimal"/>
      <w:lvlText w:val="%1"/>
      <w:lvlJc w:val="left"/>
      <w:pPr>
        <w:ind w:left="545" w:hanging="425"/>
      </w:pPr>
      <w:rPr>
        <w:rFonts w:hint="default"/>
      </w:rPr>
    </w:lvl>
    <w:lvl w:ilvl="1">
      <w:start w:val="4"/>
      <w:numFmt w:val="decimal"/>
      <w:lvlText w:val="%1.%2"/>
      <w:lvlJc w:val="left"/>
      <w:pPr>
        <w:ind w:left="545" w:hanging="425"/>
      </w:pPr>
      <w:rPr>
        <w:rFonts w:hint="default"/>
        <w:spacing w:val="-1"/>
        <w:w w:val="99"/>
      </w:rPr>
    </w:lvl>
    <w:lvl w:ilvl="2">
      <w:start w:val="1"/>
      <w:numFmt w:val="decimal"/>
      <w:lvlText w:val="%1.%2.%3"/>
      <w:lvlJc w:val="left"/>
      <w:pPr>
        <w:ind w:left="1111" w:hanging="567"/>
      </w:pPr>
      <w:rPr>
        <w:rFonts w:asciiTheme="majorHAnsi" w:hAnsiTheme="majorHAnsi" w:hint="default"/>
        <w:spacing w:val="-1"/>
        <w:w w:val="100"/>
      </w:rPr>
    </w:lvl>
    <w:lvl w:ilvl="3">
      <w:start w:val="4"/>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1" w15:restartNumberingAfterBreak="0">
    <w:nsid w:val="072078DE"/>
    <w:multiLevelType w:val="hybridMultilevel"/>
    <w:tmpl w:val="B518D968"/>
    <w:lvl w:ilvl="0" w:tplc="C742B956">
      <w:start w:val="1"/>
      <w:numFmt w:val="bullet"/>
      <w:lvlText w:val="-"/>
      <w:lvlJc w:val="left"/>
      <w:pPr>
        <w:ind w:left="1042" w:hanging="240"/>
      </w:pPr>
      <w:rPr>
        <w:rFonts w:ascii="游明朝" w:eastAsia="游明朝" w:hAnsi="游明朝" w:hint="eastAsia"/>
        <w:color w:val="131312"/>
        <w:w w:val="100"/>
        <w:sz w:val="24"/>
        <w:szCs w:val="24"/>
      </w:rPr>
    </w:lvl>
    <w:lvl w:ilvl="1" w:tplc="05B09222">
      <w:numFmt w:val="bullet"/>
      <w:lvlText w:val="•"/>
      <w:lvlJc w:val="left"/>
      <w:pPr>
        <w:ind w:left="1789" w:hanging="240"/>
      </w:pPr>
      <w:rPr>
        <w:rFonts w:hint="default"/>
      </w:rPr>
    </w:lvl>
    <w:lvl w:ilvl="2" w:tplc="BAE0BDDC">
      <w:numFmt w:val="bullet"/>
      <w:lvlText w:val="•"/>
      <w:lvlJc w:val="left"/>
      <w:pPr>
        <w:ind w:left="2539" w:hanging="240"/>
      </w:pPr>
      <w:rPr>
        <w:rFonts w:hint="default"/>
      </w:rPr>
    </w:lvl>
    <w:lvl w:ilvl="3" w:tplc="489AA188">
      <w:numFmt w:val="bullet"/>
      <w:lvlText w:val="•"/>
      <w:lvlJc w:val="left"/>
      <w:pPr>
        <w:ind w:left="3289" w:hanging="240"/>
      </w:pPr>
      <w:rPr>
        <w:rFonts w:hint="default"/>
      </w:rPr>
    </w:lvl>
    <w:lvl w:ilvl="4" w:tplc="631EEEBA">
      <w:numFmt w:val="bullet"/>
      <w:lvlText w:val="•"/>
      <w:lvlJc w:val="left"/>
      <w:pPr>
        <w:ind w:left="4039" w:hanging="240"/>
      </w:pPr>
      <w:rPr>
        <w:rFonts w:hint="default"/>
      </w:rPr>
    </w:lvl>
    <w:lvl w:ilvl="5" w:tplc="1D303C5C">
      <w:numFmt w:val="bullet"/>
      <w:lvlText w:val="•"/>
      <w:lvlJc w:val="left"/>
      <w:pPr>
        <w:ind w:left="4789" w:hanging="240"/>
      </w:pPr>
      <w:rPr>
        <w:rFonts w:hint="default"/>
      </w:rPr>
    </w:lvl>
    <w:lvl w:ilvl="6" w:tplc="19AC63B0">
      <w:numFmt w:val="bullet"/>
      <w:lvlText w:val="•"/>
      <w:lvlJc w:val="left"/>
      <w:pPr>
        <w:ind w:left="5539" w:hanging="240"/>
      </w:pPr>
      <w:rPr>
        <w:rFonts w:hint="default"/>
      </w:rPr>
    </w:lvl>
    <w:lvl w:ilvl="7" w:tplc="EDAC9852">
      <w:numFmt w:val="bullet"/>
      <w:lvlText w:val="•"/>
      <w:lvlJc w:val="left"/>
      <w:pPr>
        <w:ind w:left="6289" w:hanging="240"/>
      </w:pPr>
      <w:rPr>
        <w:rFonts w:hint="default"/>
      </w:rPr>
    </w:lvl>
    <w:lvl w:ilvl="8" w:tplc="14C88378">
      <w:numFmt w:val="bullet"/>
      <w:lvlText w:val="•"/>
      <w:lvlJc w:val="left"/>
      <w:pPr>
        <w:ind w:left="7039" w:hanging="240"/>
      </w:pPr>
      <w:rPr>
        <w:rFonts w:hint="default"/>
      </w:rPr>
    </w:lvl>
  </w:abstractNum>
  <w:abstractNum w:abstractNumId="2" w15:restartNumberingAfterBreak="0">
    <w:nsid w:val="108F6639"/>
    <w:multiLevelType w:val="multilevel"/>
    <w:tmpl w:val="A8F2EC2A"/>
    <w:lvl w:ilvl="0">
      <w:start w:val="2"/>
      <w:numFmt w:val="decimal"/>
      <w:lvlText w:val="%1"/>
      <w:lvlJc w:val="left"/>
      <w:pPr>
        <w:ind w:left="545" w:hanging="425"/>
      </w:pPr>
      <w:rPr>
        <w:rFonts w:hint="default"/>
      </w:rPr>
    </w:lvl>
    <w:lvl w:ilvl="1">
      <w:start w:val="1"/>
      <w:numFmt w:val="decimal"/>
      <w:lvlText w:val="%1.%2"/>
      <w:lvlJc w:val="left"/>
      <w:pPr>
        <w:ind w:left="545" w:hanging="425"/>
      </w:pPr>
      <w:rPr>
        <w:rFonts w:hint="default"/>
        <w:b/>
        <w:bCs/>
        <w:spacing w:val="-1"/>
        <w:w w:val="99"/>
      </w:rPr>
    </w:lvl>
    <w:lvl w:ilvl="2">
      <w:start w:val="1"/>
      <w:numFmt w:val="decimal"/>
      <w:lvlText w:val="%1.%2.%3"/>
      <w:lvlJc w:val="left"/>
      <w:pPr>
        <w:ind w:left="1111" w:hanging="567"/>
      </w:pPr>
      <w:rPr>
        <w:rFonts w:hint="default"/>
        <w:spacing w:val="-1"/>
        <w:w w:val="100"/>
      </w:rPr>
    </w:lvl>
    <w:lvl w:ilvl="3">
      <w:start w:val="1"/>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3" w15:restartNumberingAfterBreak="0">
    <w:nsid w:val="20645EB0"/>
    <w:multiLevelType w:val="multilevel"/>
    <w:tmpl w:val="3BBE46B6"/>
    <w:lvl w:ilvl="0">
      <w:start w:val="2"/>
      <w:numFmt w:val="decimal"/>
      <w:lvlText w:val="%1"/>
      <w:lvlJc w:val="left"/>
      <w:pPr>
        <w:ind w:left="880" w:hanging="880"/>
      </w:pPr>
      <w:rPr>
        <w:rFonts w:ascii="ＭＳ 明朝" w:eastAsia="ＭＳ 明朝" w:hint="default"/>
      </w:rPr>
    </w:lvl>
    <w:lvl w:ilvl="1">
      <w:start w:val="4"/>
      <w:numFmt w:val="decimal"/>
      <w:lvlText w:val="%1.%2"/>
      <w:lvlJc w:val="left"/>
      <w:pPr>
        <w:ind w:left="1061" w:hanging="880"/>
      </w:pPr>
      <w:rPr>
        <w:rFonts w:ascii="ＭＳ 明朝" w:eastAsia="ＭＳ 明朝" w:hint="default"/>
      </w:rPr>
    </w:lvl>
    <w:lvl w:ilvl="2">
      <w:start w:val="1"/>
      <w:numFmt w:val="decimal"/>
      <w:lvlText w:val="%1.%2.%3"/>
      <w:lvlJc w:val="left"/>
      <w:pPr>
        <w:ind w:left="1242" w:hanging="880"/>
      </w:pPr>
      <w:rPr>
        <w:rFonts w:ascii="ＭＳ 明朝" w:eastAsia="ＭＳ 明朝" w:hint="default"/>
      </w:rPr>
    </w:lvl>
    <w:lvl w:ilvl="3">
      <w:start w:val="3"/>
      <w:numFmt w:val="decimal"/>
      <w:lvlText w:val="%1.%2.%3.%4"/>
      <w:lvlJc w:val="left"/>
      <w:pPr>
        <w:ind w:left="1623" w:hanging="1080"/>
      </w:pPr>
      <w:rPr>
        <w:rFonts w:ascii="Georgia" w:eastAsia="ＭＳ 明朝" w:hAnsi="Georgia" w:hint="default"/>
      </w:rPr>
    </w:lvl>
    <w:lvl w:ilvl="4">
      <w:start w:val="1"/>
      <w:numFmt w:val="decimal"/>
      <w:lvlText w:val="%1.%2.%3.%4.%5"/>
      <w:lvlJc w:val="left"/>
      <w:pPr>
        <w:ind w:left="1804" w:hanging="1080"/>
      </w:pPr>
      <w:rPr>
        <w:rFonts w:ascii="ＭＳ 明朝" w:eastAsia="ＭＳ 明朝" w:hint="default"/>
      </w:rPr>
    </w:lvl>
    <w:lvl w:ilvl="5">
      <w:start w:val="1"/>
      <w:numFmt w:val="decimal"/>
      <w:lvlText w:val="%1.%2.%3.%4.%5.%6"/>
      <w:lvlJc w:val="left"/>
      <w:pPr>
        <w:ind w:left="2345" w:hanging="1440"/>
      </w:pPr>
      <w:rPr>
        <w:rFonts w:ascii="ＭＳ 明朝" w:eastAsia="ＭＳ 明朝" w:hint="default"/>
      </w:rPr>
    </w:lvl>
    <w:lvl w:ilvl="6">
      <w:start w:val="1"/>
      <w:numFmt w:val="decimal"/>
      <w:lvlText w:val="%1.%2.%3.%4.%5.%6.%7"/>
      <w:lvlJc w:val="left"/>
      <w:pPr>
        <w:ind w:left="2526" w:hanging="1440"/>
      </w:pPr>
      <w:rPr>
        <w:rFonts w:ascii="ＭＳ 明朝" w:eastAsia="ＭＳ 明朝" w:hint="default"/>
      </w:rPr>
    </w:lvl>
    <w:lvl w:ilvl="7">
      <w:start w:val="1"/>
      <w:numFmt w:val="decimal"/>
      <w:lvlText w:val="%1.%2.%3.%4.%5.%6.%7.%8"/>
      <w:lvlJc w:val="left"/>
      <w:pPr>
        <w:ind w:left="3067" w:hanging="1800"/>
      </w:pPr>
      <w:rPr>
        <w:rFonts w:ascii="ＭＳ 明朝" w:eastAsia="ＭＳ 明朝" w:hint="default"/>
      </w:rPr>
    </w:lvl>
    <w:lvl w:ilvl="8">
      <w:start w:val="1"/>
      <w:numFmt w:val="decimal"/>
      <w:lvlText w:val="%1.%2.%3.%4.%5.%6.%7.%8.%9"/>
      <w:lvlJc w:val="left"/>
      <w:pPr>
        <w:ind w:left="3248" w:hanging="1800"/>
      </w:pPr>
      <w:rPr>
        <w:rFonts w:ascii="ＭＳ 明朝" w:eastAsia="ＭＳ 明朝" w:hint="default"/>
      </w:rPr>
    </w:lvl>
  </w:abstractNum>
  <w:abstractNum w:abstractNumId="4" w15:restartNumberingAfterBreak="0">
    <w:nsid w:val="2FE803CD"/>
    <w:multiLevelType w:val="multilevel"/>
    <w:tmpl w:val="217034D0"/>
    <w:lvl w:ilvl="0">
      <w:start w:val="2"/>
      <w:numFmt w:val="decimal"/>
      <w:lvlText w:val="%1"/>
      <w:lvlJc w:val="left"/>
      <w:pPr>
        <w:ind w:left="880" w:hanging="880"/>
      </w:pPr>
      <w:rPr>
        <w:rFonts w:ascii="ＭＳ 明朝" w:eastAsia="ＭＳ 明朝" w:hint="default"/>
      </w:rPr>
    </w:lvl>
    <w:lvl w:ilvl="1">
      <w:start w:val="4"/>
      <w:numFmt w:val="decimal"/>
      <w:lvlText w:val="%1.%2"/>
      <w:lvlJc w:val="left"/>
      <w:pPr>
        <w:ind w:left="1486" w:hanging="880"/>
      </w:pPr>
      <w:rPr>
        <w:rFonts w:ascii="ＭＳ 明朝" w:eastAsia="ＭＳ 明朝" w:hint="default"/>
      </w:rPr>
    </w:lvl>
    <w:lvl w:ilvl="2">
      <w:start w:val="1"/>
      <w:numFmt w:val="decimal"/>
      <w:lvlText w:val="%1.%2.%3"/>
      <w:lvlJc w:val="left"/>
      <w:pPr>
        <w:ind w:left="2092" w:hanging="880"/>
      </w:pPr>
      <w:rPr>
        <w:rFonts w:ascii="ＭＳ 明朝" w:eastAsia="ＭＳ 明朝" w:hint="default"/>
      </w:rPr>
    </w:lvl>
    <w:lvl w:ilvl="3">
      <w:start w:val="3"/>
      <w:numFmt w:val="decimal"/>
      <w:lvlText w:val="%1.%2.%3.%4"/>
      <w:lvlJc w:val="left"/>
      <w:pPr>
        <w:ind w:left="2898" w:hanging="1080"/>
      </w:pPr>
      <w:rPr>
        <w:rFonts w:ascii="ＭＳ 明朝" w:eastAsia="ＭＳ 明朝" w:hint="default"/>
      </w:rPr>
    </w:lvl>
    <w:lvl w:ilvl="4">
      <w:start w:val="1"/>
      <w:numFmt w:val="decimal"/>
      <w:lvlText w:val="%1.%2.%3.%4.%5"/>
      <w:lvlJc w:val="left"/>
      <w:pPr>
        <w:ind w:left="3504" w:hanging="1080"/>
      </w:pPr>
      <w:rPr>
        <w:rFonts w:ascii="ＭＳ 明朝" w:eastAsia="ＭＳ 明朝" w:hint="default"/>
      </w:rPr>
    </w:lvl>
    <w:lvl w:ilvl="5">
      <w:start w:val="1"/>
      <w:numFmt w:val="decimal"/>
      <w:lvlText w:val="%1.%2.%3.%4.%5.%6"/>
      <w:lvlJc w:val="left"/>
      <w:pPr>
        <w:ind w:left="4470" w:hanging="1440"/>
      </w:pPr>
      <w:rPr>
        <w:rFonts w:ascii="ＭＳ 明朝" w:eastAsia="ＭＳ 明朝" w:hint="default"/>
      </w:rPr>
    </w:lvl>
    <w:lvl w:ilvl="6">
      <w:start w:val="1"/>
      <w:numFmt w:val="decimal"/>
      <w:lvlText w:val="%1.%2.%3.%4.%5.%6.%7"/>
      <w:lvlJc w:val="left"/>
      <w:pPr>
        <w:ind w:left="5076" w:hanging="1440"/>
      </w:pPr>
      <w:rPr>
        <w:rFonts w:ascii="ＭＳ 明朝" w:eastAsia="ＭＳ 明朝" w:hint="default"/>
      </w:rPr>
    </w:lvl>
    <w:lvl w:ilvl="7">
      <w:start w:val="1"/>
      <w:numFmt w:val="decimal"/>
      <w:lvlText w:val="%1.%2.%3.%4.%5.%6.%7.%8"/>
      <w:lvlJc w:val="left"/>
      <w:pPr>
        <w:ind w:left="6042" w:hanging="1800"/>
      </w:pPr>
      <w:rPr>
        <w:rFonts w:ascii="ＭＳ 明朝" w:eastAsia="ＭＳ 明朝" w:hint="default"/>
      </w:rPr>
    </w:lvl>
    <w:lvl w:ilvl="8">
      <w:start w:val="1"/>
      <w:numFmt w:val="decimal"/>
      <w:lvlText w:val="%1.%2.%3.%4.%5.%6.%7.%8.%9"/>
      <w:lvlJc w:val="left"/>
      <w:pPr>
        <w:ind w:left="6648" w:hanging="1800"/>
      </w:pPr>
      <w:rPr>
        <w:rFonts w:ascii="ＭＳ 明朝" w:eastAsia="ＭＳ 明朝" w:hint="default"/>
      </w:rPr>
    </w:lvl>
  </w:abstractNum>
  <w:abstractNum w:abstractNumId="5" w15:restartNumberingAfterBreak="0">
    <w:nsid w:val="30014BFB"/>
    <w:multiLevelType w:val="multilevel"/>
    <w:tmpl w:val="94226426"/>
    <w:lvl w:ilvl="0">
      <w:start w:val="2"/>
      <w:numFmt w:val="decimal"/>
      <w:lvlText w:val="%1"/>
      <w:lvlJc w:val="left"/>
      <w:pPr>
        <w:ind w:left="545" w:hanging="425"/>
      </w:pPr>
      <w:rPr>
        <w:rFonts w:hint="default"/>
      </w:rPr>
    </w:lvl>
    <w:lvl w:ilvl="1">
      <w:start w:val="5"/>
      <w:numFmt w:val="decimal"/>
      <w:lvlText w:val="%1.%2"/>
      <w:lvlJc w:val="left"/>
      <w:pPr>
        <w:ind w:left="545" w:hanging="425"/>
      </w:pPr>
      <w:rPr>
        <w:rFonts w:hint="default"/>
        <w:spacing w:val="-1"/>
        <w:w w:val="99"/>
      </w:rPr>
    </w:lvl>
    <w:lvl w:ilvl="2">
      <w:start w:val="1"/>
      <w:numFmt w:val="decimal"/>
      <w:lvlText w:val="%1.%2.%3"/>
      <w:lvlJc w:val="left"/>
      <w:pPr>
        <w:ind w:left="1111" w:hanging="567"/>
      </w:pPr>
      <w:rPr>
        <w:rFonts w:hint="default"/>
        <w:spacing w:val="-1"/>
        <w:w w:val="100"/>
      </w:rPr>
    </w:lvl>
    <w:lvl w:ilvl="3">
      <w:start w:val="1"/>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6" w15:restartNumberingAfterBreak="0">
    <w:nsid w:val="398D1718"/>
    <w:multiLevelType w:val="multilevel"/>
    <w:tmpl w:val="4210E0E4"/>
    <w:lvl w:ilvl="0">
      <w:start w:val="2"/>
      <w:numFmt w:val="decimal"/>
      <w:lvlText w:val="%1"/>
      <w:lvlJc w:val="left"/>
      <w:pPr>
        <w:ind w:left="630" w:hanging="630"/>
      </w:pPr>
      <w:rPr>
        <w:rFonts w:hint="default"/>
      </w:rPr>
    </w:lvl>
    <w:lvl w:ilvl="1">
      <w:start w:val="4"/>
      <w:numFmt w:val="decimal"/>
      <w:lvlText w:val="%1.%2"/>
      <w:lvlJc w:val="left"/>
      <w:pPr>
        <w:ind w:left="1356" w:hanging="720"/>
      </w:pPr>
      <w:rPr>
        <w:rFonts w:hint="default"/>
      </w:rPr>
    </w:lvl>
    <w:lvl w:ilvl="2">
      <w:start w:val="6"/>
      <w:numFmt w:val="decimal"/>
      <w:lvlText w:val="%1.%2.%3"/>
      <w:lvlJc w:val="left"/>
      <w:pPr>
        <w:ind w:left="1992" w:hanging="720"/>
      </w:pPr>
      <w:rPr>
        <w:rFonts w:asciiTheme="majorHAnsi" w:hAnsiTheme="majorHAnsi" w:hint="default"/>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248" w:hanging="2160"/>
      </w:pPr>
      <w:rPr>
        <w:rFonts w:hint="default"/>
      </w:rPr>
    </w:lvl>
  </w:abstractNum>
  <w:abstractNum w:abstractNumId="7" w15:restartNumberingAfterBreak="0">
    <w:nsid w:val="58EB0939"/>
    <w:multiLevelType w:val="multilevel"/>
    <w:tmpl w:val="5294899A"/>
    <w:lvl w:ilvl="0">
      <w:start w:val="2"/>
      <w:numFmt w:val="decimal"/>
      <w:lvlText w:val="%1"/>
      <w:lvlJc w:val="left"/>
      <w:pPr>
        <w:ind w:left="545" w:hanging="425"/>
      </w:pPr>
      <w:rPr>
        <w:rFonts w:hint="default"/>
      </w:rPr>
    </w:lvl>
    <w:lvl w:ilvl="1">
      <w:start w:val="4"/>
      <w:numFmt w:val="decimal"/>
      <w:lvlText w:val="%1.%2"/>
      <w:lvlJc w:val="left"/>
      <w:pPr>
        <w:ind w:left="545" w:hanging="425"/>
      </w:pPr>
      <w:rPr>
        <w:rFonts w:hint="default"/>
        <w:b/>
        <w:bCs/>
        <w:spacing w:val="-1"/>
        <w:w w:val="99"/>
      </w:rPr>
    </w:lvl>
    <w:lvl w:ilvl="2">
      <w:start w:val="1"/>
      <w:numFmt w:val="decimal"/>
      <w:lvlText w:val="%1.%2.%3"/>
      <w:lvlJc w:val="left"/>
      <w:pPr>
        <w:ind w:left="1111" w:hanging="567"/>
      </w:pPr>
      <w:rPr>
        <w:rFonts w:hint="default"/>
        <w:spacing w:val="-1"/>
        <w:w w:val="100"/>
      </w:rPr>
    </w:lvl>
    <w:lvl w:ilvl="3">
      <w:start w:val="3"/>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8" w15:restartNumberingAfterBreak="0">
    <w:nsid w:val="598344DF"/>
    <w:multiLevelType w:val="hybridMultilevel"/>
    <w:tmpl w:val="B0DEA97C"/>
    <w:lvl w:ilvl="0" w:tplc="8D32626E">
      <w:numFmt w:val="bullet"/>
      <w:lvlText w:val="⚫"/>
      <w:lvlJc w:val="left"/>
      <w:pPr>
        <w:ind w:left="1241" w:hanging="238"/>
      </w:pPr>
      <w:rPr>
        <w:rFonts w:ascii="Segoe UI Emoji" w:eastAsia="Segoe UI Emoji" w:hAnsi="Segoe UI Emoji" w:cs="Segoe UI Emoji" w:hint="default"/>
        <w:w w:val="64"/>
        <w:sz w:val="24"/>
        <w:szCs w:val="24"/>
      </w:rPr>
    </w:lvl>
    <w:lvl w:ilvl="1" w:tplc="8570A1E6">
      <w:numFmt w:val="bullet"/>
      <w:lvlText w:val="•"/>
      <w:lvlJc w:val="left"/>
      <w:pPr>
        <w:ind w:left="1969" w:hanging="238"/>
      </w:pPr>
      <w:rPr>
        <w:rFonts w:hint="default"/>
      </w:rPr>
    </w:lvl>
    <w:lvl w:ilvl="2" w:tplc="8544E6E2">
      <w:numFmt w:val="bullet"/>
      <w:lvlText w:val="•"/>
      <w:lvlJc w:val="left"/>
      <w:pPr>
        <w:ind w:left="2699" w:hanging="238"/>
      </w:pPr>
      <w:rPr>
        <w:rFonts w:hint="default"/>
      </w:rPr>
    </w:lvl>
    <w:lvl w:ilvl="3" w:tplc="08A03B98">
      <w:numFmt w:val="bullet"/>
      <w:lvlText w:val="•"/>
      <w:lvlJc w:val="left"/>
      <w:pPr>
        <w:ind w:left="3429" w:hanging="238"/>
      </w:pPr>
      <w:rPr>
        <w:rFonts w:hint="default"/>
      </w:rPr>
    </w:lvl>
    <w:lvl w:ilvl="4" w:tplc="9DBCD85C">
      <w:numFmt w:val="bullet"/>
      <w:lvlText w:val="•"/>
      <w:lvlJc w:val="left"/>
      <w:pPr>
        <w:ind w:left="4159" w:hanging="238"/>
      </w:pPr>
      <w:rPr>
        <w:rFonts w:hint="default"/>
      </w:rPr>
    </w:lvl>
    <w:lvl w:ilvl="5" w:tplc="E056C9C2">
      <w:numFmt w:val="bullet"/>
      <w:lvlText w:val="•"/>
      <w:lvlJc w:val="left"/>
      <w:pPr>
        <w:ind w:left="4889" w:hanging="238"/>
      </w:pPr>
      <w:rPr>
        <w:rFonts w:hint="default"/>
      </w:rPr>
    </w:lvl>
    <w:lvl w:ilvl="6" w:tplc="D1F64A86">
      <w:numFmt w:val="bullet"/>
      <w:lvlText w:val="•"/>
      <w:lvlJc w:val="left"/>
      <w:pPr>
        <w:ind w:left="5619" w:hanging="238"/>
      </w:pPr>
      <w:rPr>
        <w:rFonts w:hint="default"/>
      </w:rPr>
    </w:lvl>
    <w:lvl w:ilvl="7" w:tplc="4FC840F4">
      <w:numFmt w:val="bullet"/>
      <w:lvlText w:val="•"/>
      <w:lvlJc w:val="left"/>
      <w:pPr>
        <w:ind w:left="6349" w:hanging="238"/>
      </w:pPr>
      <w:rPr>
        <w:rFonts w:hint="default"/>
      </w:rPr>
    </w:lvl>
    <w:lvl w:ilvl="8" w:tplc="1ADE28C0">
      <w:numFmt w:val="bullet"/>
      <w:lvlText w:val="•"/>
      <w:lvlJc w:val="left"/>
      <w:pPr>
        <w:ind w:left="7079" w:hanging="238"/>
      </w:pPr>
      <w:rPr>
        <w:rFonts w:hint="default"/>
      </w:rPr>
    </w:lvl>
  </w:abstractNum>
  <w:abstractNum w:abstractNumId="9" w15:restartNumberingAfterBreak="0">
    <w:nsid w:val="6C153DC7"/>
    <w:multiLevelType w:val="hybridMultilevel"/>
    <w:tmpl w:val="527A6916"/>
    <w:lvl w:ilvl="0" w:tplc="DFC29E2C">
      <w:numFmt w:val="bullet"/>
      <w:lvlText w:val="-"/>
      <w:lvlJc w:val="left"/>
      <w:pPr>
        <w:ind w:left="1226" w:hanging="238"/>
      </w:pPr>
      <w:rPr>
        <w:rFonts w:ascii="Georgia" w:eastAsia="Georgia" w:hAnsi="Georgia" w:cs="Georgia" w:hint="default"/>
        <w:color w:val="131312"/>
        <w:spacing w:val="-26"/>
        <w:w w:val="100"/>
        <w:sz w:val="24"/>
        <w:szCs w:val="24"/>
      </w:rPr>
    </w:lvl>
    <w:lvl w:ilvl="1" w:tplc="9C7A70C4">
      <w:numFmt w:val="bullet"/>
      <w:lvlText w:val="•"/>
      <w:lvlJc w:val="left"/>
      <w:pPr>
        <w:ind w:left="1951" w:hanging="238"/>
      </w:pPr>
      <w:rPr>
        <w:rFonts w:hint="default"/>
      </w:rPr>
    </w:lvl>
    <w:lvl w:ilvl="2" w:tplc="A7921B8C">
      <w:numFmt w:val="bullet"/>
      <w:lvlText w:val="•"/>
      <w:lvlJc w:val="left"/>
      <w:pPr>
        <w:ind w:left="2683" w:hanging="238"/>
      </w:pPr>
      <w:rPr>
        <w:rFonts w:hint="default"/>
      </w:rPr>
    </w:lvl>
    <w:lvl w:ilvl="3" w:tplc="3BFECFFE">
      <w:numFmt w:val="bullet"/>
      <w:lvlText w:val="•"/>
      <w:lvlJc w:val="left"/>
      <w:pPr>
        <w:ind w:left="3415" w:hanging="238"/>
      </w:pPr>
      <w:rPr>
        <w:rFonts w:hint="default"/>
      </w:rPr>
    </w:lvl>
    <w:lvl w:ilvl="4" w:tplc="C37AD088">
      <w:numFmt w:val="bullet"/>
      <w:lvlText w:val="•"/>
      <w:lvlJc w:val="left"/>
      <w:pPr>
        <w:ind w:left="4147" w:hanging="238"/>
      </w:pPr>
      <w:rPr>
        <w:rFonts w:hint="default"/>
      </w:rPr>
    </w:lvl>
    <w:lvl w:ilvl="5" w:tplc="765C0256">
      <w:numFmt w:val="bullet"/>
      <w:lvlText w:val="•"/>
      <w:lvlJc w:val="left"/>
      <w:pPr>
        <w:ind w:left="4879" w:hanging="238"/>
      </w:pPr>
      <w:rPr>
        <w:rFonts w:hint="default"/>
      </w:rPr>
    </w:lvl>
    <w:lvl w:ilvl="6" w:tplc="EB6C4EE6">
      <w:numFmt w:val="bullet"/>
      <w:lvlText w:val="•"/>
      <w:lvlJc w:val="left"/>
      <w:pPr>
        <w:ind w:left="5611" w:hanging="238"/>
      </w:pPr>
      <w:rPr>
        <w:rFonts w:hint="default"/>
      </w:rPr>
    </w:lvl>
    <w:lvl w:ilvl="7" w:tplc="3B86E1EA">
      <w:numFmt w:val="bullet"/>
      <w:lvlText w:val="•"/>
      <w:lvlJc w:val="left"/>
      <w:pPr>
        <w:ind w:left="6343" w:hanging="238"/>
      </w:pPr>
      <w:rPr>
        <w:rFonts w:hint="default"/>
      </w:rPr>
    </w:lvl>
    <w:lvl w:ilvl="8" w:tplc="6D049D7C">
      <w:numFmt w:val="bullet"/>
      <w:lvlText w:val="•"/>
      <w:lvlJc w:val="left"/>
      <w:pPr>
        <w:ind w:left="7075" w:hanging="238"/>
      </w:pPr>
      <w:rPr>
        <w:rFonts w:hint="default"/>
      </w:rPr>
    </w:lvl>
  </w:abstractNum>
  <w:abstractNum w:abstractNumId="10" w15:restartNumberingAfterBreak="0">
    <w:nsid w:val="71E35AFE"/>
    <w:multiLevelType w:val="multilevel"/>
    <w:tmpl w:val="A8D44650"/>
    <w:lvl w:ilvl="0">
      <w:start w:val="2"/>
      <w:numFmt w:val="decimal"/>
      <w:lvlText w:val="%1"/>
      <w:lvlJc w:val="left"/>
      <w:pPr>
        <w:ind w:left="545" w:hanging="425"/>
      </w:pPr>
      <w:rPr>
        <w:rFonts w:hint="default"/>
      </w:rPr>
    </w:lvl>
    <w:lvl w:ilvl="1">
      <w:start w:val="5"/>
      <w:numFmt w:val="decimal"/>
      <w:lvlText w:val="%1.%2"/>
      <w:lvlJc w:val="left"/>
      <w:pPr>
        <w:ind w:left="545" w:hanging="425"/>
      </w:pPr>
      <w:rPr>
        <w:rFonts w:hint="default"/>
        <w:spacing w:val="-1"/>
        <w:w w:val="99"/>
      </w:rPr>
    </w:lvl>
    <w:lvl w:ilvl="2">
      <w:start w:val="3"/>
      <w:numFmt w:val="decimal"/>
      <w:lvlText w:val="%1.%2.%3"/>
      <w:lvlJc w:val="left"/>
      <w:pPr>
        <w:ind w:left="1111" w:hanging="567"/>
      </w:pPr>
      <w:rPr>
        <w:rFonts w:hint="default"/>
        <w:spacing w:val="-1"/>
        <w:w w:val="100"/>
      </w:rPr>
    </w:lvl>
    <w:lvl w:ilvl="3">
      <w:start w:val="1"/>
      <w:numFmt w:val="decimal"/>
      <w:lvlText w:val="%1.%2.%3.%4"/>
      <w:lvlJc w:val="left"/>
      <w:pPr>
        <w:ind w:left="1538" w:hanging="829"/>
      </w:pPr>
      <w:rPr>
        <w:rFonts w:asciiTheme="majorHAnsi" w:hAnsiTheme="majorHAnsi"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abstractNum w:abstractNumId="11" w15:restartNumberingAfterBreak="0">
    <w:nsid w:val="75662BAF"/>
    <w:multiLevelType w:val="multilevel"/>
    <w:tmpl w:val="509E40F8"/>
    <w:lvl w:ilvl="0">
      <w:start w:val="2"/>
      <w:numFmt w:val="decimal"/>
      <w:lvlText w:val="%1"/>
      <w:lvlJc w:val="left"/>
      <w:pPr>
        <w:ind w:left="545" w:hanging="425"/>
      </w:pPr>
      <w:rPr>
        <w:rFonts w:hint="default"/>
      </w:rPr>
    </w:lvl>
    <w:lvl w:ilvl="1">
      <w:start w:val="4"/>
      <w:numFmt w:val="decimal"/>
      <w:lvlText w:val="%1.%2"/>
      <w:lvlJc w:val="left"/>
      <w:pPr>
        <w:ind w:left="545" w:hanging="425"/>
      </w:pPr>
      <w:rPr>
        <w:rFonts w:hint="default"/>
        <w:b/>
        <w:bCs/>
        <w:spacing w:val="-1"/>
        <w:w w:val="99"/>
      </w:rPr>
    </w:lvl>
    <w:lvl w:ilvl="2">
      <w:start w:val="1"/>
      <w:numFmt w:val="decimal"/>
      <w:lvlText w:val="%1.%2.%3"/>
      <w:lvlJc w:val="left"/>
      <w:pPr>
        <w:ind w:left="1111" w:hanging="567"/>
      </w:pPr>
      <w:rPr>
        <w:rFonts w:hint="default"/>
        <w:spacing w:val="-1"/>
        <w:w w:val="100"/>
      </w:rPr>
    </w:lvl>
    <w:lvl w:ilvl="3">
      <w:start w:val="2"/>
      <w:numFmt w:val="decimal"/>
      <w:lvlText w:val="%1.%2.%3.%4"/>
      <w:lvlJc w:val="left"/>
      <w:pPr>
        <w:ind w:left="1538" w:hanging="829"/>
      </w:pPr>
      <w:rPr>
        <w:rFonts w:hint="default"/>
        <w:spacing w:val="-10"/>
        <w:w w:val="100"/>
      </w:rPr>
    </w:lvl>
    <w:lvl w:ilvl="4">
      <w:start w:val="1"/>
      <w:numFmt w:val="decimal"/>
      <w:lvlText w:val="%1.%2.%3.%4.%5"/>
      <w:lvlJc w:val="left"/>
      <w:pPr>
        <w:ind w:left="1198" w:hanging="829"/>
      </w:pPr>
      <w:rPr>
        <w:rFonts w:hint="default"/>
        <w:w w:val="100"/>
      </w:rPr>
    </w:lvl>
    <w:lvl w:ilvl="5">
      <w:numFmt w:val="bullet"/>
      <w:lvlText w:val="•"/>
      <w:lvlJc w:val="left"/>
      <w:pPr>
        <w:ind w:left="1880" w:hanging="829"/>
      </w:pPr>
      <w:rPr>
        <w:rFonts w:hint="default"/>
      </w:rPr>
    </w:lvl>
    <w:lvl w:ilvl="6">
      <w:numFmt w:val="bullet"/>
      <w:lvlText w:val="•"/>
      <w:lvlJc w:val="left"/>
      <w:pPr>
        <w:ind w:left="1940" w:hanging="829"/>
      </w:pPr>
      <w:rPr>
        <w:rFonts w:hint="default"/>
      </w:rPr>
    </w:lvl>
    <w:lvl w:ilvl="7">
      <w:numFmt w:val="bullet"/>
      <w:lvlText w:val="•"/>
      <w:lvlJc w:val="left"/>
      <w:pPr>
        <w:ind w:left="2060" w:hanging="829"/>
      </w:pPr>
      <w:rPr>
        <w:rFonts w:hint="default"/>
      </w:rPr>
    </w:lvl>
    <w:lvl w:ilvl="8">
      <w:numFmt w:val="bullet"/>
      <w:lvlText w:val="•"/>
      <w:lvlJc w:val="left"/>
      <w:pPr>
        <w:ind w:left="2400" w:hanging="829"/>
      </w:pPr>
      <w:rPr>
        <w:rFonts w:hint="default"/>
      </w:rPr>
    </w:lvl>
  </w:abstractNum>
  <w:num w:numId="1" w16cid:durableId="540628648">
    <w:abstractNumId w:val="8"/>
  </w:num>
  <w:num w:numId="2" w16cid:durableId="210727305">
    <w:abstractNumId w:val="9"/>
  </w:num>
  <w:num w:numId="3" w16cid:durableId="1464274191">
    <w:abstractNumId w:val="1"/>
  </w:num>
  <w:num w:numId="4" w16cid:durableId="197551647">
    <w:abstractNumId w:val="2"/>
  </w:num>
  <w:num w:numId="5" w16cid:durableId="327710388">
    <w:abstractNumId w:val="0"/>
  </w:num>
  <w:num w:numId="6" w16cid:durableId="198668410">
    <w:abstractNumId w:val="10"/>
  </w:num>
  <w:num w:numId="7" w16cid:durableId="1032264310">
    <w:abstractNumId w:val="5"/>
  </w:num>
  <w:num w:numId="8" w16cid:durableId="917136284">
    <w:abstractNumId w:val="6"/>
  </w:num>
  <w:num w:numId="9" w16cid:durableId="39936779">
    <w:abstractNumId w:val="7"/>
  </w:num>
  <w:num w:numId="10" w16cid:durableId="1122766915">
    <w:abstractNumId w:val="11"/>
  </w:num>
  <w:num w:numId="11" w16cid:durableId="1017385988">
    <w:abstractNumId w:val="4"/>
  </w:num>
  <w:num w:numId="12" w16cid:durableId="42195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33"/>
    <w:rsid w:val="00003984"/>
    <w:rsid w:val="00013874"/>
    <w:rsid w:val="00013CC7"/>
    <w:rsid w:val="00015282"/>
    <w:rsid w:val="00024F0A"/>
    <w:rsid w:val="00027B3E"/>
    <w:rsid w:val="00044FEA"/>
    <w:rsid w:val="0004548A"/>
    <w:rsid w:val="0004694F"/>
    <w:rsid w:val="00056E32"/>
    <w:rsid w:val="00061AEA"/>
    <w:rsid w:val="00065DD1"/>
    <w:rsid w:val="00075258"/>
    <w:rsid w:val="00075532"/>
    <w:rsid w:val="000760CA"/>
    <w:rsid w:val="00076675"/>
    <w:rsid w:val="00081265"/>
    <w:rsid w:val="00086580"/>
    <w:rsid w:val="00091F79"/>
    <w:rsid w:val="000A27EF"/>
    <w:rsid w:val="000A5ACE"/>
    <w:rsid w:val="000B07FE"/>
    <w:rsid w:val="000B6A95"/>
    <w:rsid w:val="000C1C10"/>
    <w:rsid w:val="000C746A"/>
    <w:rsid w:val="000D3A2A"/>
    <w:rsid w:val="000E4D57"/>
    <w:rsid w:val="00102537"/>
    <w:rsid w:val="0011667F"/>
    <w:rsid w:val="00116936"/>
    <w:rsid w:val="00116C7C"/>
    <w:rsid w:val="00117B12"/>
    <w:rsid w:val="0012527E"/>
    <w:rsid w:val="001253A4"/>
    <w:rsid w:val="001359EE"/>
    <w:rsid w:val="001526DB"/>
    <w:rsid w:val="00162FE9"/>
    <w:rsid w:val="001678F1"/>
    <w:rsid w:val="00176170"/>
    <w:rsid w:val="00176976"/>
    <w:rsid w:val="00180E8D"/>
    <w:rsid w:val="00193D5B"/>
    <w:rsid w:val="001946E5"/>
    <w:rsid w:val="00195CE9"/>
    <w:rsid w:val="00196276"/>
    <w:rsid w:val="001A4C25"/>
    <w:rsid w:val="001B0CAA"/>
    <w:rsid w:val="001B4458"/>
    <w:rsid w:val="001B4669"/>
    <w:rsid w:val="001C0200"/>
    <w:rsid w:val="001C0A80"/>
    <w:rsid w:val="001C7113"/>
    <w:rsid w:val="001D1BDB"/>
    <w:rsid w:val="001D3012"/>
    <w:rsid w:val="001E0862"/>
    <w:rsid w:val="001E0C50"/>
    <w:rsid w:val="001F6366"/>
    <w:rsid w:val="00200CE7"/>
    <w:rsid w:val="00206543"/>
    <w:rsid w:val="00215E6B"/>
    <w:rsid w:val="00215FDB"/>
    <w:rsid w:val="002166F9"/>
    <w:rsid w:val="002233A8"/>
    <w:rsid w:val="00224558"/>
    <w:rsid w:val="0022740B"/>
    <w:rsid w:val="00227793"/>
    <w:rsid w:val="002504A1"/>
    <w:rsid w:val="00252C1C"/>
    <w:rsid w:val="002559B4"/>
    <w:rsid w:val="00263942"/>
    <w:rsid w:val="00292EBE"/>
    <w:rsid w:val="002A34E0"/>
    <w:rsid w:val="002A561B"/>
    <w:rsid w:val="002A5849"/>
    <w:rsid w:val="002A7E04"/>
    <w:rsid w:val="002B1738"/>
    <w:rsid w:val="002C4238"/>
    <w:rsid w:val="002C49C5"/>
    <w:rsid w:val="002D5E41"/>
    <w:rsid w:val="002D5EF6"/>
    <w:rsid w:val="002F2849"/>
    <w:rsid w:val="002F4085"/>
    <w:rsid w:val="0031307C"/>
    <w:rsid w:val="00321205"/>
    <w:rsid w:val="00326E2B"/>
    <w:rsid w:val="0034621A"/>
    <w:rsid w:val="00353424"/>
    <w:rsid w:val="00353BCC"/>
    <w:rsid w:val="00355D84"/>
    <w:rsid w:val="00357358"/>
    <w:rsid w:val="003644B6"/>
    <w:rsid w:val="0036564E"/>
    <w:rsid w:val="0037258F"/>
    <w:rsid w:val="00380108"/>
    <w:rsid w:val="0038462B"/>
    <w:rsid w:val="003866C4"/>
    <w:rsid w:val="00386CF3"/>
    <w:rsid w:val="0039348A"/>
    <w:rsid w:val="00393942"/>
    <w:rsid w:val="003A39AC"/>
    <w:rsid w:val="003B1259"/>
    <w:rsid w:val="003B3CD0"/>
    <w:rsid w:val="003C3A8A"/>
    <w:rsid w:val="003C46B1"/>
    <w:rsid w:val="003C72E5"/>
    <w:rsid w:val="003D2075"/>
    <w:rsid w:val="003D4569"/>
    <w:rsid w:val="003D5B51"/>
    <w:rsid w:val="003F425B"/>
    <w:rsid w:val="004118BE"/>
    <w:rsid w:val="00413304"/>
    <w:rsid w:val="0042430C"/>
    <w:rsid w:val="00427F9D"/>
    <w:rsid w:val="004317E7"/>
    <w:rsid w:val="004338B1"/>
    <w:rsid w:val="0044251B"/>
    <w:rsid w:val="00443F62"/>
    <w:rsid w:val="0044637B"/>
    <w:rsid w:val="00453045"/>
    <w:rsid w:val="00465920"/>
    <w:rsid w:val="00466B79"/>
    <w:rsid w:val="00470A7A"/>
    <w:rsid w:val="00470DF6"/>
    <w:rsid w:val="00473A48"/>
    <w:rsid w:val="0047667F"/>
    <w:rsid w:val="00481A2A"/>
    <w:rsid w:val="004820A3"/>
    <w:rsid w:val="0048354E"/>
    <w:rsid w:val="00497C93"/>
    <w:rsid w:val="00497E95"/>
    <w:rsid w:val="004C28ED"/>
    <w:rsid w:val="004C7853"/>
    <w:rsid w:val="004E0274"/>
    <w:rsid w:val="004F314A"/>
    <w:rsid w:val="004F4219"/>
    <w:rsid w:val="004F53D8"/>
    <w:rsid w:val="00505CEF"/>
    <w:rsid w:val="0051240C"/>
    <w:rsid w:val="005127AD"/>
    <w:rsid w:val="005215F8"/>
    <w:rsid w:val="005232F6"/>
    <w:rsid w:val="00531451"/>
    <w:rsid w:val="00536664"/>
    <w:rsid w:val="00536B10"/>
    <w:rsid w:val="005458C4"/>
    <w:rsid w:val="005461B3"/>
    <w:rsid w:val="00551FBD"/>
    <w:rsid w:val="00554B59"/>
    <w:rsid w:val="00555C1D"/>
    <w:rsid w:val="005718C8"/>
    <w:rsid w:val="0057245B"/>
    <w:rsid w:val="005776C3"/>
    <w:rsid w:val="0058223E"/>
    <w:rsid w:val="00587786"/>
    <w:rsid w:val="005944AD"/>
    <w:rsid w:val="005A1911"/>
    <w:rsid w:val="005A6734"/>
    <w:rsid w:val="005B1B91"/>
    <w:rsid w:val="005B67AB"/>
    <w:rsid w:val="005C7103"/>
    <w:rsid w:val="005E16B9"/>
    <w:rsid w:val="005E7A21"/>
    <w:rsid w:val="005F2ED8"/>
    <w:rsid w:val="005F37BF"/>
    <w:rsid w:val="005F3C1B"/>
    <w:rsid w:val="005F50F9"/>
    <w:rsid w:val="00602A19"/>
    <w:rsid w:val="00610161"/>
    <w:rsid w:val="00612391"/>
    <w:rsid w:val="00620CC0"/>
    <w:rsid w:val="00624A55"/>
    <w:rsid w:val="00647BE0"/>
    <w:rsid w:val="00656E39"/>
    <w:rsid w:val="0067077D"/>
    <w:rsid w:val="00677181"/>
    <w:rsid w:val="00677527"/>
    <w:rsid w:val="00695FF0"/>
    <w:rsid w:val="006A7A06"/>
    <w:rsid w:val="006A7C09"/>
    <w:rsid w:val="006B1A19"/>
    <w:rsid w:val="006B53EF"/>
    <w:rsid w:val="006D0F16"/>
    <w:rsid w:val="006D10E1"/>
    <w:rsid w:val="006E3FA6"/>
    <w:rsid w:val="00715B30"/>
    <w:rsid w:val="007258F3"/>
    <w:rsid w:val="00726C38"/>
    <w:rsid w:val="00727047"/>
    <w:rsid w:val="00730072"/>
    <w:rsid w:val="00731EA3"/>
    <w:rsid w:val="00736B91"/>
    <w:rsid w:val="007408C0"/>
    <w:rsid w:val="00740C36"/>
    <w:rsid w:val="00746CA1"/>
    <w:rsid w:val="00747035"/>
    <w:rsid w:val="00750065"/>
    <w:rsid w:val="0075348B"/>
    <w:rsid w:val="007565F0"/>
    <w:rsid w:val="00767A08"/>
    <w:rsid w:val="00770421"/>
    <w:rsid w:val="00781119"/>
    <w:rsid w:val="007815B0"/>
    <w:rsid w:val="00784C8F"/>
    <w:rsid w:val="00785D9C"/>
    <w:rsid w:val="007953F7"/>
    <w:rsid w:val="007A4B9F"/>
    <w:rsid w:val="007A5D21"/>
    <w:rsid w:val="007B1233"/>
    <w:rsid w:val="007B320A"/>
    <w:rsid w:val="007B563D"/>
    <w:rsid w:val="007C2756"/>
    <w:rsid w:val="007E2419"/>
    <w:rsid w:val="007E5B78"/>
    <w:rsid w:val="00805389"/>
    <w:rsid w:val="00807DDE"/>
    <w:rsid w:val="0081577C"/>
    <w:rsid w:val="0082189C"/>
    <w:rsid w:val="00834CA5"/>
    <w:rsid w:val="0085204A"/>
    <w:rsid w:val="008527B4"/>
    <w:rsid w:val="0085713F"/>
    <w:rsid w:val="00861F5F"/>
    <w:rsid w:val="0087262B"/>
    <w:rsid w:val="00875E5E"/>
    <w:rsid w:val="00876DF5"/>
    <w:rsid w:val="00882783"/>
    <w:rsid w:val="00886A34"/>
    <w:rsid w:val="008907B7"/>
    <w:rsid w:val="00890F70"/>
    <w:rsid w:val="00893F10"/>
    <w:rsid w:val="00894ABB"/>
    <w:rsid w:val="008A33A5"/>
    <w:rsid w:val="008A37AA"/>
    <w:rsid w:val="008A4CED"/>
    <w:rsid w:val="008A5192"/>
    <w:rsid w:val="008A5E60"/>
    <w:rsid w:val="008A70CD"/>
    <w:rsid w:val="008B0451"/>
    <w:rsid w:val="008B5A69"/>
    <w:rsid w:val="008C3385"/>
    <w:rsid w:val="008C4E6E"/>
    <w:rsid w:val="008D17AF"/>
    <w:rsid w:val="008D7B1B"/>
    <w:rsid w:val="008E59F8"/>
    <w:rsid w:val="008F2B87"/>
    <w:rsid w:val="008F38FC"/>
    <w:rsid w:val="00904A13"/>
    <w:rsid w:val="00904B9E"/>
    <w:rsid w:val="009060C3"/>
    <w:rsid w:val="009171A5"/>
    <w:rsid w:val="00921D54"/>
    <w:rsid w:val="009269E2"/>
    <w:rsid w:val="00936A1B"/>
    <w:rsid w:val="0094294C"/>
    <w:rsid w:val="00944B3D"/>
    <w:rsid w:val="00947AA0"/>
    <w:rsid w:val="00951B9B"/>
    <w:rsid w:val="0095563C"/>
    <w:rsid w:val="00965EF6"/>
    <w:rsid w:val="00972B5B"/>
    <w:rsid w:val="0097317E"/>
    <w:rsid w:val="009741DE"/>
    <w:rsid w:val="00974C81"/>
    <w:rsid w:val="0098281A"/>
    <w:rsid w:val="00985044"/>
    <w:rsid w:val="0099350F"/>
    <w:rsid w:val="00995A65"/>
    <w:rsid w:val="00997CAE"/>
    <w:rsid w:val="009A3F5B"/>
    <w:rsid w:val="009A7B95"/>
    <w:rsid w:val="009B06C7"/>
    <w:rsid w:val="009B5834"/>
    <w:rsid w:val="009C1560"/>
    <w:rsid w:val="009C3594"/>
    <w:rsid w:val="009C4569"/>
    <w:rsid w:val="009D3D31"/>
    <w:rsid w:val="009E2035"/>
    <w:rsid w:val="009E245A"/>
    <w:rsid w:val="009F7813"/>
    <w:rsid w:val="00A04934"/>
    <w:rsid w:val="00A11E61"/>
    <w:rsid w:val="00A22733"/>
    <w:rsid w:val="00A46ADE"/>
    <w:rsid w:val="00A50742"/>
    <w:rsid w:val="00A55DD9"/>
    <w:rsid w:val="00A60BC3"/>
    <w:rsid w:val="00A63784"/>
    <w:rsid w:val="00A71254"/>
    <w:rsid w:val="00A73001"/>
    <w:rsid w:val="00A750C1"/>
    <w:rsid w:val="00A83F8F"/>
    <w:rsid w:val="00A950B0"/>
    <w:rsid w:val="00AB1129"/>
    <w:rsid w:val="00AB2F5D"/>
    <w:rsid w:val="00AB6DE7"/>
    <w:rsid w:val="00AC6E5B"/>
    <w:rsid w:val="00AE5A7A"/>
    <w:rsid w:val="00AE6AD5"/>
    <w:rsid w:val="00AE7661"/>
    <w:rsid w:val="00AF3A4F"/>
    <w:rsid w:val="00AF491C"/>
    <w:rsid w:val="00B06E3E"/>
    <w:rsid w:val="00B116E7"/>
    <w:rsid w:val="00B1192A"/>
    <w:rsid w:val="00B1278E"/>
    <w:rsid w:val="00B168F9"/>
    <w:rsid w:val="00B2117E"/>
    <w:rsid w:val="00B466F1"/>
    <w:rsid w:val="00B532A4"/>
    <w:rsid w:val="00B67789"/>
    <w:rsid w:val="00B715F1"/>
    <w:rsid w:val="00B761F7"/>
    <w:rsid w:val="00B913E5"/>
    <w:rsid w:val="00B967A0"/>
    <w:rsid w:val="00BA40B7"/>
    <w:rsid w:val="00BA77A4"/>
    <w:rsid w:val="00BB251D"/>
    <w:rsid w:val="00BD1CA2"/>
    <w:rsid w:val="00BD36AE"/>
    <w:rsid w:val="00BE20AC"/>
    <w:rsid w:val="00BE23AD"/>
    <w:rsid w:val="00BE2642"/>
    <w:rsid w:val="00BE72AA"/>
    <w:rsid w:val="00BF0118"/>
    <w:rsid w:val="00BF3C17"/>
    <w:rsid w:val="00C153B6"/>
    <w:rsid w:val="00C22C55"/>
    <w:rsid w:val="00C25C20"/>
    <w:rsid w:val="00C31F3E"/>
    <w:rsid w:val="00C43F22"/>
    <w:rsid w:val="00C55CFE"/>
    <w:rsid w:val="00C728CE"/>
    <w:rsid w:val="00C7400F"/>
    <w:rsid w:val="00C762C5"/>
    <w:rsid w:val="00C830D0"/>
    <w:rsid w:val="00C83227"/>
    <w:rsid w:val="00C83E76"/>
    <w:rsid w:val="00C92565"/>
    <w:rsid w:val="00CA22B3"/>
    <w:rsid w:val="00CB1584"/>
    <w:rsid w:val="00CB26C3"/>
    <w:rsid w:val="00CB2C26"/>
    <w:rsid w:val="00CD2C9F"/>
    <w:rsid w:val="00CD62E5"/>
    <w:rsid w:val="00CE081F"/>
    <w:rsid w:val="00CE76D4"/>
    <w:rsid w:val="00D00B95"/>
    <w:rsid w:val="00D0343C"/>
    <w:rsid w:val="00D10237"/>
    <w:rsid w:val="00D149E2"/>
    <w:rsid w:val="00D17FCA"/>
    <w:rsid w:val="00D216FD"/>
    <w:rsid w:val="00D21A57"/>
    <w:rsid w:val="00D32148"/>
    <w:rsid w:val="00D3434B"/>
    <w:rsid w:val="00D45B71"/>
    <w:rsid w:val="00D47A7F"/>
    <w:rsid w:val="00D60FA6"/>
    <w:rsid w:val="00D619E3"/>
    <w:rsid w:val="00D664D3"/>
    <w:rsid w:val="00D72509"/>
    <w:rsid w:val="00D73948"/>
    <w:rsid w:val="00D74829"/>
    <w:rsid w:val="00D83A99"/>
    <w:rsid w:val="00D879D4"/>
    <w:rsid w:val="00D90191"/>
    <w:rsid w:val="00D93D25"/>
    <w:rsid w:val="00DA69B2"/>
    <w:rsid w:val="00DA7283"/>
    <w:rsid w:val="00DB34D9"/>
    <w:rsid w:val="00DC2861"/>
    <w:rsid w:val="00DC2A9F"/>
    <w:rsid w:val="00DC2F1E"/>
    <w:rsid w:val="00DC3D48"/>
    <w:rsid w:val="00DD1BE8"/>
    <w:rsid w:val="00DD3A84"/>
    <w:rsid w:val="00DD3EEF"/>
    <w:rsid w:val="00DD41B4"/>
    <w:rsid w:val="00DE5596"/>
    <w:rsid w:val="00DF25F7"/>
    <w:rsid w:val="00DF7E46"/>
    <w:rsid w:val="00E00E92"/>
    <w:rsid w:val="00E0453E"/>
    <w:rsid w:val="00E113DB"/>
    <w:rsid w:val="00E156B7"/>
    <w:rsid w:val="00E17F3B"/>
    <w:rsid w:val="00E201D2"/>
    <w:rsid w:val="00E20D4E"/>
    <w:rsid w:val="00E21B7B"/>
    <w:rsid w:val="00E2299C"/>
    <w:rsid w:val="00E26D91"/>
    <w:rsid w:val="00E333B6"/>
    <w:rsid w:val="00E40FB9"/>
    <w:rsid w:val="00E45B9A"/>
    <w:rsid w:val="00E55D98"/>
    <w:rsid w:val="00E572FC"/>
    <w:rsid w:val="00E62032"/>
    <w:rsid w:val="00E65384"/>
    <w:rsid w:val="00E664A4"/>
    <w:rsid w:val="00E673C0"/>
    <w:rsid w:val="00E70DD2"/>
    <w:rsid w:val="00E76E05"/>
    <w:rsid w:val="00E84AA0"/>
    <w:rsid w:val="00E85645"/>
    <w:rsid w:val="00E85A83"/>
    <w:rsid w:val="00E953A0"/>
    <w:rsid w:val="00E96D06"/>
    <w:rsid w:val="00EA264F"/>
    <w:rsid w:val="00EB34E8"/>
    <w:rsid w:val="00EB66F3"/>
    <w:rsid w:val="00EB7240"/>
    <w:rsid w:val="00ED1468"/>
    <w:rsid w:val="00EE7039"/>
    <w:rsid w:val="00EF0954"/>
    <w:rsid w:val="00EF7021"/>
    <w:rsid w:val="00EF7B64"/>
    <w:rsid w:val="00F0192B"/>
    <w:rsid w:val="00F06D8C"/>
    <w:rsid w:val="00F11654"/>
    <w:rsid w:val="00F136D4"/>
    <w:rsid w:val="00F152AF"/>
    <w:rsid w:val="00F1530E"/>
    <w:rsid w:val="00F16973"/>
    <w:rsid w:val="00F255F2"/>
    <w:rsid w:val="00F268D4"/>
    <w:rsid w:val="00F30467"/>
    <w:rsid w:val="00F316D9"/>
    <w:rsid w:val="00F3394E"/>
    <w:rsid w:val="00F4523A"/>
    <w:rsid w:val="00F5050B"/>
    <w:rsid w:val="00F5626D"/>
    <w:rsid w:val="00F63A62"/>
    <w:rsid w:val="00F93602"/>
    <w:rsid w:val="00F948F4"/>
    <w:rsid w:val="00F94C64"/>
    <w:rsid w:val="00FA1470"/>
    <w:rsid w:val="00FA5381"/>
    <w:rsid w:val="00FA65A0"/>
    <w:rsid w:val="00FA79A5"/>
    <w:rsid w:val="00FB5466"/>
    <w:rsid w:val="00FC2180"/>
    <w:rsid w:val="00FD1136"/>
    <w:rsid w:val="00FD1BF0"/>
    <w:rsid w:val="00FE68BD"/>
    <w:rsid w:val="00FE7E20"/>
    <w:rsid w:val="00FF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FA147"/>
  <w15:docId w15:val="{0CD0B7E1-1645-4F27-AB30-AF0328FB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11" w:hanging="56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38" w:hanging="566"/>
    </w:pPr>
  </w:style>
  <w:style w:type="paragraph" w:customStyle="1" w:styleId="TableParagraph">
    <w:name w:val="Table Paragraph"/>
    <w:basedOn w:val="a"/>
    <w:uiPriority w:val="1"/>
    <w:qFormat/>
  </w:style>
  <w:style w:type="paragraph" w:styleId="a5">
    <w:name w:val="header"/>
    <w:basedOn w:val="a"/>
    <w:link w:val="a6"/>
    <w:uiPriority w:val="99"/>
    <w:unhideWhenUsed/>
    <w:rsid w:val="00E85645"/>
    <w:pPr>
      <w:tabs>
        <w:tab w:val="center" w:pos="4252"/>
        <w:tab w:val="right" w:pos="8504"/>
      </w:tabs>
      <w:snapToGrid w:val="0"/>
    </w:pPr>
  </w:style>
  <w:style w:type="character" w:customStyle="1" w:styleId="a6">
    <w:name w:val="ヘッダー (文字)"/>
    <w:basedOn w:val="a0"/>
    <w:link w:val="a5"/>
    <w:uiPriority w:val="99"/>
    <w:rsid w:val="00E85645"/>
    <w:rPr>
      <w:rFonts w:ascii="ＭＳ 明朝" w:eastAsia="ＭＳ 明朝" w:hAnsi="ＭＳ 明朝" w:cs="ＭＳ 明朝"/>
    </w:rPr>
  </w:style>
  <w:style w:type="paragraph" w:styleId="a7">
    <w:name w:val="footer"/>
    <w:basedOn w:val="a"/>
    <w:link w:val="a8"/>
    <w:uiPriority w:val="99"/>
    <w:unhideWhenUsed/>
    <w:rsid w:val="00E85645"/>
    <w:pPr>
      <w:tabs>
        <w:tab w:val="center" w:pos="4252"/>
        <w:tab w:val="right" w:pos="8504"/>
      </w:tabs>
      <w:snapToGrid w:val="0"/>
    </w:pPr>
  </w:style>
  <w:style w:type="character" w:customStyle="1" w:styleId="a8">
    <w:name w:val="フッター (文字)"/>
    <w:basedOn w:val="a0"/>
    <w:link w:val="a7"/>
    <w:uiPriority w:val="99"/>
    <w:rsid w:val="00E85645"/>
    <w:rPr>
      <w:rFonts w:ascii="ＭＳ 明朝" w:eastAsia="ＭＳ 明朝" w:hAnsi="ＭＳ 明朝" w:cs="ＭＳ 明朝"/>
    </w:rPr>
  </w:style>
  <w:style w:type="paragraph" w:styleId="a9">
    <w:name w:val="Balloon Text"/>
    <w:basedOn w:val="a"/>
    <w:link w:val="aa"/>
    <w:uiPriority w:val="99"/>
    <w:semiHidden/>
    <w:unhideWhenUsed/>
    <w:rsid w:val="00893F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F10"/>
    <w:rPr>
      <w:rFonts w:asciiTheme="majorHAnsi" w:eastAsiaTheme="majorEastAsia" w:hAnsiTheme="majorHAnsi" w:cstheme="majorBidi"/>
      <w:sz w:val="18"/>
      <w:szCs w:val="18"/>
    </w:rPr>
  </w:style>
  <w:style w:type="character" w:styleId="ab">
    <w:name w:val="Hyperlink"/>
    <w:basedOn w:val="a0"/>
    <w:uiPriority w:val="99"/>
    <w:unhideWhenUsed/>
    <w:rsid w:val="00807DDE"/>
    <w:rPr>
      <w:color w:val="0000FF" w:themeColor="hyperlink"/>
      <w:u w:val="single"/>
    </w:rPr>
  </w:style>
  <w:style w:type="character" w:styleId="ac">
    <w:name w:val="Unresolved Mention"/>
    <w:basedOn w:val="a0"/>
    <w:uiPriority w:val="99"/>
    <w:semiHidden/>
    <w:unhideWhenUsed/>
    <w:rsid w:val="00807DDE"/>
    <w:rPr>
      <w:color w:val="605E5C"/>
      <w:shd w:val="clear" w:color="auto" w:fill="E1DFDD"/>
    </w:rPr>
  </w:style>
  <w:style w:type="character" w:styleId="ad">
    <w:name w:val="FollowedHyperlink"/>
    <w:basedOn w:val="a0"/>
    <w:uiPriority w:val="99"/>
    <w:semiHidden/>
    <w:unhideWhenUsed/>
    <w:rsid w:val="00CA22B3"/>
    <w:rPr>
      <w:color w:val="800080" w:themeColor="followedHyperlink"/>
      <w:u w:val="single"/>
    </w:rPr>
  </w:style>
  <w:style w:type="paragraph" w:styleId="ae">
    <w:name w:val="Revision"/>
    <w:hidden/>
    <w:uiPriority w:val="99"/>
    <w:semiHidden/>
    <w:rsid w:val="00F948F4"/>
    <w:pPr>
      <w:widowControl/>
      <w:autoSpaceDE/>
      <w:autoSpaceDN/>
    </w:pPr>
    <w:rPr>
      <w:rFonts w:ascii="ＭＳ 明朝" w:eastAsia="ＭＳ 明朝" w:hAnsi="ＭＳ 明朝" w:cs="ＭＳ 明朝"/>
    </w:rPr>
  </w:style>
  <w:style w:type="character" w:styleId="af">
    <w:name w:val="annotation reference"/>
    <w:basedOn w:val="a0"/>
    <w:uiPriority w:val="99"/>
    <w:semiHidden/>
    <w:unhideWhenUsed/>
    <w:rsid w:val="00747035"/>
    <w:rPr>
      <w:sz w:val="18"/>
      <w:szCs w:val="18"/>
    </w:rPr>
  </w:style>
  <w:style w:type="paragraph" w:styleId="af0">
    <w:name w:val="annotation text"/>
    <w:basedOn w:val="a"/>
    <w:link w:val="af1"/>
    <w:uiPriority w:val="99"/>
    <w:unhideWhenUsed/>
    <w:rsid w:val="00747035"/>
  </w:style>
  <w:style w:type="character" w:customStyle="1" w:styleId="af1">
    <w:name w:val="コメント文字列 (文字)"/>
    <w:basedOn w:val="a0"/>
    <w:link w:val="af0"/>
    <w:uiPriority w:val="99"/>
    <w:rsid w:val="00747035"/>
    <w:rPr>
      <w:rFonts w:ascii="ＭＳ 明朝" w:eastAsia="ＭＳ 明朝" w:hAnsi="ＭＳ 明朝" w:cs="ＭＳ 明朝"/>
    </w:rPr>
  </w:style>
  <w:style w:type="paragraph" w:styleId="af2">
    <w:name w:val="annotation subject"/>
    <w:basedOn w:val="af0"/>
    <w:next w:val="af0"/>
    <w:link w:val="af3"/>
    <w:uiPriority w:val="99"/>
    <w:semiHidden/>
    <w:unhideWhenUsed/>
    <w:rsid w:val="00747035"/>
    <w:rPr>
      <w:b/>
      <w:bCs/>
    </w:rPr>
  </w:style>
  <w:style w:type="character" w:customStyle="1" w:styleId="af3">
    <w:name w:val="コメント内容 (文字)"/>
    <w:basedOn w:val="af1"/>
    <w:link w:val="af2"/>
    <w:uiPriority w:val="99"/>
    <w:semiHidden/>
    <w:rsid w:val="00747035"/>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10327">
      <w:bodyDiv w:val="1"/>
      <w:marLeft w:val="0"/>
      <w:marRight w:val="0"/>
      <w:marTop w:val="0"/>
      <w:marBottom w:val="0"/>
      <w:divBdr>
        <w:top w:val="none" w:sz="0" w:space="0" w:color="auto"/>
        <w:left w:val="none" w:sz="0" w:space="0" w:color="auto"/>
        <w:bottom w:val="none" w:sz="0" w:space="0" w:color="auto"/>
        <w:right w:val="none" w:sz="0" w:space="0" w:color="auto"/>
      </w:divBdr>
    </w:div>
    <w:div w:id="509368372">
      <w:bodyDiv w:val="1"/>
      <w:marLeft w:val="0"/>
      <w:marRight w:val="0"/>
      <w:marTop w:val="0"/>
      <w:marBottom w:val="0"/>
      <w:divBdr>
        <w:top w:val="none" w:sz="0" w:space="0" w:color="auto"/>
        <w:left w:val="none" w:sz="0" w:space="0" w:color="auto"/>
        <w:bottom w:val="none" w:sz="0" w:space="0" w:color="auto"/>
        <w:right w:val="none" w:sz="0" w:space="0" w:color="auto"/>
      </w:divBdr>
    </w:div>
    <w:div w:id="1715737149">
      <w:bodyDiv w:val="1"/>
      <w:marLeft w:val="0"/>
      <w:marRight w:val="0"/>
      <w:marTop w:val="0"/>
      <w:marBottom w:val="0"/>
      <w:divBdr>
        <w:top w:val="none" w:sz="0" w:space="0" w:color="auto"/>
        <w:left w:val="none" w:sz="0" w:space="0" w:color="auto"/>
        <w:bottom w:val="none" w:sz="0" w:space="0" w:color="auto"/>
        <w:right w:val="none" w:sz="0" w:space="0" w:color="auto"/>
      </w:divBdr>
    </w:div>
    <w:div w:id="1740589164">
      <w:bodyDiv w:val="1"/>
      <w:marLeft w:val="0"/>
      <w:marRight w:val="0"/>
      <w:marTop w:val="0"/>
      <w:marBottom w:val="0"/>
      <w:divBdr>
        <w:top w:val="none" w:sz="0" w:space="0" w:color="auto"/>
        <w:left w:val="none" w:sz="0" w:space="0" w:color="auto"/>
        <w:bottom w:val="none" w:sz="0" w:space="0" w:color="auto"/>
        <w:right w:val="none" w:sz="0" w:space="0" w:color="auto"/>
      </w:divBdr>
    </w:div>
    <w:div w:id="197147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ja/prp/chapter/15" TargetMode="External"/><Relationship Id="rId18" Type="http://schemas.openxmlformats.org/officeDocument/2006/relationships/hyperlink" Target="https://groups.oist.jp/ja/coo/prp-rules-rcs-relat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ist.jp/ja/prp/chapter/22" TargetMode="External"/><Relationship Id="rId7" Type="http://schemas.openxmlformats.org/officeDocument/2006/relationships/webSettings" Target="webSettings.xml"/><Relationship Id="rId12" Type="http://schemas.openxmlformats.org/officeDocument/2006/relationships/hyperlink" Target="https://www.oist.jp/ja/prp/chapter/07" TargetMode="External"/><Relationship Id="rId17" Type="http://schemas.openxmlformats.org/officeDocument/2006/relationships/hyperlink" Target="https://www.oist.jp/ja/prp/chapter/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st.jp/sites/default/files/2024-08/Rules%20for%20Operation%20of%20BOC_20130510.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ja/prp/chapter/02"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oist.jp/ja/policy-library/30.2.2" TargetMode="External"/><Relationship Id="rId23" Type="http://schemas.openxmlformats.org/officeDocument/2006/relationships/hyperlink" Target="https://www.oist.jp/ja/prp/chapter/12" TargetMode="External"/><Relationship Id="rId10" Type="http://schemas.openxmlformats.org/officeDocument/2006/relationships/hyperlink" Target="https://groups.oist.jp/ja/acd/information-disclosure" TargetMode="External"/><Relationship Id="rId19" Type="http://schemas.openxmlformats.org/officeDocument/2006/relationships/hyperlink" Target="https://www.oist.jp/ja/prp/chapter/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sites/default/files/2024-08/Rules%20of%20Operation%20for%20BOG%2020200522_cl.pdf" TargetMode="External"/><Relationship Id="rId22" Type="http://schemas.openxmlformats.org/officeDocument/2006/relationships/hyperlink" Target="https://www.oist.jp/ja/prp/chapter/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E453B01C1FB4CB444E9F91F0744EA" ma:contentTypeVersion="4" ma:contentTypeDescription="新しいドキュメントを作成します。" ma:contentTypeScope="" ma:versionID="290bfe32f862f337abd09580e80b8c12">
  <xsd:schema xmlns:xsd="http://www.w3.org/2001/XMLSchema" xmlns:xs="http://www.w3.org/2001/XMLSchema" xmlns:p="http://schemas.microsoft.com/office/2006/metadata/properties" xmlns:ns2="34387d27-9ecb-4686-9004-c844a87384c3" targetNamespace="http://schemas.microsoft.com/office/2006/metadata/properties" ma:root="true" ma:fieldsID="d51f3356f099788c10b701155162729b" ns2:_="">
    <xsd:import namespace="34387d27-9ecb-4686-9004-c844a8738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87d27-9ecb-4686-9004-c844a873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875B7-15BA-4DB7-8B53-8839EF00C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CB61A-6C87-4BA2-994F-813CE1E2A5BD}">
  <ds:schemaRefs>
    <ds:schemaRef ds:uri="http://schemas.microsoft.com/sharepoint/v3/contenttype/forms"/>
  </ds:schemaRefs>
</ds:datastoreItem>
</file>

<file path=customXml/itemProps3.xml><?xml version="1.0" encoding="utf-8"?>
<ds:datastoreItem xmlns:ds="http://schemas.openxmlformats.org/officeDocument/2006/customXml" ds:itemID="{1A75144E-F534-4F78-A248-BADBED58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87d27-9ecb-4686-9004-c844a873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1866</Words>
  <Characters>10641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Toru.Kasuga@oist.jp</dc:creator>
  <cp:lastModifiedBy>Shoko Yamakawa</cp:lastModifiedBy>
  <cp:revision>5</cp:revision>
  <cp:lastPrinted>2024-08-22T06:52:00Z</cp:lastPrinted>
  <dcterms:created xsi:type="dcterms:W3CDTF">2024-08-22T06:23:00Z</dcterms:created>
  <dcterms:modified xsi:type="dcterms:W3CDTF">2024-08-22T07:20:00Z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2019-07-01T00:00:00Z</vt:filetime>
  </property>
  <property fmtid="{D5CDD505-2E9C-101B-9397-08002B2CF9AE}" pid="5" name="GrammarlyDocumentId">
    <vt:lpwstr>037dd222ec0c35f95bae90c823a9c93b115fe661881a6a8ad0371283d390c085</vt:lpwstr>
  </property>
  <property fmtid="{D5CDD505-2E9C-101B-9397-08002B2CF9AE}" pid="6" name="ContentTypeId">
    <vt:lpwstr>0x010100F2AE453B01C1FB4CB444E9F91F0744EA</vt:lpwstr>
  </property>
  <property fmtid="{D5CDD505-2E9C-101B-9397-08002B2CF9AE}" pid="7" name="Base Target">
    <vt:lpwstr>_blank</vt:lpwstr>
  </property>
</Properties>
</file>