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B1392" w14:textId="77777777" w:rsidR="00D45E9D" w:rsidRPr="00026EC8" w:rsidRDefault="00D45E9D" w:rsidP="00026EC8">
      <w:pPr>
        <w:widowControl w:val="0"/>
        <w:autoSpaceDE w:val="0"/>
        <w:autoSpaceDN w:val="0"/>
        <w:adjustRightInd w:val="0"/>
        <w:spacing w:line="276" w:lineRule="auto"/>
        <w:jc w:val="right"/>
        <w:rPr>
          <w:rFonts w:ascii="Georgia" w:hAnsi="Georgia"/>
          <w:b/>
          <w:bCs/>
          <w:kern w:val="16"/>
          <w:lang w:eastAsia="ja-JP"/>
        </w:rPr>
      </w:pPr>
      <w:r w:rsidRPr="00026EC8">
        <w:rPr>
          <w:rFonts w:ascii="Georgia" w:hAnsi="Georgia"/>
          <w:b/>
          <w:bCs/>
          <w:kern w:val="16"/>
          <w:lang w:eastAsia="ja-JP"/>
        </w:rPr>
        <w:t>OIST Graduate University</w:t>
      </w:r>
    </w:p>
    <w:p w14:paraId="020A9140" w14:textId="3ACB35B5" w:rsidR="00D45E9D" w:rsidRPr="00026EC8" w:rsidRDefault="00D45E9D" w:rsidP="00026EC8">
      <w:pPr>
        <w:widowControl w:val="0"/>
        <w:autoSpaceDE w:val="0"/>
        <w:autoSpaceDN w:val="0"/>
        <w:adjustRightInd w:val="0"/>
        <w:spacing w:line="276" w:lineRule="auto"/>
        <w:jc w:val="right"/>
        <w:rPr>
          <w:rFonts w:ascii="Georgia" w:hAnsi="Georgia"/>
          <w:b/>
          <w:bCs/>
          <w:kern w:val="16"/>
          <w:lang w:eastAsia="ja-JP"/>
        </w:rPr>
      </w:pPr>
      <w:r w:rsidRPr="00026EC8">
        <w:rPr>
          <w:rFonts w:ascii="Georgia" w:hAnsi="Georgia"/>
          <w:b/>
          <w:bCs/>
          <w:kern w:val="16"/>
          <w:lang w:eastAsia="ja-JP"/>
        </w:rPr>
        <w:t>Policies, Rules &amp; Procedures</w:t>
      </w:r>
    </w:p>
    <w:p w14:paraId="3864A1DB" w14:textId="77777777" w:rsidR="00026EC8" w:rsidRDefault="00026EC8" w:rsidP="00026EC8">
      <w:pPr>
        <w:widowControl w:val="0"/>
        <w:autoSpaceDE w:val="0"/>
        <w:autoSpaceDN w:val="0"/>
        <w:adjustRightInd w:val="0"/>
        <w:spacing w:line="276" w:lineRule="auto"/>
        <w:jc w:val="both"/>
        <w:rPr>
          <w:rFonts w:ascii="Georgia" w:hAnsi="Georgia"/>
          <w:bCs/>
          <w:kern w:val="16"/>
          <w:lang w:eastAsia="ja-JP"/>
        </w:rPr>
      </w:pPr>
    </w:p>
    <w:p w14:paraId="65BF7F5C" w14:textId="0AE2C322" w:rsidR="00C86A51" w:rsidRPr="00026EC8" w:rsidRDefault="00D45E9D" w:rsidP="00026EC8">
      <w:pPr>
        <w:widowControl w:val="0"/>
        <w:autoSpaceDE w:val="0"/>
        <w:autoSpaceDN w:val="0"/>
        <w:adjustRightInd w:val="0"/>
        <w:spacing w:line="276" w:lineRule="auto"/>
        <w:jc w:val="both"/>
        <w:rPr>
          <w:rFonts w:ascii="Georgia" w:hAnsi="Georgia"/>
          <w:bCs/>
          <w:kern w:val="16"/>
          <w:lang w:eastAsia="ja-JP"/>
        </w:rPr>
      </w:pPr>
      <w:r w:rsidRPr="00026EC8">
        <w:rPr>
          <w:rFonts w:ascii="Georgia" w:hAnsi="Georgia"/>
          <w:bCs/>
          <w:kern w:val="16"/>
          <w:lang w:eastAsia="ja-JP"/>
        </w:rPr>
        <w:t>Autho</w:t>
      </w:r>
      <w:r w:rsidR="00C5757F" w:rsidRPr="00026EC8">
        <w:rPr>
          <w:rFonts w:ascii="Georgia" w:hAnsi="Georgia"/>
          <w:bCs/>
          <w:kern w:val="16"/>
          <w:lang w:eastAsia="ja-JP"/>
        </w:rPr>
        <w:t>rity:</w:t>
      </w:r>
    </w:p>
    <w:p w14:paraId="5B016EBD" w14:textId="77777777" w:rsidR="00026EC8" w:rsidRDefault="00C5757F" w:rsidP="00026EC8">
      <w:pPr>
        <w:pStyle w:val="a3"/>
        <w:widowControl w:val="0"/>
        <w:numPr>
          <w:ilvl w:val="0"/>
          <w:numId w:val="41"/>
        </w:numPr>
        <w:autoSpaceDE w:val="0"/>
        <w:autoSpaceDN w:val="0"/>
        <w:adjustRightInd w:val="0"/>
        <w:spacing w:line="276" w:lineRule="auto"/>
        <w:ind w:left="358" w:hangingChars="150" w:hanging="358"/>
        <w:jc w:val="both"/>
        <w:rPr>
          <w:rFonts w:ascii="Georgia" w:hAnsi="Georgia"/>
          <w:bCs/>
          <w:kern w:val="16"/>
          <w:lang w:eastAsia="ja-JP"/>
        </w:rPr>
      </w:pPr>
      <w:r w:rsidRPr="00026EC8">
        <w:rPr>
          <w:rFonts w:ascii="Georgia" w:hAnsi="Georgia"/>
          <w:bCs/>
          <w:kern w:val="16"/>
          <w:lang w:eastAsia="ja-JP"/>
        </w:rPr>
        <w:t>A</w:t>
      </w:r>
      <w:r w:rsidR="009D26C4" w:rsidRPr="00026EC8">
        <w:rPr>
          <w:rFonts w:ascii="Georgia" w:hAnsi="Georgia"/>
          <w:bCs/>
          <w:kern w:val="16"/>
          <w:lang w:eastAsia="ja-JP"/>
        </w:rPr>
        <w:t>pproved by the President</w:t>
      </w:r>
    </w:p>
    <w:p w14:paraId="014F699B" w14:textId="77777777" w:rsidR="00026EC8" w:rsidRDefault="00C86A51" w:rsidP="00026EC8">
      <w:pPr>
        <w:pStyle w:val="a3"/>
        <w:widowControl w:val="0"/>
        <w:numPr>
          <w:ilvl w:val="0"/>
          <w:numId w:val="41"/>
        </w:numPr>
        <w:autoSpaceDE w:val="0"/>
        <w:autoSpaceDN w:val="0"/>
        <w:adjustRightInd w:val="0"/>
        <w:spacing w:line="276" w:lineRule="auto"/>
        <w:ind w:left="358" w:hangingChars="150" w:hanging="358"/>
        <w:jc w:val="both"/>
        <w:rPr>
          <w:rFonts w:ascii="Georgia" w:hAnsi="Georgia"/>
          <w:bCs/>
          <w:kern w:val="16"/>
          <w:lang w:eastAsia="ja-JP"/>
        </w:rPr>
      </w:pPr>
      <w:r w:rsidRPr="00026EC8">
        <w:rPr>
          <w:rFonts w:ascii="Georgia" w:hAnsi="Georgia"/>
          <w:bCs/>
          <w:kern w:val="16"/>
          <w:lang w:eastAsia="ja-JP"/>
        </w:rPr>
        <w:t>Labor Standard Act</w:t>
      </w:r>
    </w:p>
    <w:p w14:paraId="096BEED3" w14:textId="77777777" w:rsidR="00026EC8" w:rsidRDefault="00C86A51" w:rsidP="00026EC8">
      <w:pPr>
        <w:pStyle w:val="a3"/>
        <w:widowControl w:val="0"/>
        <w:numPr>
          <w:ilvl w:val="0"/>
          <w:numId w:val="41"/>
        </w:numPr>
        <w:autoSpaceDE w:val="0"/>
        <w:autoSpaceDN w:val="0"/>
        <w:adjustRightInd w:val="0"/>
        <w:spacing w:line="276" w:lineRule="auto"/>
        <w:ind w:left="358" w:hangingChars="150" w:hanging="358"/>
        <w:jc w:val="both"/>
        <w:rPr>
          <w:rFonts w:ascii="Georgia" w:hAnsi="Georgia"/>
          <w:bCs/>
          <w:kern w:val="16"/>
          <w:lang w:eastAsia="ja-JP"/>
        </w:rPr>
      </w:pPr>
      <w:r w:rsidRPr="00026EC8">
        <w:rPr>
          <w:rFonts w:ascii="Georgia" w:hAnsi="Georgia"/>
          <w:bCs/>
          <w:kern w:val="16"/>
          <w:lang w:eastAsia="ja-JP"/>
        </w:rPr>
        <w:t>Act on Securing, Etc. of Equal Opportunity and Treatment between Men and Women in Employment</w:t>
      </w:r>
    </w:p>
    <w:p w14:paraId="335A0A71" w14:textId="77777777" w:rsidR="00026EC8" w:rsidRDefault="00C86A51" w:rsidP="00026EC8">
      <w:pPr>
        <w:pStyle w:val="a3"/>
        <w:widowControl w:val="0"/>
        <w:numPr>
          <w:ilvl w:val="0"/>
          <w:numId w:val="41"/>
        </w:numPr>
        <w:autoSpaceDE w:val="0"/>
        <w:autoSpaceDN w:val="0"/>
        <w:adjustRightInd w:val="0"/>
        <w:spacing w:line="276" w:lineRule="auto"/>
        <w:ind w:left="358" w:hangingChars="150" w:hanging="358"/>
        <w:jc w:val="both"/>
        <w:rPr>
          <w:rFonts w:ascii="Georgia" w:hAnsi="Georgia"/>
          <w:bCs/>
          <w:kern w:val="16"/>
          <w:lang w:eastAsia="ja-JP"/>
        </w:rPr>
      </w:pPr>
      <w:r w:rsidRPr="00026EC8">
        <w:rPr>
          <w:rFonts w:ascii="Georgia" w:hAnsi="Georgia"/>
          <w:bCs/>
          <w:kern w:val="16"/>
          <w:lang w:eastAsia="ja-JP"/>
        </w:rPr>
        <w:t>Act on Securing the Payment of Wages</w:t>
      </w:r>
    </w:p>
    <w:p w14:paraId="3301FA0F" w14:textId="77777777" w:rsidR="00026EC8" w:rsidRDefault="00C86A51" w:rsidP="00026EC8">
      <w:pPr>
        <w:pStyle w:val="a3"/>
        <w:widowControl w:val="0"/>
        <w:numPr>
          <w:ilvl w:val="0"/>
          <w:numId w:val="41"/>
        </w:numPr>
        <w:autoSpaceDE w:val="0"/>
        <w:autoSpaceDN w:val="0"/>
        <w:adjustRightInd w:val="0"/>
        <w:spacing w:line="276" w:lineRule="auto"/>
        <w:ind w:left="358" w:hangingChars="150" w:hanging="358"/>
        <w:jc w:val="both"/>
        <w:rPr>
          <w:rFonts w:ascii="Georgia" w:hAnsi="Georgia"/>
          <w:bCs/>
          <w:kern w:val="16"/>
          <w:lang w:eastAsia="ja-JP"/>
        </w:rPr>
      </w:pPr>
      <w:r w:rsidRPr="00026EC8">
        <w:rPr>
          <w:rFonts w:ascii="Georgia" w:hAnsi="Georgia"/>
          <w:bCs/>
          <w:kern w:val="16"/>
          <w:lang w:eastAsia="ja-JP"/>
        </w:rPr>
        <w:t>Minimum Wages Act</w:t>
      </w:r>
    </w:p>
    <w:p w14:paraId="47D099C4" w14:textId="77777777" w:rsidR="00026EC8" w:rsidRDefault="00C86A51" w:rsidP="00026EC8">
      <w:pPr>
        <w:pStyle w:val="a3"/>
        <w:widowControl w:val="0"/>
        <w:numPr>
          <w:ilvl w:val="0"/>
          <w:numId w:val="41"/>
        </w:numPr>
        <w:autoSpaceDE w:val="0"/>
        <w:autoSpaceDN w:val="0"/>
        <w:adjustRightInd w:val="0"/>
        <w:spacing w:line="276" w:lineRule="auto"/>
        <w:ind w:left="358" w:hangingChars="150" w:hanging="358"/>
        <w:jc w:val="both"/>
        <w:rPr>
          <w:rFonts w:ascii="Georgia" w:hAnsi="Georgia"/>
          <w:bCs/>
          <w:kern w:val="16"/>
          <w:lang w:eastAsia="ja-JP"/>
        </w:rPr>
      </w:pPr>
      <w:r w:rsidRPr="00026EC8">
        <w:rPr>
          <w:rFonts w:ascii="Georgia" w:hAnsi="Georgia"/>
          <w:bCs/>
          <w:kern w:val="16"/>
          <w:lang w:eastAsia="ja-JP"/>
        </w:rPr>
        <w:t>Act on the Collection, etc. of Insurance Premiums of Labor Insurance</w:t>
      </w:r>
    </w:p>
    <w:p w14:paraId="200EBC45" w14:textId="77777777" w:rsidR="00026EC8" w:rsidRDefault="00C86A51" w:rsidP="00026EC8">
      <w:pPr>
        <w:pStyle w:val="a3"/>
        <w:widowControl w:val="0"/>
        <w:numPr>
          <w:ilvl w:val="0"/>
          <w:numId w:val="41"/>
        </w:numPr>
        <w:autoSpaceDE w:val="0"/>
        <w:autoSpaceDN w:val="0"/>
        <w:adjustRightInd w:val="0"/>
        <w:spacing w:line="276" w:lineRule="auto"/>
        <w:ind w:left="358" w:hangingChars="150" w:hanging="358"/>
        <w:jc w:val="both"/>
        <w:rPr>
          <w:rFonts w:ascii="Georgia" w:hAnsi="Georgia"/>
          <w:bCs/>
          <w:kern w:val="16"/>
          <w:lang w:eastAsia="ja-JP"/>
        </w:rPr>
      </w:pPr>
      <w:r w:rsidRPr="00026EC8">
        <w:rPr>
          <w:rFonts w:ascii="Georgia" w:hAnsi="Georgia"/>
          <w:bCs/>
          <w:kern w:val="16"/>
          <w:lang w:eastAsia="ja-JP"/>
        </w:rPr>
        <w:t>Industrial Accident Compensation Insurance Act</w:t>
      </w:r>
    </w:p>
    <w:p w14:paraId="7BCECB36" w14:textId="77777777" w:rsidR="00026EC8" w:rsidRDefault="00C86A51" w:rsidP="00026EC8">
      <w:pPr>
        <w:pStyle w:val="a3"/>
        <w:widowControl w:val="0"/>
        <w:numPr>
          <w:ilvl w:val="0"/>
          <w:numId w:val="41"/>
        </w:numPr>
        <w:autoSpaceDE w:val="0"/>
        <w:autoSpaceDN w:val="0"/>
        <w:adjustRightInd w:val="0"/>
        <w:spacing w:line="276" w:lineRule="auto"/>
        <w:ind w:left="358" w:hangingChars="150" w:hanging="358"/>
        <w:jc w:val="both"/>
        <w:rPr>
          <w:rFonts w:ascii="Georgia" w:hAnsi="Georgia"/>
          <w:bCs/>
          <w:kern w:val="16"/>
          <w:lang w:eastAsia="ja-JP"/>
        </w:rPr>
      </w:pPr>
      <w:r w:rsidRPr="00026EC8">
        <w:rPr>
          <w:rFonts w:ascii="Georgia" w:hAnsi="Georgia"/>
          <w:bCs/>
          <w:kern w:val="16"/>
          <w:lang w:eastAsia="ja-JP"/>
        </w:rPr>
        <w:t>Employment Insurance Act</w:t>
      </w:r>
    </w:p>
    <w:p w14:paraId="397068B0" w14:textId="77777777" w:rsidR="00026EC8" w:rsidRDefault="00C86A51" w:rsidP="00026EC8">
      <w:pPr>
        <w:pStyle w:val="a3"/>
        <w:widowControl w:val="0"/>
        <w:numPr>
          <w:ilvl w:val="0"/>
          <w:numId w:val="41"/>
        </w:numPr>
        <w:autoSpaceDE w:val="0"/>
        <w:autoSpaceDN w:val="0"/>
        <w:adjustRightInd w:val="0"/>
        <w:spacing w:line="276" w:lineRule="auto"/>
        <w:ind w:left="358" w:hangingChars="150" w:hanging="358"/>
        <w:jc w:val="both"/>
        <w:rPr>
          <w:rFonts w:ascii="Georgia" w:hAnsi="Georgia"/>
          <w:bCs/>
          <w:kern w:val="16"/>
          <w:lang w:eastAsia="ja-JP"/>
        </w:rPr>
      </w:pPr>
      <w:r w:rsidRPr="00026EC8">
        <w:rPr>
          <w:rFonts w:ascii="Georgia" w:hAnsi="Georgia"/>
          <w:bCs/>
          <w:kern w:val="16"/>
          <w:lang w:eastAsia="ja-JP"/>
        </w:rPr>
        <w:t>National Pension Act</w:t>
      </w:r>
    </w:p>
    <w:p w14:paraId="3B471697" w14:textId="77777777" w:rsidR="00026EC8" w:rsidRDefault="00C86A51" w:rsidP="00026EC8">
      <w:pPr>
        <w:pStyle w:val="a3"/>
        <w:widowControl w:val="0"/>
        <w:numPr>
          <w:ilvl w:val="0"/>
          <w:numId w:val="41"/>
        </w:numPr>
        <w:autoSpaceDE w:val="0"/>
        <w:autoSpaceDN w:val="0"/>
        <w:adjustRightInd w:val="0"/>
        <w:spacing w:line="276" w:lineRule="auto"/>
        <w:ind w:left="358" w:hangingChars="150" w:hanging="358"/>
        <w:jc w:val="both"/>
        <w:rPr>
          <w:rFonts w:ascii="Georgia" w:hAnsi="Georgia"/>
          <w:bCs/>
          <w:kern w:val="16"/>
          <w:lang w:eastAsia="ja-JP"/>
        </w:rPr>
      </w:pPr>
      <w:r w:rsidRPr="00026EC8">
        <w:rPr>
          <w:rFonts w:ascii="Georgia" w:hAnsi="Georgia"/>
          <w:bCs/>
          <w:kern w:val="16"/>
          <w:lang w:eastAsia="ja-JP"/>
        </w:rPr>
        <w:t>Health Insurance Act</w:t>
      </w:r>
    </w:p>
    <w:p w14:paraId="75347777" w14:textId="77777777" w:rsidR="00026EC8" w:rsidRDefault="00C86A51" w:rsidP="00026EC8">
      <w:pPr>
        <w:pStyle w:val="a3"/>
        <w:widowControl w:val="0"/>
        <w:numPr>
          <w:ilvl w:val="0"/>
          <w:numId w:val="41"/>
        </w:numPr>
        <w:autoSpaceDE w:val="0"/>
        <w:autoSpaceDN w:val="0"/>
        <w:adjustRightInd w:val="0"/>
        <w:spacing w:line="276" w:lineRule="auto"/>
        <w:ind w:left="358" w:hangingChars="150" w:hanging="358"/>
        <w:jc w:val="both"/>
        <w:rPr>
          <w:rFonts w:ascii="Georgia" w:hAnsi="Georgia"/>
          <w:bCs/>
          <w:kern w:val="16"/>
          <w:lang w:eastAsia="ja-JP"/>
        </w:rPr>
      </w:pPr>
      <w:r w:rsidRPr="00026EC8">
        <w:rPr>
          <w:rFonts w:ascii="Georgia" w:hAnsi="Georgia"/>
          <w:bCs/>
          <w:kern w:val="16"/>
          <w:lang w:eastAsia="ja-JP"/>
        </w:rPr>
        <w:t>Long-Term Care Insurance Act</w:t>
      </w:r>
    </w:p>
    <w:p w14:paraId="712075A7" w14:textId="77777777" w:rsidR="00026EC8" w:rsidRDefault="00C86A51" w:rsidP="00026EC8">
      <w:pPr>
        <w:pStyle w:val="a3"/>
        <w:widowControl w:val="0"/>
        <w:numPr>
          <w:ilvl w:val="0"/>
          <w:numId w:val="41"/>
        </w:numPr>
        <w:autoSpaceDE w:val="0"/>
        <w:autoSpaceDN w:val="0"/>
        <w:adjustRightInd w:val="0"/>
        <w:spacing w:line="276" w:lineRule="auto"/>
        <w:ind w:left="358" w:hangingChars="150" w:hanging="358"/>
        <w:jc w:val="both"/>
        <w:rPr>
          <w:rFonts w:ascii="Georgia" w:hAnsi="Georgia"/>
          <w:bCs/>
          <w:kern w:val="16"/>
          <w:lang w:eastAsia="ja-JP"/>
        </w:rPr>
      </w:pPr>
      <w:r w:rsidRPr="00026EC8">
        <w:rPr>
          <w:rFonts w:ascii="Georgia" w:hAnsi="Georgia"/>
          <w:bCs/>
          <w:kern w:val="16"/>
          <w:lang w:eastAsia="ja-JP"/>
        </w:rPr>
        <w:t>Income Tax Act</w:t>
      </w:r>
    </w:p>
    <w:p w14:paraId="78A2FDE6" w14:textId="77777777" w:rsidR="00026EC8" w:rsidRDefault="00C86A51" w:rsidP="00026EC8">
      <w:pPr>
        <w:pStyle w:val="a3"/>
        <w:widowControl w:val="0"/>
        <w:numPr>
          <w:ilvl w:val="0"/>
          <w:numId w:val="41"/>
        </w:numPr>
        <w:autoSpaceDE w:val="0"/>
        <w:autoSpaceDN w:val="0"/>
        <w:adjustRightInd w:val="0"/>
        <w:spacing w:line="276" w:lineRule="auto"/>
        <w:ind w:left="358" w:hangingChars="150" w:hanging="358"/>
        <w:jc w:val="both"/>
        <w:rPr>
          <w:rFonts w:ascii="Georgia" w:hAnsi="Georgia"/>
          <w:bCs/>
          <w:kern w:val="16"/>
          <w:lang w:eastAsia="ja-JP"/>
        </w:rPr>
      </w:pPr>
      <w:r w:rsidRPr="00026EC8">
        <w:rPr>
          <w:rFonts w:ascii="Georgia" w:hAnsi="Georgia"/>
          <w:bCs/>
          <w:kern w:val="16"/>
          <w:lang w:eastAsia="ja-JP"/>
        </w:rPr>
        <w:t>Local Tax Act</w:t>
      </w:r>
    </w:p>
    <w:p w14:paraId="2182861C" w14:textId="5BFF9FD1" w:rsidR="00C86A51" w:rsidRPr="00026EC8" w:rsidRDefault="00C86A51" w:rsidP="00026EC8">
      <w:pPr>
        <w:pStyle w:val="a3"/>
        <w:widowControl w:val="0"/>
        <w:numPr>
          <w:ilvl w:val="0"/>
          <w:numId w:val="41"/>
        </w:numPr>
        <w:autoSpaceDE w:val="0"/>
        <w:autoSpaceDN w:val="0"/>
        <w:adjustRightInd w:val="0"/>
        <w:spacing w:line="276" w:lineRule="auto"/>
        <w:ind w:left="358" w:hangingChars="150" w:hanging="358"/>
        <w:jc w:val="both"/>
        <w:rPr>
          <w:rFonts w:ascii="Georgia" w:hAnsi="Georgia"/>
          <w:bCs/>
          <w:kern w:val="16"/>
          <w:lang w:eastAsia="ja-JP"/>
        </w:rPr>
      </w:pPr>
      <w:r w:rsidRPr="00026EC8">
        <w:rPr>
          <w:rFonts w:ascii="Georgia" w:hAnsi="Georgia"/>
          <w:bCs/>
          <w:kern w:val="16"/>
          <w:lang w:eastAsia="ja-JP"/>
        </w:rPr>
        <w:t>Act Concerning Access to Information Held by Independent Administrative Institutions, etc.</w:t>
      </w:r>
    </w:p>
    <w:p w14:paraId="547FEFCF" w14:textId="77777777" w:rsidR="00D45E9D" w:rsidRDefault="00D45E9D" w:rsidP="00026EC8">
      <w:pPr>
        <w:widowControl w:val="0"/>
        <w:autoSpaceDE w:val="0"/>
        <w:autoSpaceDN w:val="0"/>
        <w:adjustRightInd w:val="0"/>
        <w:spacing w:line="276" w:lineRule="auto"/>
        <w:jc w:val="both"/>
        <w:rPr>
          <w:rFonts w:ascii="Georgia" w:hAnsi="Georgia"/>
          <w:b/>
          <w:bCs/>
          <w:kern w:val="16"/>
          <w:lang w:eastAsia="ja-JP"/>
        </w:rPr>
      </w:pPr>
    </w:p>
    <w:p w14:paraId="1ABBB2C6" w14:textId="5B39A327" w:rsidR="00D45E9D" w:rsidRPr="00026EC8" w:rsidRDefault="00393ABC" w:rsidP="00026EC8">
      <w:pPr>
        <w:widowControl w:val="0"/>
        <w:autoSpaceDE w:val="0"/>
        <w:autoSpaceDN w:val="0"/>
        <w:adjustRightInd w:val="0"/>
        <w:spacing w:line="276" w:lineRule="auto"/>
        <w:jc w:val="center"/>
        <w:rPr>
          <w:rFonts w:ascii="Georgia" w:hAnsi="Georgia"/>
          <w:kern w:val="16"/>
          <w:sz w:val="28"/>
          <w:szCs w:val="28"/>
          <w:lang w:eastAsia="ja-JP"/>
        </w:rPr>
      </w:pPr>
      <w:r w:rsidRPr="00026EC8">
        <w:rPr>
          <w:rFonts w:ascii="Georgia" w:hAnsi="Georgia"/>
          <w:b/>
          <w:bCs/>
          <w:kern w:val="16"/>
          <w:sz w:val="28"/>
          <w:szCs w:val="28"/>
          <w:lang w:eastAsia="ja-JP"/>
        </w:rPr>
        <w:t xml:space="preserve">Chapter </w:t>
      </w:r>
      <w:r w:rsidR="00D114A3" w:rsidRPr="00026EC8">
        <w:rPr>
          <w:rFonts w:ascii="Georgia" w:hAnsi="Georgia"/>
          <w:b/>
          <w:bCs/>
          <w:kern w:val="16"/>
          <w:sz w:val="28"/>
          <w:szCs w:val="28"/>
          <w:lang w:eastAsia="ja-JP"/>
        </w:rPr>
        <w:t>34</w:t>
      </w:r>
      <w:r w:rsidR="00B17F8F" w:rsidRPr="00026EC8">
        <w:rPr>
          <w:rFonts w:ascii="Georgia" w:hAnsi="Georgia"/>
          <w:b/>
          <w:bCs/>
          <w:kern w:val="16"/>
          <w:sz w:val="28"/>
          <w:szCs w:val="28"/>
          <w:lang w:eastAsia="ja-JP"/>
        </w:rPr>
        <w:t xml:space="preserve"> Compensation</w:t>
      </w:r>
    </w:p>
    <w:p w14:paraId="1D59D2C9" w14:textId="77777777" w:rsidR="00026EC8" w:rsidRPr="00026EC8" w:rsidRDefault="00026EC8" w:rsidP="00026EC8">
      <w:pPr>
        <w:widowControl w:val="0"/>
        <w:autoSpaceDE w:val="0"/>
        <w:autoSpaceDN w:val="0"/>
        <w:adjustRightInd w:val="0"/>
        <w:spacing w:line="276" w:lineRule="auto"/>
        <w:jc w:val="both"/>
        <w:rPr>
          <w:rFonts w:ascii="Georgia" w:hAnsi="Georgia"/>
          <w:kern w:val="16"/>
          <w:lang w:eastAsia="ja-JP"/>
        </w:rPr>
      </w:pPr>
    </w:p>
    <w:p w14:paraId="2DC60583" w14:textId="1E2204D2" w:rsidR="00D45E9D" w:rsidRPr="00026EC8" w:rsidRDefault="009D7935" w:rsidP="00026EC8">
      <w:pPr>
        <w:widowControl w:val="0"/>
        <w:autoSpaceDE w:val="0"/>
        <w:autoSpaceDN w:val="0"/>
        <w:adjustRightInd w:val="0"/>
        <w:spacing w:line="276" w:lineRule="auto"/>
        <w:jc w:val="both"/>
        <w:rPr>
          <w:rFonts w:ascii="Georgia" w:hAnsi="Georgia"/>
          <w:b/>
          <w:kern w:val="16"/>
          <w:lang w:eastAsia="ja-JP"/>
        </w:rPr>
      </w:pPr>
      <w:r w:rsidRPr="00026EC8">
        <w:rPr>
          <w:rFonts w:ascii="Georgia" w:hAnsi="Georgia"/>
          <w:b/>
          <w:kern w:val="16"/>
          <w:lang w:eastAsia="ja-JP"/>
        </w:rPr>
        <w:t>3</w:t>
      </w:r>
      <w:r w:rsidR="00D114A3" w:rsidRPr="00026EC8">
        <w:rPr>
          <w:rFonts w:ascii="Georgia" w:hAnsi="Georgia"/>
          <w:b/>
          <w:kern w:val="16"/>
          <w:lang w:eastAsia="ja-JP"/>
        </w:rPr>
        <w:t>4</w:t>
      </w:r>
      <w:r w:rsidR="00D45E9D" w:rsidRPr="00026EC8">
        <w:rPr>
          <w:rFonts w:ascii="Georgia" w:hAnsi="Georgia"/>
          <w:b/>
          <w:kern w:val="16"/>
          <w:lang w:eastAsia="ja-JP"/>
        </w:rPr>
        <w:t>.1</w:t>
      </w:r>
      <w:r w:rsidR="00026EC8">
        <w:rPr>
          <w:rFonts w:ascii="Georgia" w:hAnsi="Georgia"/>
          <w:b/>
          <w:kern w:val="16"/>
          <w:lang w:eastAsia="ja-JP"/>
        </w:rPr>
        <w:tab/>
      </w:r>
      <w:r w:rsidR="00D45E9D" w:rsidRPr="00026EC8">
        <w:rPr>
          <w:rFonts w:ascii="Georgia" w:hAnsi="Georgia"/>
          <w:b/>
          <w:kern w:val="16"/>
          <w:lang w:eastAsia="ja-JP"/>
        </w:rPr>
        <w:t xml:space="preserve">Policy </w:t>
      </w:r>
    </w:p>
    <w:p w14:paraId="5F5FA8F3" w14:textId="3D2E58C3" w:rsidR="00B17F8F" w:rsidRPr="00026EC8" w:rsidRDefault="009D7935" w:rsidP="00026EC8">
      <w:pPr>
        <w:widowControl w:val="0"/>
        <w:autoSpaceDE w:val="0"/>
        <w:autoSpaceDN w:val="0"/>
        <w:adjustRightInd w:val="0"/>
        <w:spacing w:line="276" w:lineRule="auto"/>
        <w:jc w:val="both"/>
        <w:rPr>
          <w:rFonts w:ascii="Georgia" w:hAnsi="Georgia"/>
          <w:kern w:val="16"/>
          <w:lang w:eastAsia="ja-JP"/>
        </w:rPr>
      </w:pPr>
      <w:r w:rsidRPr="00026EC8">
        <w:rPr>
          <w:rFonts w:ascii="Georgia" w:hAnsi="Georgia"/>
          <w:kern w:val="16"/>
          <w:lang w:eastAsia="ja-JP"/>
        </w:rPr>
        <w:t>The OIST Graduate University</w:t>
      </w:r>
      <w:r w:rsidR="00B17F8F" w:rsidRPr="00026EC8">
        <w:rPr>
          <w:rFonts w:ascii="Georgia" w:hAnsi="Georgia"/>
          <w:kern w:val="16"/>
          <w:lang w:eastAsia="ja-JP"/>
        </w:rPr>
        <w:t xml:space="preserve"> administers compensation policies and programs t</w:t>
      </w:r>
      <w:r w:rsidR="00EE2200" w:rsidRPr="00026EC8">
        <w:rPr>
          <w:rFonts w:ascii="Georgia" w:hAnsi="Georgia"/>
          <w:kern w:val="16"/>
          <w:lang w:eastAsia="ja-JP"/>
        </w:rPr>
        <w:t>o</w:t>
      </w:r>
      <w:r w:rsidR="00B17F8F" w:rsidRPr="00026EC8">
        <w:rPr>
          <w:rFonts w:ascii="Georgia" w:hAnsi="Georgia"/>
          <w:kern w:val="16"/>
          <w:lang w:eastAsia="ja-JP"/>
        </w:rPr>
        <w:t xml:space="preserve"> reflect the value of job duties and responsibilities and t</w:t>
      </w:r>
      <w:r w:rsidR="00EE2200" w:rsidRPr="00026EC8">
        <w:rPr>
          <w:rFonts w:ascii="Georgia" w:hAnsi="Georgia"/>
          <w:kern w:val="16"/>
          <w:lang w:eastAsia="ja-JP"/>
        </w:rPr>
        <w:t>o</w:t>
      </w:r>
      <w:r w:rsidR="00B17F8F" w:rsidRPr="00026EC8">
        <w:rPr>
          <w:rFonts w:ascii="Georgia" w:hAnsi="Georgia"/>
          <w:kern w:val="16"/>
          <w:lang w:eastAsia="ja-JP"/>
        </w:rPr>
        <w:t xml:space="preserve"> provide </w:t>
      </w:r>
      <w:r w:rsidR="00950752" w:rsidRPr="00026EC8">
        <w:rPr>
          <w:rFonts w:ascii="Georgia" w:hAnsi="Georgia"/>
          <w:kern w:val="16"/>
          <w:lang w:eastAsia="ja-JP"/>
        </w:rPr>
        <w:t xml:space="preserve">competitive and equitable pay. The </w:t>
      </w:r>
      <w:r w:rsidRPr="00026EC8">
        <w:rPr>
          <w:rFonts w:ascii="Georgia" w:hAnsi="Georgia"/>
          <w:kern w:val="16"/>
          <w:lang w:eastAsia="ja-JP"/>
        </w:rPr>
        <w:t>University’s</w:t>
      </w:r>
      <w:r w:rsidR="00206A5A" w:rsidRPr="00026EC8">
        <w:rPr>
          <w:rFonts w:ascii="Georgia" w:hAnsi="Georgia"/>
          <w:kern w:val="16"/>
          <w:lang w:eastAsia="ja-JP"/>
        </w:rPr>
        <w:t xml:space="preserve"> </w:t>
      </w:r>
      <w:r w:rsidR="00950752" w:rsidRPr="00026EC8">
        <w:rPr>
          <w:rFonts w:ascii="Georgia" w:hAnsi="Georgia"/>
          <w:kern w:val="16"/>
          <w:lang w:eastAsia="ja-JP"/>
        </w:rPr>
        <w:t>compensation policies are designed to accomplish</w:t>
      </w:r>
      <w:r w:rsidRPr="00026EC8">
        <w:rPr>
          <w:rFonts w:ascii="Georgia" w:hAnsi="Georgia"/>
          <w:kern w:val="16"/>
          <w:lang w:eastAsia="ja-JP"/>
        </w:rPr>
        <w:t xml:space="preserve"> the following goals:</w:t>
      </w:r>
    </w:p>
    <w:p w14:paraId="4272D855" w14:textId="77777777" w:rsidR="00026EC8" w:rsidRDefault="00950752" w:rsidP="00026EC8">
      <w:pPr>
        <w:pStyle w:val="a3"/>
        <w:widowControl w:val="0"/>
        <w:numPr>
          <w:ilvl w:val="0"/>
          <w:numId w:val="20"/>
        </w:numPr>
        <w:autoSpaceDE w:val="0"/>
        <w:autoSpaceDN w:val="0"/>
        <w:adjustRightInd w:val="0"/>
        <w:spacing w:line="276" w:lineRule="auto"/>
        <w:ind w:left="358" w:hangingChars="150" w:hanging="358"/>
        <w:contextualSpacing w:val="0"/>
        <w:jc w:val="both"/>
        <w:rPr>
          <w:rFonts w:ascii="Georgia" w:hAnsi="Georgia"/>
          <w:kern w:val="16"/>
          <w:lang w:eastAsia="ja-JP"/>
        </w:rPr>
      </w:pPr>
      <w:r w:rsidRPr="00026EC8">
        <w:rPr>
          <w:rFonts w:ascii="Georgia" w:hAnsi="Georgia"/>
          <w:kern w:val="16"/>
          <w:lang w:eastAsia="ja-JP"/>
        </w:rPr>
        <w:t>Allow the University to attract</w:t>
      </w:r>
      <w:r w:rsidR="00604F7D" w:rsidRPr="00026EC8">
        <w:rPr>
          <w:rFonts w:ascii="Georgia" w:hAnsi="Georgia"/>
          <w:kern w:val="16"/>
          <w:lang w:eastAsia="ja-JP"/>
        </w:rPr>
        <w:t xml:space="preserve">, </w:t>
      </w:r>
      <w:r w:rsidRPr="00026EC8">
        <w:rPr>
          <w:rFonts w:ascii="Georgia" w:hAnsi="Georgia"/>
          <w:kern w:val="16"/>
          <w:lang w:eastAsia="ja-JP"/>
        </w:rPr>
        <w:t>retain</w:t>
      </w:r>
      <w:r w:rsidR="00604F7D" w:rsidRPr="00026EC8">
        <w:rPr>
          <w:rFonts w:ascii="Georgia" w:hAnsi="Georgia"/>
          <w:kern w:val="16"/>
          <w:lang w:eastAsia="ja-JP"/>
        </w:rPr>
        <w:t xml:space="preserve">, and motivate competent </w:t>
      </w:r>
      <w:r w:rsidRPr="00026EC8">
        <w:rPr>
          <w:rFonts w:ascii="Georgia" w:hAnsi="Georgia"/>
          <w:kern w:val="16"/>
          <w:lang w:eastAsia="ja-JP"/>
        </w:rPr>
        <w:t xml:space="preserve">employees by establishing and maintaining a salary structure that is </w:t>
      </w:r>
      <w:r w:rsidR="00155116" w:rsidRPr="00026EC8">
        <w:rPr>
          <w:rFonts w:ascii="Georgia" w:hAnsi="Georgia"/>
          <w:kern w:val="16"/>
          <w:lang w:eastAsia="ja-JP"/>
        </w:rPr>
        <w:t xml:space="preserve">internationally </w:t>
      </w:r>
      <w:proofErr w:type="gramStart"/>
      <w:r w:rsidRPr="00026EC8">
        <w:rPr>
          <w:rFonts w:ascii="Georgia" w:hAnsi="Georgia"/>
          <w:kern w:val="16"/>
          <w:lang w:eastAsia="ja-JP"/>
        </w:rPr>
        <w:t>comp</w:t>
      </w:r>
      <w:r w:rsidR="00155116" w:rsidRPr="00026EC8">
        <w:rPr>
          <w:rFonts w:ascii="Georgia" w:hAnsi="Georgia"/>
          <w:kern w:val="16"/>
          <w:lang w:eastAsia="ja-JP"/>
        </w:rPr>
        <w:t>etitive</w:t>
      </w:r>
      <w:r w:rsidR="00EE2200" w:rsidRPr="00026EC8">
        <w:rPr>
          <w:rFonts w:ascii="Georgia" w:hAnsi="Georgia"/>
          <w:kern w:val="16"/>
          <w:lang w:eastAsia="ja-JP"/>
        </w:rPr>
        <w:t>;</w:t>
      </w:r>
      <w:proofErr w:type="gramEnd"/>
    </w:p>
    <w:p w14:paraId="098DAF16" w14:textId="77777777" w:rsidR="00026EC8" w:rsidRDefault="00950752" w:rsidP="00026EC8">
      <w:pPr>
        <w:pStyle w:val="a3"/>
        <w:widowControl w:val="0"/>
        <w:numPr>
          <w:ilvl w:val="0"/>
          <w:numId w:val="20"/>
        </w:numPr>
        <w:autoSpaceDE w:val="0"/>
        <w:autoSpaceDN w:val="0"/>
        <w:adjustRightInd w:val="0"/>
        <w:spacing w:line="276" w:lineRule="auto"/>
        <w:ind w:left="358" w:hangingChars="150" w:hanging="358"/>
        <w:contextualSpacing w:val="0"/>
        <w:jc w:val="both"/>
        <w:rPr>
          <w:rFonts w:ascii="Georgia" w:hAnsi="Georgia"/>
          <w:kern w:val="16"/>
          <w:lang w:eastAsia="ja-JP"/>
        </w:rPr>
      </w:pPr>
      <w:r w:rsidRPr="00026EC8">
        <w:rPr>
          <w:rFonts w:ascii="Georgia" w:hAnsi="Georgia"/>
          <w:kern w:val="16"/>
          <w:lang w:eastAsia="ja-JP"/>
        </w:rPr>
        <w:t xml:space="preserve">Promote internal equity and consistency across </w:t>
      </w:r>
      <w:r w:rsidR="00155116" w:rsidRPr="00026EC8">
        <w:rPr>
          <w:rFonts w:ascii="Georgia" w:hAnsi="Georgia"/>
          <w:kern w:val="16"/>
          <w:lang w:eastAsia="ja-JP"/>
        </w:rPr>
        <w:t xml:space="preserve">diverse University </w:t>
      </w:r>
      <w:proofErr w:type="gramStart"/>
      <w:r w:rsidR="00155116" w:rsidRPr="00026EC8">
        <w:rPr>
          <w:rFonts w:ascii="Georgia" w:hAnsi="Georgia"/>
          <w:kern w:val="16"/>
          <w:lang w:eastAsia="ja-JP"/>
        </w:rPr>
        <w:t>functions</w:t>
      </w:r>
      <w:r w:rsidR="00EE2200" w:rsidRPr="00026EC8">
        <w:rPr>
          <w:rFonts w:ascii="Georgia" w:hAnsi="Georgia"/>
          <w:kern w:val="16"/>
          <w:lang w:eastAsia="ja-JP"/>
        </w:rPr>
        <w:t>;</w:t>
      </w:r>
      <w:proofErr w:type="gramEnd"/>
    </w:p>
    <w:p w14:paraId="680A78BA" w14:textId="77777777" w:rsidR="00026EC8" w:rsidRDefault="00155116" w:rsidP="00026EC8">
      <w:pPr>
        <w:pStyle w:val="a3"/>
        <w:widowControl w:val="0"/>
        <w:numPr>
          <w:ilvl w:val="0"/>
          <w:numId w:val="20"/>
        </w:numPr>
        <w:autoSpaceDE w:val="0"/>
        <w:autoSpaceDN w:val="0"/>
        <w:adjustRightInd w:val="0"/>
        <w:spacing w:line="276" w:lineRule="auto"/>
        <w:ind w:left="358" w:hangingChars="150" w:hanging="358"/>
        <w:contextualSpacing w:val="0"/>
        <w:jc w:val="both"/>
        <w:rPr>
          <w:rFonts w:ascii="Georgia" w:hAnsi="Georgia"/>
          <w:kern w:val="16"/>
          <w:lang w:eastAsia="ja-JP"/>
        </w:rPr>
      </w:pPr>
      <w:r w:rsidRPr="00026EC8">
        <w:rPr>
          <w:rFonts w:ascii="Georgia" w:hAnsi="Georgia"/>
          <w:kern w:val="16"/>
          <w:lang w:eastAsia="ja-JP"/>
        </w:rPr>
        <w:t>Establish salary ranges that are broad enough to provide flexibility for management</w:t>
      </w:r>
      <w:r w:rsidR="00EE2200" w:rsidRPr="00026EC8">
        <w:rPr>
          <w:rFonts w:ascii="Georgia" w:hAnsi="Georgia"/>
          <w:kern w:val="16"/>
          <w:lang w:eastAsia="ja-JP"/>
        </w:rPr>
        <w:t xml:space="preserve"> at the same time as respecting budgetary </w:t>
      </w:r>
      <w:proofErr w:type="gramStart"/>
      <w:r w:rsidR="00EE2200" w:rsidRPr="00026EC8">
        <w:rPr>
          <w:rFonts w:ascii="Georgia" w:hAnsi="Georgia"/>
          <w:kern w:val="16"/>
          <w:lang w:eastAsia="ja-JP"/>
        </w:rPr>
        <w:t>restraints;</w:t>
      </w:r>
      <w:proofErr w:type="gramEnd"/>
    </w:p>
    <w:p w14:paraId="2A4C04B5" w14:textId="77777777" w:rsidR="00026EC8" w:rsidRDefault="00155116" w:rsidP="00026EC8">
      <w:pPr>
        <w:pStyle w:val="a3"/>
        <w:widowControl w:val="0"/>
        <w:numPr>
          <w:ilvl w:val="0"/>
          <w:numId w:val="20"/>
        </w:numPr>
        <w:autoSpaceDE w:val="0"/>
        <w:autoSpaceDN w:val="0"/>
        <w:adjustRightInd w:val="0"/>
        <w:spacing w:line="276" w:lineRule="auto"/>
        <w:ind w:left="358" w:hangingChars="150" w:hanging="358"/>
        <w:contextualSpacing w:val="0"/>
        <w:jc w:val="both"/>
        <w:rPr>
          <w:rFonts w:ascii="Georgia" w:hAnsi="Georgia"/>
          <w:kern w:val="16"/>
          <w:lang w:eastAsia="ja-JP"/>
        </w:rPr>
      </w:pPr>
      <w:r w:rsidRPr="00026EC8">
        <w:rPr>
          <w:rFonts w:ascii="Georgia" w:hAnsi="Georgia"/>
          <w:kern w:val="16"/>
          <w:lang w:eastAsia="ja-JP"/>
        </w:rPr>
        <w:t>Provide the foundation for a performance-based pay system</w:t>
      </w:r>
      <w:r w:rsidR="00EE2200" w:rsidRPr="00026EC8">
        <w:rPr>
          <w:rFonts w:ascii="Georgia" w:hAnsi="Georgia"/>
          <w:kern w:val="16"/>
          <w:lang w:eastAsia="ja-JP"/>
        </w:rPr>
        <w:t>; and</w:t>
      </w:r>
    </w:p>
    <w:p w14:paraId="76D656B6" w14:textId="3F9DF851" w:rsidR="00155116" w:rsidRPr="00026EC8" w:rsidRDefault="00C4630A" w:rsidP="00026EC8">
      <w:pPr>
        <w:pStyle w:val="a3"/>
        <w:widowControl w:val="0"/>
        <w:numPr>
          <w:ilvl w:val="0"/>
          <w:numId w:val="20"/>
        </w:numPr>
        <w:autoSpaceDE w:val="0"/>
        <w:autoSpaceDN w:val="0"/>
        <w:adjustRightInd w:val="0"/>
        <w:spacing w:line="276" w:lineRule="auto"/>
        <w:ind w:left="358" w:hangingChars="150" w:hanging="358"/>
        <w:contextualSpacing w:val="0"/>
        <w:jc w:val="both"/>
        <w:rPr>
          <w:rFonts w:ascii="Georgia" w:hAnsi="Georgia"/>
          <w:kern w:val="16"/>
          <w:lang w:eastAsia="ja-JP"/>
        </w:rPr>
      </w:pPr>
      <w:r w:rsidRPr="00026EC8">
        <w:rPr>
          <w:rFonts w:ascii="Georgia" w:hAnsi="Georgia"/>
          <w:kern w:val="16"/>
          <w:lang w:eastAsia="ja-JP"/>
        </w:rPr>
        <w:t xml:space="preserve">Uphold </w:t>
      </w:r>
      <w:r w:rsidR="00D365EC" w:rsidRPr="00026EC8">
        <w:rPr>
          <w:rFonts w:ascii="Georgia" w:hAnsi="Georgia"/>
          <w:kern w:val="16"/>
          <w:lang w:eastAsia="ja-JP"/>
        </w:rPr>
        <w:t xml:space="preserve">transparency and </w:t>
      </w:r>
      <w:r w:rsidRPr="00026EC8">
        <w:rPr>
          <w:rFonts w:ascii="Georgia" w:hAnsi="Georgia"/>
          <w:kern w:val="16"/>
          <w:lang w:eastAsia="ja-JP"/>
        </w:rPr>
        <w:t>accountability in administrating personnel co</w:t>
      </w:r>
      <w:r w:rsidR="00D365EC" w:rsidRPr="00026EC8">
        <w:rPr>
          <w:rFonts w:ascii="Georgia" w:hAnsi="Georgia"/>
          <w:kern w:val="16"/>
          <w:lang w:eastAsia="ja-JP"/>
        </w:rPr>
        <w:t xml:space="preserve">sts to funding bodies and </w:t>
      </w:r>
      <w:proofErr w:type="gramStart"/>
      <w:r w:rsidR="00D365EC" w:rsidRPr="00026EC8">
        <w:rPr>
          <w:rFonts w:ascii="Georgia" w:hAnsi="Georgia"/>
          <w:kern w:val="16"/>
          <w:lang w:eastAsia="ja-JP"/>
        </w:rPr>
        <w:t>general public</w:t>
      </w:r>
      <w:proofErr w:type="gramEnd"/>
      <w:r w:rsidR="00D365EC" w:rsidRPr="00026EC8">
        <w:rPr>
          <w:rFonts w:ascii="Georgia" w:hAnsi="Georgia"/>
          <w:kern w:val="16"/>
          <w:lang w:eastAsia="ja-JP"/>
        </w:rPr>
        <w:t>.</w:t>
      </w:r>
    </w:p>
    <w:p w14:paraId="4CC65E95" w14:textId="77777777" w:rsidR="00B17F8F" w:rsidRDefault="00B17F8F" w:rsidP="00026EC8">
      <w:pPr>
        <w:widowControl w:val="0"/>
        <w:autoSpaceDE w:val="0"/>
        <w:autoSpaceDN w:val="0"/>
        <w:adjustRightInd w:val="0"/>
        <w:spacing w:line="276" w:lineRule="auto"/>
        <w:jc w:val="both"/>
        <w:rPr>
          <w:rFonts w:ascii="Georgia" w:hAnsi="Georgia"/>
          <w:kern w:val="16"/>
          <w:lang w:eastAsia="ja-JP"/>
        </w:rPr>
      </w:pPr>
    </w:p>
    <w:p w14:paraId="5FA82439" w14:textId="0379B0C8" w:rsidR="00CA6975" w:rsidRPr="00026EC8" w:rsidRDefault="009D7935" w:rsidP="00026EC8">
      <w:pPr>
        <w:widowControl w:val="0"/>
        <w:autoSpaceDE w:val="0"/>
        <w:autoSpaceDN w:val="0"/>
        <w:adjustRightInd w:val="0"/>
        <w:spacing w:line="276" w:lineRule="auto"/>
        <w:jc w:val="both"/>
        <w:rPr>
          <w:rFonts w:ascii="Georgia" w:hAnsi="Georgia"/>
          <w:b/>
          <w:kern w:val="16"/>
          <w:lang w:eastAsia="ja-JP"/>
        </w:rPr>
      </w:pPr>
      <w:r w:rsidRPr="00026EC8">
        <w:rPr>
          <w:rFonts w:ascii="Georgia" w:hAnsi="Georgia"/>
          <w:b/>
          <w:kern w:val="16"/>
          <w:lang w:eastAsia="ja-JP"/>
        </w:rPr>
        <w:t>3</w:t>
      </w:r>
      <w:r w:rsidR="00D114A3" w:rsidRPr="00026EC8">
        <w:rPr>
          <w:rFonts w:ascii="Georgia" w:hAnsi="Georgia"/>
          <w:b/>
          <w:kern w:val="16"/>
          <w:lang w:eastAsia="ja-JP"/>
        </w:rPr>
        <w:t>4</w:t>
      </w:r>
      <w:r w:rsidR="00B17F8F" w:rsidRPr="00026EC8">
        <w:rPr>
          <w:rFonts w:ascii="Georgia" w:hAnsi="Georgia"/>
          <w:b/>
          <w:kern w:val="16"/>
          <w:lang w:eastAsia="ja-JP"/>
        </w:rPr>
        <w:t>.2</w:t>
      </w:r>
      <w:r w:rsidR="00CC3469">
        <w:rPr>
          <w:rFonts w:ascii="Georgia" w:hAnsi="Georgia"/>
          <w:b/>
          <w:kern w:val="16"/>
          <w:lang w:eastAsia="ja-JP"/>
        </w:rPr>
        <w:tab/>
      </w:r>
      <w:r w:rsidR="00B17F8F" w:rsidRPr="00026EC8">
        <w:rPr>
          <w:rFonts w:ascii="Georgia" w:hAnsi="Georgia"/>
          <w:b/>
          <w:kern w:val="16"/>
          <w:lang w:eastAsia="ja-JP"/>
        </w:rPr>
        <w:t>General Considerations</w:t>
      </w:r>
    </w:p>
    <w:p w14:paraId="389C616E" w14:textId="63E03F2E" w:rsidR="00CA6975" w:rsidRPr="00026EC8" w:rsidRDefault="009D7935" w:rsidP="00026EC8">
      <w:pPr>
        <w:widowControl w:val="0"/>
        <w:tabs>
          <w:tab w:val="left" w:pos="1165"/>
        </w:tabs>
        <w:autoSpaceDE w:val="0"/>
        <w:autoSpaceDN w:val="0"/>
        <w:adjustRightInd w:val="0"/>
        <w:spacing w:line="276" w:lineRule="auto"/>
        <w:ind w:leftChars="100" w:left="239"/>
        <w:jc w:val="both"/>
        <w:rPr>
          <w:rFonts w:ascii="Georgia" w:hAnsi="Georgia"/>
          <w:b/>
          <w:kern w:val="16"/>
          <w:lang w:eastAsia="ja-JP"/>
        </w:rPr>
      </w:pPr>
      <w:r w:rsidRPr="00026EC8">
        <w:rPr>
          <w:rFonts w:ascii="Georgia" w:hAnsi="Georgia"/>
          <w:b/>
          <w:kern w:val="16"/>
          <w:lang w:eastAsia="ja-JP"/>
        </w:rPr>
        <w:lastRenderedPageBreak/>
        <w:t>3</w:t>
      </w:r>
      <w:r w:rsidR="00D114A3" w:rsidRPr="00026EC8">
        <w:rPr>
          <w:rFonts w:ascii="Georgia" w:hAnsi="Georgia"/>
          <w:b/>
          <w:kern w:val="16"/>
          <w:lang w:eastAsia="ja-JP"/>
        </w:rPr>
        <w:t>4</w:t>
      </w:r>
      <w:r w:rsidR="00206A5A" w:rsidRPr="00026EC8">
        <w:rPr>
          <w:rFonts w:ascii="Georgia" w:hAnsi="Georgia"/>
          <w:b/>
          <w:kern w:val="16"/>
          <w:lang w:eastAsia="ja-JP"/>
        </w:rPr>
        <w:t>.2.1</w:t>
      </w:r>
      <w:r w:rsidR="00026EC8">
        <w:rPr>
          <w:rFonts w:ascii="Georgia" w:hAnsi="Georgia"/>
          <w:b/>
          <w:kern w:val="16"/>
          <w:lang w:eastAsia="ja-JP"/>
        </w:rPr>
        <w:tab/>
      </w:r>
      <w:r w:rsidR="00D365EC" w:rsidRPr="00026EC8">
        <w:rPr>
          <w:rFonts w:ascii="Georgia" w:hAnsi="Georgia"/>
          <w:b/>
          <w:kern w:val="16"/>
          <w:lang w:eastAsia="ja-JP"/>
        </w:rPr>
        <w:t>Equal Opportunity</w:t>
      </w:r>
    </w:p>
    <w:p w14:paraId="0DA4B912" w14:textId="14330D56" w:rsidR="00B17F8F" w:rsidRPr="00026EC8" w:rsidRDefault="00D365EC" w:rsidP="00026EC8">
      <w:pPr>
        <w:widowControl w:val="0"/>
        <w:autoSpaceDE w:val="0"/>
        <w:autoSpaceDN w:val="0"/>
        <w:adjustRightInd w:val="0"/>
        <w:spacing w:line="276" w:lineRule="auto"/>
        <w:ind w:leftChars="100" w:left="239"/>
        <w:jc w:val="both"/>
        <w:rPr>
          <w:rFonts w:ascii="Georgia" w:hAnsi="Georgia"/>
          <w:kern w:val="16"/>
          <w:lang w:eastAsia="ja-JP"/>
        </w:rPr>
      </w:pPr>
      <w:r w:rsidRPr="00026EC8">
        <w:rPr>
          <w:rFonts w:ascii="Georgia" w:hAnsi="Georgia"/>
          <w:kern w:val="16"/>
          <w:lang w:eastAsia="ja-JP"/>
        </w:rPr>
        <w:t>The c</w:t>
      </w:r>
      <w:r w:rsidR="00206A5A" w:rsidRPr="00026EC8">
        <w:rPr>
          <w:rFonts w:ascii="Georgia" w:hAnsi="Georgia"/>
          <w:kern w:val="16"/>
          <w:lang w:eastAsia="ja-JP"/>
        </w:rPr>
        <w:t xml:space="preserve">ompensation policies will be consistent with </w:t>
      </w:r>
      <w:hyperlink r:id="rId11" w:anchor="1.3.2" w:history="1">
        <w:r w:rsidRPr="003526B3">
          <w:rPr>
            <w:rStyle w:val="a4"/>
            <w:rFonts w:ascii="Georgia" w:hAnsi="Georgia"/>
            <w:kern w:val="16"/>
            <w:lang w:eastAsia="ja-JP"/>
          </w:rPr>
          <w:t>the Equal Opportunity Policy</w:t>
        </w:r>
      </w:hyperlink>
      <w:r w:rsidR="005E6A7E" w:rsidRPr="00026EC8">
        <w:rPr>
          <w:rFonts w:ascii="Georgia" w:hAnsi="Georgia"/>
          <w:color w:val="0000FF"/>
          <w:kern w:val="16"/>
          <w:lang w:eastAsia="ja-JP"/>
        </w:rPr>
        <w:t>,</w:t>
      </w:r>
      <w:r w:rsidR="005E6A7E" w:rsidRPr="00026EC8">
        <w:rPr>
          <w:rFonts w:ascii="Georgia" w:hAnsi="Georgia"/>
          <w:kern w:val="16"/>
          <w:lang w:eastAsia="ja-JP"/>
        </w:rPr>
        <w:t xml:space="preserve"> and there will be no discriminatory treatment in compensation due to race, color, religion, national origin, ancestry, physical and mental disability, medical condition, marital status, gender, sexual orientation, or age.</w:t>
      </w:r>
    </w:p>
    <w:p w14:paraId="50827A58" w14:textId="77777777" w:rsidR="00CA6975" w:rsidRPr="00026EC8" w:rsidRDefault="00CA6975" w:rsidP="00026EC8">
      <w:pPr>
        <w:widowControl w:val="0"/>
        <w:autoSpaceDE w:val="0"/>
        <w:autoSpaceDN w:val="0"/>
        <w:adjustRightInd w:val="0"/>
        <w:spacing w:line="276" w:lineRule="auto"/>
        <w:jc w:val="both"/>
        <w:rPr>
          <w:rFonts w:ascii="Georgia" w:hAnsi="Georgia"/>
          <w:kern w:val="16"/>
          <w:lang w:eastAsia="ja-JP"/>
        </w:rPr>
      </w:pPr>
    </w:p>
    <w:p w14:paraId="7B6AA45E" w14:textId="6138CF55" w:rsidR="00CA6975" w:rsidRPr="00026EC8" w:rsidRDefault="009D7935" w:rsidP="00026EC8">
      <w:pPr>
        <w:widowControl w:val="0"/>
        <w:tabs>
          <w:tab w:val="left" w:pos="1165"/>
        </w:tabs>
        <w:autoSpaceDE w:val="0"/>
        <w:autoSpaceDN w:val="0"/>
        <w:adjustRightInd w:val="0"/>
        <w:spacing w:line="276" w:lineRule="auto"/>
        <w:ind w:leftChars="100" w:left="239"/>
        <w:jc w:val="both"/>
        <w:rPr>
          <w:rFonts w:ascii="Georgia" w:hAnsi="Georgia"/>
          <w:b/>
          <w:kern w:val="16"/>
          <w:lang w:eastAsia="ja-JP"/>
        </w:rPr>
      </w:pPr>
      <w:r w:rsidRPr="00026EC8">
        <w:rPr>
          <w:rFonts w:ascii="Georgia" w:hAnsi="Georgia"/>
          <w:b/>
          <w:kern w:val="16"/>
          <w:lang w:eastAsia="ja-JP"/>
        </w:rPr>
        <w:t>3</w:t>
      </w:r>
      <w:r w:rsidR="00D114A3" w:rsidRPr="00026EC8">
        <w:rPr>
          <w:rFonts w:ascii="Georgia" w:hAnsi="Georgia"/>
          <w:b/>
          <w:kern w:val="16"/>
          <w:lang w:eastAsia="ja-JP"/>
        </w:rPr>
        <w:t>4</w:t>
      </w:r>
      <w:r w:rsidR="005E6A7E" w:rsidRPr="00026EC8">
        <w:rPr>
          <w:rFonts w:ascii="Georgia" w:hAnsi="Georgia"/>
          <w:b/>
          <w:kern w:val="16"/>
          <w:lang w:eastAsia="ja-JP"/>
        </w:rPr>
        <w:t>.2.2</w:t>
      </w:r>
      <w:r w:rsidR="00026EC8">
        <w:rPr>
          <w:rFonts w:ascii="Georgia" w:hAnsi="Georgia"/>
          <w:b/>
          <w:kern w:val="16"/>
          <w:lang w:eastAsia="ja-JP"/>
        </w:rPr>
        <w:tab/>
      </w:r>
      <w:r w:rsidR="003C2F5B" w:rsidRPr="00026EC8">
        <w:rPr>
          <w:rFonts w:ascii="Georgia" w:hAnsi="Georgia"/>
          <w:b/>
          <w:kern w:val="16"/>
          <w:lang w:eastAsia="ja-JP"/>
        </w:rPr>
        <w:t>Accountability to General Public</w:t>
      </w:r>
    </w:p>
    <w:p w14:paraId="57479EAF" w14:textId="4B331F7D" w:rsidR="00462DE2" w:rsidRPr="00026EC8" w:rsidRDefault="00B15AF0" w:rsidP="00026EC8">
      <w:pPr>
        <w:widowControl w:val="0"/>
        <w:autoSpaceDE w:val="0"/>
        <w:autoSpaceDN w:val="0"/>
        <w:adjustRightInd w:val="0"/>
        <w:spacing w:line="276" w:lineRule="auto"/>
        <w:ind w:leftChars="100" w:left="239"/>
        <w:jc w:val="both"/>
        <w:rPr>
          <w:rFonts w:ascii="Georgia" w:hAnsi="Georgia"/>
          <w:kern w:val="16"/>
          <w:lang w:eastAsia="ja-JP"/>
        </w:rPr>
      </w:pPr>
      <w:r w:rsidRPr="00026EC8">
        <w:rPr>
          <w:rFonts w:ascii="Georgia" w:hAnsi="Georgia"/>
          <w:kern w:val="16"/>
          <w:lang w:eastAsia="ja-JP"/>
        </w:rPr>
        <w:t>As a</w:t>
      </w:r>
      <w:r w:rsidR="009D7935" w:rsidRPr="00026EC8">
        <w:rPr>
          <w:rFonts w:ascii="Georgia" w:hAnsi="Georgia"/>
          <w:kern w:val="16"/>
          <w:lang w:eastAsia="ja-JP"/>
        </w:rPr>
        <w:t>n entity</w:t>
      </w:r>
      <w:r w:rsidRPr="00026EC8">
        <w:rPr>
          <w:rFonts w:ascii="Georgia" w:hAnsi="Georgia"/>
          <w:kern w:val="16"/>
          <w:lang w:eastAsia="ja-JP"/>
        </w:rPr>
        <w:t xml:space="preserve"> established by a special Act and initially funded by the Japanese Government</w:t>
      </w:r>
      <w:r w:rsidR="00700D63" w:rsidRPr="00026EC8">
        <w:rPr>
          <w:rFonts w:ascii="Georgia" w:hAnsi="Georgia"/>
          <w:kern w:val="16"/>
          <w:lang w:eastAsia="ja-JP"/>
        </w:rPr>
        <w:t xml:space="preserve">, </w:t>
      </w:r>
      <w:r w:rsidR="009D7935" w:rsidRPr="00026EC8">
        <w:rPr>
          <w:rFonts w:ascii="Georgia" w:hAnsi="Georgia"/>
          <w:kern w:val="16"/>
          <w:lang w:eastAsia="ja-JP"/>
        </w:rPr>
        <w:t>the University</w:t>
      </w:r>
      <w:r w:rsidR="00700D63" w:rsidRPr="00026EC8">
        <w:rPr>
          <w:rFonts w:ascii="Georgia" w:hAnsi="Georgia"/>
          <w:kern w:val="16"/>
          <w:lang w:eastAsia="ja-JP"/>
        </w:rPr>
        <w:t xml:space="preserve"> is </w:t>
      </w:r>
      <w:r w:rsidR="009D7935" w:rsidRPr="00026EC8">
        <w:rPr>
          <w:rFonts w:ascii="Georgia" w:hAnsi="Georgia"/>
          <w:kern w:val="16"/>
          <w:lang w:eastAsia="ja-JP"/>
        </w:rPr>
        <w:t xml:space="preserve">required to provide salaries that are appropriate to the work and understandable </w:t>
      </w:r>
      <w:r w:rsidR="00EE2200" w:rsidRPr="00026EC8">
        <w:rPr>
          <w:rFonts w:ascii="Georgia" w:hAnsi="Georgia"/>
          <w:kern w:val="16"/>
          <w:lang w:eastAsia="ja-JP"/>
        </w:rPr>
        <w:t>to the</w:t>
      </w:r>
      <w:r w:rsidR="009D7935" w:rsidRPr="00026EC8">
        <w:rPr>
          <w:rFonts w:ascii="Georgia" w:hAnsi="Georgia"/>
          <w:kern w:val="16"/>
          <w:lang w:eastAsia="ja-JP"/>
        </w:rPr>
        <w:t xml:space="preserve"> </w:t>
      </w:r>
      <w:proofErr w:type="gramStart"/>
      <w:r w:rsidR="00CB20D6" w:rsidRPr="00026EC8">
        <w:rPr>
          <w:rFonts w:ascii="Georgia" w:hAnsi="Georgia"/>
          <w:kern w:val="16"/>
          <w:lang w:eastAsia="ja-JP"/>
        </w:rPr>
        <w:t>general</w:t>
      </w:r>
      <w:r w:rsidR="00700D63" w:rsidRPr="00026EC8">
        <w:rPr>
          <w:rFonts w:ascii="Georgia" w:hAnsi="Georgia"/>
          <w:kern w:val="16"/>
          <w:lang w:eastAsia="ja-JP"/>
        </w:rPr>
        <w:t xml:space="preserve"> public</w:t>
      </w:r>
      <w:proofErr w:type="gramEnd"/>
      <w:r w:rsidR="00700D63" w:rsidRPr="00026EC8">
        <w:rPr>
          <w:rFonts w:ascii="Georgia" w:hAnsi="Georgia"/>
          <w:kern w:val="16"/>
          <w:lang w:eastAsia="ja-JP"/>
        </w:rPr>
        <w:t>, taking</w:t>
      </w:r>
      <w:r w:rsidR="009D7935" w:rsidRPr="00026EC8">
        <w:rPr>
          <w:rFonts w:ascii="Georgia" w:hAnsi="Georgia"/>
          <w:kern w:val="16"/>
          <w:lang w:eastAsia="ja-JP"/>
        </w:rPr>
        <w:t xml:space="preserve"> into consideration similar salaries of</w:t>
      </w:r>
      <w:r w:rsidR="00CB20D6" w:rsidRPr="00026EC8">
        <w:rPr>
          <w:rFonts w:ascii="Georgia" w:hAnsi="Georgia"/>
          <w:kern w:val="16"/>
          <w:lang w:eastAsia="ja-JP"/>
        </w:rPr>
        <w:t xml:space="preserve"> national governm</w:t>
      </w:r>
      <w:r w:rsidR="009D7935" w:rsidRPr="00026EC8">
        <w:rPr>
          <w:rFonts w:ascii="Georgia" w:hAnsi="Georgia"/>
          <w:kern w:val="16"/>
          <w:lang w:eastAsia="ja-JP"/>
        </w:rPr>
        <w:t>ent employee</w:t>
      </w:r>
      <w:r w:rsidR="00EE2200" w:rsidRPr="00026EC8">
        <w:rPr>
          <w:rFonts w:ascii="Georgia" w:hAnsi="Georgia"/>
          <w:kern w:val="16"/>
          <w:lang w:eastAsia="ja-JP"/>
        </w:rPr>
        <w:t>s</w:t>
      </w:r>
      <w:r w:rsidR="00CB20D6" w:rsidRPr="00026EC8">
        <w:rPr>
          <w:rFonts w:ascii="Georgia" w:hAnsi="Georgia"/>
          <w:kern w:val="16"/>
          <w:lang w:eastAsia="ja-JP"/>
        </w:rPr>
        <w:t xml:space="preserve">. </w:t>
      </w:r>
      <w:r w:rsidR="009D7935" w:rsidRPr="00026EC8">
        <w:rPr>
          <w:rFonts w:ascii="Georgia" w:hAnsi="Georgia"/>
          <w:kern w:val="16"/>
          <w:lang w:eastAsia="ja-JP"/>
        </w:rPr>
        <w:t xml:space="preserve">The University will make available </w:t>
      </w:r>
      <w:r w:rsidR="003C2F5B" w:rsidRPr="00026EC8">
        <w:rPr>
          <w:rFonts w:ascii="Georgia" w:hAnsi="Georgia"/>
          <w:kern w:val="16"/>
          <w:lang w:eastAsia="ja-JP"/>
        </w:rPr>
        <w:t>information regarding the salary levels of its employees and</w:t>
      </w:r>
      <w:r w:rsidR="00CB20D6" w:rsidRPr="00026EC8">
        <w:rPr>
          <w:rFonts w:ascii="Georgia" w:hAnsi="Georgia"/>
          <w:kern w:val="16"/>
          <w:lang w:eastAsia="ja-JP"/>
        </w:rPr>
        <w:t xml:space="preserve"> Officers every </w:t>
      </w:r>
      <w:r w:rsidR="00324B6D" w:rsidRPr="00026EC8">
        <w:rPr>
          <w:rFonts w:ascii="Georgia" w:hAnsi="Georgia"/>
          <w:kern w:val="16"/>
          <w:lang w:eastAsia="ja-JP"/>
        </w:rPr>
        <w:t xml:space="preserve">fiscal </w:t>
      </w:r>
      <w:r w:rsidR="00CB20D6" w:rsidRPr="00026EC8">
        <w:rPr>
          <w:rFonts w:ascii="Georgia" w:hAnsi="Georgia"/>
          <w:kern w:val="16"/>
          <w:lang w:eastAsia="ja-JP"/>
        </w:rPr>
        <w:t>year</w:t>
      </w:r>
      <w:r w:rsidR="009D7935" w:rsidRPr="00026EC8">
        <w:rPr>
          <w:rFonts w:ascii="Georgia" w:hAnsi="Georgia"/>
          <w:kern w:val="16"/>
          <w:lang w:eastAsia="ja-JP"/>
        </w:rPr>
        <w:t>,</w:t>
      </w:r>
      <w:r w:rsidR="00CB20D6" w:rsidRPr="00026EC8">
        <w:rPr>
          <w:rFonts w:ascii="Georgia" w:hAnsi="Georgia"/>
          <w:kern w:val="16"/>
          <w:lang w:eastAsia="ja-JP"/>
        </w:rPr>
        <w:t xml:space="preserve"> </w:t>
      </w:r>
      <w:r w:rsidR="003C2F5B" w:rsidRPr="00026EC8">
        <w:rPr>
          <w:rFonts w:ascii="Georgia" w:hAnsi="Georgia"/>
          <w:kern w:val="16"/>
          <w:lang w:eastAsia="ja-JP"/>
        </w:rPr>
        <w:t>based on guidance by the government ministries.</w:t>
      </w:r>
    </w:p>
    <w:p w14:paraId="6E9E26BB" w14:textId="77777777" w:rsidR="00B17F8F" w:rsidRPr="00026EC8" w:rsidRDefault="00B17F8F" w:rsidP="00026EC8">
      <w:pPr>
        <w:widowControl w:val="0"/>
        <w:autoSpaceDE w:val="0"/>
        <w:autoSpaceDN w:val="0"/>
        <w:adjustRightInd w:val="0"/>
        <w:spacing w:line="276" w:lineRule="auto"/>
        <w:jc w:val="both"/>
        <w:rPr>
          <w:rFonts w:ascii="Georgia" w:hAnsi="Georgia"/>
          <w:kern w:val="16"/>
          <w:lang w:eastAsia="ja-JP"/>
        </w:rPr>
      </w:pPr>
    </w:p>
    <w:p w14:paraId="034BE657" w14:textId="654337C6" w:rsidR="00CA6975" w:rsidRPr="00026EC8" w:rsidRDefault="009D7935" w:rsidP="00026EC8">
      <w:pPr>
        <w:widowControl w:val="0"/>
        <w:autoSpaceDE w:val="0"/>
        <w:autoSpaceDN w:val="0"/>
        <w:adjustRightInd w:val="0"/>
        <w:spacing w:line="276" w:lineRule="auto"/>
        <w:jc w:val="both"/>
        <w:rPr>
          <w:rFonts w:ascii="Georgia" w:hAnsi="Georgia"/>
          <w:b/>
          <w:kern w:val="16"/>
          <w:lang w:eastAsia="ja-JP"/>
        </w:rPr>
      </w:pPr>
      <w:r w:rsidRPr="00026EC8">
        <w:rPr>
          <w:rFonts w:ascii="Georgia" w:hAnsi="Georgia"/>
          <w:b/>
          <w:kern w:val="16"/>
          <w:lang w:eastAsia="ja-JP"/>
        </w:rPr>
        <w:t>3</w:t>
      </w:r>
      <w:r w:rsidR="00D114A3" w:rsidRPr="00026EC8">
        <w:rPr>
          <w:rFonts w:ascii="Georgia" w:hAnsi="Georgia"/>
          <w:b/>
          <w:kern w:val="16"/>
          <w:lang w:eastAsia="ja-JP"/>
        </w:rPr>
        <w:t>4</w:t>
      </w:r>
      <w:r w:rsidR="00CB20D6" w:rsidRPr="00026EC8">
        <w:rPr>
          <w:rFonts w:ascii="Georgia" w:hAnsi="Georgia"/>
          <w:b/>
          <w:kern w:val="16"/>
          <w:lang w:eastAsia="ja-JP"/>
        </w:rPr>
        <w:t>.3</w:t>
      </w:r>
      <w:r w:rsidR="00026EC8">
        <w:rPr>
          <w:rFonts w:ascii="Georgia" w:hAnsi="Georgia"/>
          <w:b/>
          <w:kern w:val="16"/>
          <w:lang w:eastAsia="ja-JP"/>
        </w:rPr>
        <w:tab/>
      </w:r>
      <w:r w:rsidR="00401152" w:rsidRPr="00026EC8">
        <w:rPr>
          <w:rFonts w:ascii="Georgia" w:hAnsi="Georgia"/>
          <w:b/>
          <w:kern w:val="16"/>
          <w:lang w:eastAsia="ja-JP"/>
        </w:rPr>
        <w:t xml:space="preserve">Rules </w:t>
      </w:r>
    </w:p>
    <w:p w14:paraId="3949631C" w14:textId="74DE2A2C" w:rsidR="002B69FA" w:rsidRPr="00026EC8" w:rsidRDefault="009D7935" w:rsidP="00026EC8">
      <w:pPr>
        <w:widowControl w:val="0"/>
        <w:tabs>
          <w:tab w:val="left" w:pos="1165"/>
        </w:tabs>
        <w:autoSpaceDE w:val="0"/>
        <w:autoSpaceDN w:val="0"/>
        <w:adjustRightInd w:val="0"/>
        <w:spacing w:line="276" w:lineRule="auto"/>
        <w:ind w:leftChars="100" w:left="239"/>
        <w:jc w:val="both"/>
        <w:rPr>
          <w:rFonts w:ascii="Georgia" w:hAnsi="Georgia"/>
          <w:b/>
          <w:kern w:val="16"/>
          <w:lang w:eastAsia="ja-JP"/>
        </w:rPr>
      </w:pPr>
      <w:r w:rsidRPr="00026EC8">
        <w:rPr>
          <w:rFonts w:ascii="Georgia" w:hAnsi="Georgia"/>
          <w:b/>
          <w:kern w:val="16"/>
          <w:lang w:eastAsia="ja-JP"/>
        </w:rPr>
        <w:t>3</w:t>
      </w:r>
      <w:r w:rsidR="00D114A3" w:rsidRPr="00026EC8">
        <w:rPr>
          <w:rFonts w:ascii="Georgia" w:hAnsi="Georgia"/>
          <w:b/>
          <w:kern w:val="16"/>
          <w:lang w:eastAsia="ja-JP"/>
        </w:rPr>
        <w:t>4</w:t>
      </w:r>
      <w:r w:rsidR="00CB20D6" w:rsidRPr="00026EC8">
        <w:rPr>
          <w:rFonts w:ascii="Georgia" w:hAnsi="Georgia"/>
          <w:b/>
          <w:kern w:val="16"/>
          <w:lang w:eastAsia="ja-JP"/>
        </w:rPr>
        <w:t>.3</w:t>
      </w:r>
      <w:r w:rsidR="0022553A" w:rsidRPr="00026EC8">
        <w:rPr>
          <w:rFonts w:ascii="Georgia" w:hAnsi="Georgia"/>
          <w:b/>
          <w:kern w:val="16"/>
          <w:lang w:eastAsia="ja-JP"/>
        </w:rPr>
        <w:t>.1</w:t>
      </w:r>
      <w:r w:rsidR="00026EC8">
        <w:rPr>
          <w:rFonts w:ascii="Georgia" w:hAnsi="Georgia"/>
          <w:b/>
          <w:kern w:val="16"/>
          <w:lang w:eastAsia="ja-JP"/>
        </w:rPr>
        <w:tab/>
      </w:r>
      <w:r w:rsidR="007C7EF2" w:rsidRPr="00026EC8">
        <w:rPr>
          <w:rFonts w:ascii="Georgia" w:hAnsi="Georgia"/>
          <w:b/>
          <w:kern w:val="16"/>
          <w:lang w:eastAsia="ja-JP"/>
        </w:rPr>
        <w:t>Categories</w:t>
      </w:r>
      <w:r w:rsidR="002B69FA" w:rsidRPr="00026EC8">
        <w:rPr>
          <w:rFonts w:ascii="Georgia" w:hAnsi="Georgia"/>
          <w:b/>
          <w:kern w:val="16"/>
          <w:lang w:eastAsia="ja-JP"/>
        </w:rPr>
        <w:t xml:space="preserve"> of Compensation</w:t>
      </w:r>
    </w:p>
    <w:p w14:paraId="4FDE465F" w14:textId="0EDC198A" w:rsidR="004D2A39" w:rsidRPr="00026EC8" w:rsidRDefault="00F4798E" w:rsidP="00026EC8">
      <w:pPr>
        <w:widowControl w:val="0"/>
        <w:autoSpaceDE w:val="0"/>
        <w:autoSpaceDN w:val="0"/>
        <w:adjustRightInd w:val="0"/>
        <w:spacing w:line="276" w:lineRule="auto"/>
        <w:ind w:leftChars="100" w:left="239"/>
        <w:jc w:val="both"/>
        <w:rPr>
          <w:rFonts w:ascii="Georgia" w:hAnsi="Georgia"/>
          <w:kern w:val="16"/>
          <w:lang w:eastAsia="ja-JP"/>
        </w:rPr>
      </w:pPr>
      <w:r w:rsidRPr="00026EC8">
        <w:rPr>
          <w:rFonts w:ascii="Georgia" w:hAnsi="Georgia"/>
          <w:kern w:val="16"/>
          <w:lang w:eastAsia="ja-JP"/>
        </w:rPr>
        <w:t xml:space="preserve">Compensation </w:t>
      </w:r>
      <w:r w:rsidR="007C7EF2" w:rsidRPr="00026EC8">
        <w:rPr>
          <w:rFonts w:ascii="Georgia" w:hAnsi="Georgia"/>
          <w:kern w:val="16"/>
          <w:lang w:eastAsia="ja-JP"/>
        </w:rPr>
        <w:t xml:space="preserve">(except for </w:t>
      </w:r>
      <w:hyperlink r:id="rId12" w:anchor="34.3.7" w:history="1">
        <w:r w:rsidR="00875017" w:rsidRPr="003526B3">
          <w:rPr>
            <w:rStyle w:val="a4"/>
            <w:rFonts w:ascii="Georgia" w:hAnsi="Georgia"/>
            <w:kern w:val="16"/>
            <w:lang w:eastAsia="ja-JP"/>
          </w:rPr>
          <w:t xml:space="preserve">that </w:t>
        </w:r>
        <w:r w:rsidRPr="003526B3">
          <w:rPr>
            <w:rStyle w:val="a4"/>
            <w:rFonts w:ascii="Georgia" w:hAnsi="Georgia"/>
            <w:kern w:val="16"/>
            <w:lang w:eastAsia="ja-JP"/>
          </w:rPr>
          <w:t xml:space="preserve">of </w:t>
        </w:r>
        <w:r w:rsidR="00614148" w:rsidRPr="003526B3">
          <w:rPr>
            <w:rStyle w:val="a4"/>
            <w:rFonts w:ascii="Georgia" w:hAnsi="Georgia"/>
            <w:kern w:val="16"/>
            <w:lang w:eastAsia="ja-JP"/>
          </w:rPr>
          <w:t>Administrative Assistants</w:t>
        </w:r>
      </w:hyperlink>
      <w:r w:rsidR="007C7EF2" w:rsidRPr="00026EC8">
        <w:rPr>
          <w:rFonts w:ascii="Georgia" w:hAnsi="Georgia"/>
          <w:kern w:val="16"/>
          <w:lang w:eastAsia="ja-JP"/>
        </w:rPr>
        <w:t xml:space="preserve">) will </w:t>
      </w:r>
      <w:proofErr w:type="gramStart"/>
      <w:r w:rsidR="007C7EF2" w:rsidRPr="00026EC8">
        <w:rPr>
          <w:rFonts w:ascii="Georgia" w:hAnsi="Georgia"/>
          <w:kern w:val="16"/>
          <w:lang w:eastAsia="ja-JP"/>
        </w:rPr>
        <w:t>comprise</w:t>
      </w:r>
      <w:r w:rsidR="004D2A39" w:rsidRPr="00026EC8">
        <w:rPr>
          <w:rFonts w:ascii="Georgia" w:hAnsi="Georgia"/>
          <w:kern w:val="16"/>
          <w:lang w:eastAsia="ja-JP"/>
        </w:rPr>
        <w:t>;</w:t>
      </w:r>
      <w:proofErr w:type="gramEnd"/>
      <w:r w:rsidR="007C7EF2" w:rsidRPr="00026EC8">
        <w:rPr>
          <w:rFonts w:ascii="Georgia" w:hAnsi="Georgia"/>
          <w:kern w:val="16"/>
          <w:lang w:eastAsia="ja-JP"/>
        </w:rPr>
        <w:t xml:space="preserve"> </w:t>
      </w:r>
    </w:p>
    <w:p w14:paraId="1BE2684B" w14:textId="09D911C9" w:rsidR="00026EC8" w:rsidRDefault="00000000" w:rsidP="00026EC8">
      <w:pPr>
        <w:pStyle w:val="a3"/>
        <w:widowControl w:val="0"/>
        <w:numPr>
          <w:ilvl w:val="0"/>
          <w:numId w:val="27"/>
        </w:numPr>
        <w:autoSpaceDE w:val="0"/>
        <w:autoSpaceDN w:val="0"/>
        <w:adjustRightInd w:val="0"/>
        <w:spacing w:line="276" w:lineRule="auto"/>
        <w:ind w:leftChars="100" w:left="597" w:hangingChars="150" w:hanging="358"/>
        <w:contextualSpacing w:val="0"/>
        <w:jc w:val="both"/>
        <w:rPr>
          <w:rFonts w:ascii="Georgia" w:hAnsi="Georgia"/>
          <w:kern w:val="16"/>
          <w:lang w:eastAsia="ja-JP"/>
        </w:rPr>
      </w:pPr>
      <w:hyperlink r:id="rId13" w:anchor="34.3.2" w:history="1">
        <w:r w:rsidR="007C7EF2" w:rsidRPr="003526B3">
          <w:rPr>
            <w:rStyle w:val="a4"/>
            <w:rFonts w:ascii="Georgia" w:hAnsi="Georgia"/>
            <w:kern w:val="16"/>
            <w:lang w:eastAsia="ja-JP"/>
          </w:rPr>
          <w:t>Annual Salary</w:t>
        </w:r>
      </w:hyperlink>
      <w:r w:rsidR="007C7EF2" w:rsidRPr="00026EC8">
        <w:rPr>
          <w:rFonts w:ascii="Georgia" w:hAnsi="Georgia"/>
          <w:kern w:val="16"/>
          <w:lang w:eastAsia="ja-JP"/>
        </w:rPr>
        <w:t>,</w:t>
      </w:r>
      <w:r w:rsidR="00C339EF" w:rsidRPr="00026EC8">
        <w:rPr>
          <w:rFonts w:ascii="Georgia" w:hAnsi="Georgia"/>
          <w:kern w:val="16"/>
          <w:lang w:eastAsia="ja-JP"/>
        </w:rPr>
        <w:t xml:space="preserve"> </w:t>
      </w:r>
    </w:p>
    <w:p w14:paraId="39F14F9B" w14:textId="372384F0" w:rsidR="00026EC8" w:rsidRDefault="00000000" w:rsidP="00026EC8">
      <w:pPr>
        <w:pStyle w:val="a3"/>
        <w:widowControl w:val="0"/>
        <w:numPr>
          <w:ilvl w:val="0"/>
          <w:numId w:val="27"/>
        </w:numPr>
        <w:autoSpaceDE w:val="0"/>
        <w:autoSpaceDN w:val="0"/>
        <w:adjustRightInd w:val="0"/>
        <w:spacing w:line="276" w:lineRule="auto"/>
        <w:ind w:leftChars="100" w:left="597" w:hangingChars="150" w:hanging="358"/>
        <w:contextualSpacing w:val="0"/>
        <w:jc w:val="both"/>
        <w:rPr>
          <w:rFonts w:ascii="Georgia" w:hAnsi="Georgia"/>
          <w:kern w:val="16"/>
          <w:lang w:eastAsia="ja-JP"/>
        </w:rPr>
      </w:pPr>
      <w:hyperlink r:id="rId14" w:anchor="34.3.3" w:history="1">
        <w:r w:rsidR="00C339EF" w:rsidRPr="003526B3">
          <w:rPr>
            <w:rStyle w:val="a4"/>
            <w:rFonts w:ascii="Georgia" w:hAnsi="Georgia"/>
            <w:kern w:val="16"/>
            <w:lang w:eastAsia="ja-JP"/>
          </w:rPr>
          <w:t>Year-End Bonus</w:t>
        </w:r>
      </w:hyperlink>
      <w:r w:rsidR="00C339EF" w:rsidRPr="00026EC8">
        <w:rPr>
          <w:rFonts w:ascii="Georgia" w:hAnsi="Georgia"/>
          <w:kern w:val="16"/>
          <w:lang w:eastAsia="ja-JP"/>
        </w:rPr>
        <w:t>,</w:t>
      </w:r>
    </w:p>
    <w:p w14:paraId="1D743F71" w14:textId="7E3C3A53" w:rsidR="00026EC8" w:rsidRDefault="00000000" w:rsidP="00026EC8">
      <w:pPr>
        <w:pStyle w:val="a3"/>
        <w:widowControl w:val="0"/>
        <w:numPr>
          <w:ilvl w:val="0"/>
          <w:numId w:val="27"/>
        </w:numPr>
        <w:autoSpaceDE w:val="0"/>
        <w:autoSpaceDN w:val="0"/>
        <w:adjustRightInd w:val="0"/>
        <w:spacing w:line="276" w:lineRule="auto"/>
        <w:ind w:leftChars="100" w:left="597" w:hangingChars="150" w:hanging="358"/>
        <w:contextualSpacing w:val="0"/>
        <w:jc w:val="both"/>
        <w:rPr>
          <w:rFonts w:ascii="Georgia" w:hAnsi="Georgia"/>
          <w:kern w:val="16"/>
          <w:lang w:eastAsia="ja-JP"/>
        </w:rPr>
      </w:pPr>
      <w:hyperlink r:id="rId15" w:anchor="34.3.4" w:history="1">
        <w:r w:rsidR="007C7EF2" w:rsidRPr="00026EC8">
          <w:rPr>
            <w:rStyle w:val="a4"/>
            <w:rFonts w:ascii="Georgia" w:hAnsi="Georgia"/>
            <w:kern w:val="16"/>
            <w:lang w:eastAsia="ja-JP"/>
          </w:rPr>
          <w:t>Overtime Premium</w:t>
        </w:r>
      </w:hyperlink>
      <w:r w:rsidR="004D2A39" w:rsidRPr="00026EC8">
        <w:rPr>
          <w:rFonts w:ascii="Georgia" w:hAnsi="Georgia"/>
          <w:kern w:val="16"/>
          <w:lang w:eastAsia="ja-JP"/>
        </w:rPr>
        <w:t>, and</w:t>
      </w:r>
    </w:p>
    <w:p w14:paraId="2F94281B" w14:textId="4D899006" w:rsidR="004D2A39" w:rsidRPr="00026EC8" w:rsidRDefault="00000000" w:rsidP="00026EC8">
      <w:pPr>
        <w:pStyle w:val="a3"/>
        <w:widowControl w:val="0"/>
        <w:numPr>
          <w:ilvl w:val="0"/>
          <w:numId w:val="27"/>
        </w:numPr>
        <w:autoSpaceDE w:val="0"/>
        <w:autoSpaceDN w:val="0"/>
        <w:adjustRightInd w:val="0"/>
        <w:spacing w:line="276" w:lineRule="auto"/>
        <w:ind w:leftChars="100" w:left="597" w:hangingChars="150" w:hanging="358"/>
        <w:contextualSpacing w:val="0"/>
        <w:jc w:val="both"/>
        <w:rPr>
          <w:rFonts w:ascii="Georgia" w:hAnsi="Georgia"/>
          <w:kern w:val="16"/>
          <w:lang w:eastAsia="ja-JP"/>
        </w:rPr>
      </w:pPr>
      <w:hyperlink r:id="rId16" w:anchor="34.3.5" w:history="1">
        <w:r w:rsidR="004D2A39" w:rsidRPr="00026EC8">
          <w:rPr>
            <w:rStyle w:val="a4"/>
            <w:rFonts w:ascii="Georgia" w:hAnsi="Georgia"/>
            <w:kern w:val="16"/>
            <w:lang w:eastAsia="ja-JP"/>
          </w:rPr>
          <w:t>Allowances</w:t>
        </w:r>
      </w:hyperlink>
      <w:r w:rsidR="004D2A39" w:rsidRPr="00026EC8">
        <w:rPr>
          <w:rFonts w:ascii="Georgia" w:hAnsi="Georgia"/>
          <w:kern w:val="16"/>
          <w:lang w:eastAsia="ja-JP"/>
        </w:rPr>
        <w:t>;</w:t>
      </w:r>
    </w:p>
    <w:p w14:paraId="71F1A556" w14:textId="77777777" w:rsidR="00026EC8" w:rsidRDefault="007C7EF2" w:rsidP="00026EC8">
      <w:pPr>
        <w:pStyle w:val="a3"/>
        <w:widowControl w:val="0"/>
        <w:numPr>
          <w:ilvl w:val="1"/>
          <w:numId w:val="27"/>
        </w:numPr>
        <w:autoSpaceDE w:val="0"/>
        <w:autoSpaceDN w:val="0"/>
        <w:adjustRightInd w:val="0"/>
        <w:spacing w:line="276" w:lineRule="auto"/>
        <w:ind w:leftChars="250" w:left="1037"/>
        <w:contextualSpacing w:val="0"/>
        <w:jc w:val="both"/>
        <w:rPr>
          <w:rFonts w:ascii="Georgia" w:hAnsi="Georgia"/>
          <w:kern w:val="16"/>
          <w:lang w:eastAsia="ja-JP"/>
        </w:rPr>
      </w:pPr>
      <w:r w:rsidRPr="00026EC8">
        <w:rPr>
          <w:rFonts w:ascii="Georgia" w:hAnsi="Georgia"/>
          <w:kern w:val="16"/>
          <w:lang w:eastAsia="ja-JP"/>
        </w:rPr>
        <w:t>Commuting Allowance (</w:t>
      </w:r>
      <w:r w:rsidR="009D7935" w:rsidRPr="00026EC8">
        <w:rPr>
          <w:rFonts w:ascii="Georgia" w:hAnsi="Georgia"/>
          <w:kern w:val="16"/>
          <w:lang w:eastAsia="ja-JP"/>
        </w:rPr>
        <w:t>3</w:t>
      </w:r>
      <w:r w:rsidR="00D114A3" w:rsidRPr="00026EC8">
        <w:rPr>
          <w:rFonts w:ascii="Georgia" w:hAnsi="Georgia"/>
          <w:kern w:val="16"/>
          <w:lang w:eastAsia="ja-JP"/>
        </w:rPr>
        <w:t>4</w:t>
      </w:r>
      <w:r w:rsidRPr="00026EC8">
        <w:rPr>
          <w:rFonts w:ascii="Georgia" w:hAnsi="Georgia"/>
          <w:kern w:val="16"/>
          <w:lang w:eastAsia="ja-JP"/>
        </w:rPr>
        <w:t>.3.5.1)</w:t>
      </w:r>
      <w:r w:rsidR="004D2A39" w:rsidRPr="00026EC8">
        <w:rPr>
          <w:rFonts w:ascii="Georgia" w:hAnsi="Georgia"/>
          <w:kern w:val="16"/>
          <w:lang w:eastAsia="ja-JP"/>
        </w:rPr>
        <w:t>,</w:t>
      </w:r>
    </w:p>
    <w:p w14:paraId="144A663F" w14:textId="77777777" w:rsidR="00026EC8" w:rsidRDefault="007C7EF2" w:rsidP="00026EC8">
      <w:pPr>
        <w:pStyle w:val="a3"/>
        <w:widowControl w:val="0"/>
        <w:numPr>
          <w:ilvl w:val="1"/>
          <w:numId w:val="27"/>
        </w:numPr>
        <w:autoSpaceDE w:val="0"/>
        <w:autoSpaceDN w:val="0"/>
        <w:adjustRightInd w:val="0"/>
        <w:spacing w:line="276" w:lineRule="auto"/>
        <w:ind w:leftChars="250" w:left="1037"/>
        <w:contextualSpacing w:val="0"/>
        <w:jc w:val="both"/>
        <w:rPr>
          <w:rFonts w:ascii="Georgia" w:hAnsi="Georgia"/>
          <w:kern w:val="16"/>
          <w:lang w:eastAsia="ja-JP"/>
        </w:rPr>
      </w:pPr>
      <w:r w:rsidRPr="00026EC8">
        <w:rPr>
          <w:rFonts w:ascii="Georgia" w:hAnsi="Georgia"/>
          <w:kern w:val="16"/>
          <w:lang w:eastAsia="ja-JP"/>
        </w:rPr>
        <w:t>Housing Allowance (</w:t>
      </w:r>
      <w:r w:rsidR="009D7935" w:rsidRPr="00026EC8">
        <w:rPr>
          <w:rFonts w:ascii="Georgia" w:hAnsi="Georgia"/>
          <w:kern w:val="16"/>
          <w:lang w:eastAsia="ja-JP"/>
        </w:rPr>
        <w:t>3</w:t>
      </w:r>
      <w:r w:rsidR="00D114A3" w:rsidRPr="00026EC8">
        <w:rPr>
          <w:rFonts w:ascii="Georgia" w:hAnsi="Georgia"/>
          <w:kern w:val="16"/>
          <w:lang w:eastAsia="ja-JP"/>
        </w:rPr>
        <w:t>4</w:t>
      </w:r>
      <w:r w:rsidRPr="00026EC8">
        <w:rPr>
          <w:rFonts w:ascii="Georgia" w:hAnsi="Georgia"/>
          <w:kern w:val="16"/>
          <w:lang w:eastAsia="ja-JP"/>
        </w:rPr>
        <w:t>.3.5.2)</w:t>
      </w:r>
      <w:r w:rsidR="004D2A39" w:rsidRPr="00026EC8">
        <w:rPr>
          <w:rFonts w:ascii="Georgia" w:hAnsi="Georgia"/>
          <w:kern w:val="16"/>
          <w:lang w:eastAsia="ja-JP"/>
        </w:rPr>
        <w:t>, and</w:t>
      </w:r>
    </w:p>
    <w:p w14:paraId="79A9DACB" w14:textId="543BC6E7" w:rsidR="007C7EF2" w:rsidRPr="00026EC8" w:rsidRDefault="007C7EF2" w:rsidP="00026EC8">
      <w:pPr>
        <w:pStyle w:val="a3"/>
        <w:widowControl w:val="0"/>
        <w:numPr>
          <w:ilvl w:val="1"/>
          <w:numId w:val="27"/>
        </w:numPr>
        <w:autoSpaceDE w:val="0"/>
        <w:autoSpaceDN w:val="0"/>
        <w:adjustRightInd w:val="0"/>
        <w:spacing w:line="276" w:lineRule="auto"/>
        <w:ind w:leftChars="250" w:left="1037"/>
        <w:contextualSpacing w:val="0"/>
        <w:jc w:val="both"/>
        <w:rPr>
          <w:rFonts w:ascii="Georgia" w:hAnsi="Georgia"/>
          <w:kern w:val="16"/>
          <w:lang w:eastAsia="ja-JP"/>
        </w:rPr>
      </w:pPr>
      <w:r w:rsidRPr="00026EC8">
        <w:rPr>
          <w:rFonts w:ascii="Georgia" w:hAnsi="Georgia"/>
          <w:kern w:val="16"/>
          <w:lang w:eastAsia="ja-JP"/>
        </w:rPr>
        <w:t xml:space="preserve">Away from Home Allowance (for </w:t>
      </w:r>
      <w:r w:rsidR="00322354" w:rsidRPr="00026EC8">
        <w:rPr>
          <w:rFonts w:ascii="Georgia" w:hAnsi="Georgia"/>
          <w:kern w:val="16"/>
          <w:lang w:eastAsia="ja-JP"/>
        </w:rPr>
        <w:t>Permanent E</w:t>
      </w:r>
      <w:r w:rsidRPr="00026EC8">
        <w:rPr>
          <w:rFonts w:ascii="Georgia" w:hAnsi="Georgia"/>
          <w:kern w:val="16"/>
          <w:lang w:eastAsia="ja-JP"/>
        </w:rPr>
        <w:t>mployees) (</w:t>
      </w:r>
      <w:r w:rsidR="009D7935" w:rsidRPr="00026EC8">
        <w:rPr>
          <w:rFonts w:ascii="Georgia" w:hAnsi="Georgia"/>
          <w:kern w:val="16"/>
          <w:lang w:eastAsia="ja-JP"/>
        </w:rPr>
        <w:t>3</w:t>
      </w:r>
      <w:r w:rsidR="00D114A3" w:rsidRPr="00026EC8">
        <w:rPr>
          <w:rFonts w:ascii="Georgia" w:hAnsi="Georgia"/>
          <w:kern w:val="16"/>
          <w:lang w:eastAsia="ja-JP"/>
        </w:rPr>
        <w:t>4</w:t>
      </w:r>
      <w:r w:rsidRPr="00026EC8">
        <w:rPr>
          <w:rFonts w:ascii="Georgia" w:hAnsi="Georgia"/>
          <w:kern w:val="16"/>
          <w:lang w:eastAsia="ja-JP"/>
        </w:rPr>
        <w:t>.3.5.3)</w:t>
      </w:r>
      <w:r w:rsidR="004D2A39" w:rsidRPr="00026EC8">
        <w:rPr>
          <w:rFonts w:ascii="Georgia" w:hAnsi="Georgia"/>
          <w:kern w:val="16"/>
          <w:lang w:eastAsia="ja-JP"/>
        </w:rPr>
        <w:t>.</w:t>
      </w:r>
    </w:p>
    <w:p w14:paraId="11D0489D" w14:textId="77777777" w:rsidR="00CA6975" w:rsidRPr="00026EC8" w:rsidRDefault="00CA6975" w:rsidP="00026EC8">
      <w:pPr>
        <w:widowControl w:val="0"/>
        <w:autoSpaceDE w:val="0"/>
        <w:autoSpaceDN w:val="0"/>
        <w:adjustRightInd w:val="0"/>
        <w:spacing w:line="276" w:lineRule="auto"/>
        <w:jc w:val="both"/>
        <w:rPr>
          <w:rFonts w:ascii="Georgia" w:hAnsi="Georgia"/>
          <w:kern w:val="16"/>
          <w:lang w:eastAsia="ja-JP"/>
        </w:rPr>
      </w:pPr>
    </w:p>
    <w:p w14:paraId="0FF2F2CF" w14:textId="52B1BFE0" w:rsidR="00462DE2" w:rsidRPr="00026EC8" w:rsidRDefault="009D7935" w:rsidP="00026EC8">
      <w:pPr>
        <w:widowControl w:val="0"/>
        <w:tabs>
          <w:tab w:val="left" w:pos="1165"/>
        </w:tabs>
        <w:autoSpaceDE w:val="0"/>
        <w:autoSpaceDN w:val="0"/>
        <w:adjustRightInd w:val="0"/>
        <w:spacing w:line="276" w:lineRule="auto"/>
        <w:ind w:leftChars="100" w:left="239"/>
        <w:jc w:val="both"/>
        <w:rPr>
          <w:rFonts w:ascii="Georgia" w:hAnsi="Georgia"/>
          <w:b/>
          <w:kern w:val="16"/>
          <w:lang w:eastAsia="ja-JP"/>
        </w:rPr>
      </w:pPr>
      <w:r w:rsidRPr="00026EC8">
        <w:rPr>
          <w:rFonts w:ascii="Georgia" w:hAnsi="Georgia"/>
          <w:b/>
          <w:kern w:val="16"/>
          <w:lang w:eastAsia="ja-JP"/>
        </w:rPr>
        <w:t>3</w:t>
      </w:r>
      <w:r w:rsidR="00D114A3" w:rsidRPr="00026EC8">
        <w:rPr>
          <w:rFonts w:ascii="Georgia" w:hAnsi="Georgia"/>
          <w:b/>
          <w:kern w:val="16"/>
          <w:lang w:eastAsia="ja-JP"/>
        </w:rPr>
        <w:t>4</w:t>
      </w:r>
      <w:r w:rsidR="00943CDA" w:rsidRPr="00026EC8">
        <w:rPr>
          <w:rFonts w:ascii="Georgia" w:hAnsi="Georgia"/>
          <w:b/>
          <w:kern w:val="16"/>
          <w:lang w:eastAsia="ja-JP"/>
        </w:rPr>
        <w:t>.3.</w:t>
      </w:r>
      <w:r w:rsidR="00026EC8">
        <w:rPr>
          <w:rFonts w:ascii="Georgia" w:hAnsi="Georgia" w:hint="eastAsia"/>
          <w:b/>
          <w:kern w:val="16"/>
          <w:lang w:eastAsia="ja-JP"/>
        </w:rPr>
        <w:t>2</w:t>
      </w:r>
      <w:r w:rsidR="00026EC8">
        <w:rPr>
          <w:rFonts w:ascii="Georgia" w:hAnsi="Georgia"/>
          <w:b/>
          <w:kern w:val="16"/>
          <w:lang w:eastAsia="ja-JP"/>
        </w:rPr>
        <w:tab/>
      </w:r>
      <w:r w:rsidR="00943CDA" w:rsidRPr="00026EC8">
        <w:rPr>
          <w:rFonts w:ascii="Georgia" w:hAnsi="Georgia"/>
          <w:b/>
          <w:kern w:val="16"/>
          <w:lang w:eastAsia="ja-JP"/>
        </w:rPr>
        <w:t>Annual Salary</w:t>
      </w:r>
    </w:p>
    <w:p w14:paraId="3D2F643D" w14:textId="0AD75768" w:rsidR="00604F7D" w:rsidRPr="00026EC8" w:rsidRDefault="009D7935" w:rsidP="00026EC8">
      <w:pPr>
        <w:widowControl w:val="0"/>
        <w:autoSpaceDE w:val="0"/>
        <w:autoSpaceDN w:val="0"/>
        <w:adjustRightInd w:val="0"/>
        <w:spacing w:line="276" w:lineRule="auto"/>
        <w:ind w:leftChars="100" w:left="239"/>
        <w:jc w:val="both"/>
        <w:rPr>
          <w:rFonts w:ascii="Georgia" w:hAnsi="Georgia"/>
          <w:kern w:val="16"/>
          <w:lang w:eastAsia="ja-JP"/>
        </w:rPr>
      </w:pPr>
      <w:r w:rsidRPr="00026EC8">
        <w:rPr>
          <w:rFonts w:ascii="Georgia" w:hAnsi="Georgia"/>
          <w:kern w:val="16"/>
          <w:lang w:eastAsia="ja-JP"/>
        </w:rPr>
        <w:t>The University</w:t>
      </w:r>
      <w:r w:rsidR="00C3067E" w:rsidRPr="00026EC8">
        <w:rPr>
          <w:rFonts w:ascii="Georgia" w:hAnsi="Georgia"/>
          <w:kern w:val="16"/>
          <w:lang w:eastAsia="ja-JP"/>
        </w:rPr>
        <w:t xml:space="preserve"> maintains a pay structure based on job </w:t>
      </w:r>
      <w:r w:rsidR="00EE2200" w:rsidRPr="00026EC8">
        <w:rPr>
          <w:rFonts w:ascii="Georgia" w:hAnsi="Georgia"/>
          <w:kern w:val="16"/>
          <w:lang w:eastAsia="ja-JP"/>
        </w:rPr>
        <w:t>categories</w:t>
      </w:r>
      <w:r w:rsidR="00C3067E" w:rsidRPr="00026EC8">
        <w:rPr>
          <w:rFonts w:ascii="Georgia" w:hAnsi="Georgia"/>
          <w:kern w:val="16"/>
          <w:lang w:eastAsia="ja-JP"/>
        </w:rPr>
        <w:t xml:space="preserve"> </w:t>
      </w:r>
      <w:r w:rsidR="00604F7D" w:rsidRPr="00026EC8">
        <w:rPr>
          <w:rFonts w:ascii="Georgia" w:hAnsi="Georgia"/>
          <w:kern w:val="16"/>
          <w:lang w:eastAsia="ja-JP"/>
        </w:rPr>
        <w:t xml:space="preserve">and </w:t>
      </w:r>
      <w:r w:rsidR="00EE2200" w:rsidRPr="00026EC8">
        <w:rPr>
          <w:rFonts w:ascii="Georgia" w:hAnsi="Georgia"/>
          <w:kern w:val="16"/>
          <w:lang w:eastAsia="ja-JP"/>
        </w:rPr>
        <w:t>responsibility</w:t>
      </w:r>
      <w:r w:rsidR="00866295" w:rsidRPr="00026EC8">
        <w:rPr>
          <w:rFonts w:ascii="Georgia" w:hAnsi="Georgia"/>
          <w:kern w:val="16"/>
          <w:lang w:eastAsia="ja-JP"/>
        </w:rPr>
        <w:t xml:space="preserve"> </w:t>
      </w:r>
      <w:r w:rsidR="00604F7D" w:rsidRPr="00026EC8">
        <w:rPr>
          <w:rFonts w:ascii="Georgia" w:hAnsi="Georgia"/>
          <w:kern w:val="16"/>
          <w:lang w:eastAsia="ja-JP"/>
        </w:rPr>
        <w:t>leve</w:t>
      </w:r>
      <w:r w:rsidRPr="00026EC8">
        <w:rPr>
          <w:rFonts w:ascii="Georgia" w:hAnsi="Georgia"/>
          <w:kern w:val="16"/>
          <w:lang w:eastAsia="ja-JP"/>
        </w:rPr>
        <w:t>ls. That is, the University groups</w:t>
      </w:r>
      <w:r w:rsidR="00C3067E" w:rsidRPr="00026EC8">
        <w:rPr>
          <w:rFonts w:ascii="Georgia" w:hAnsi="Georgia"/>
          <w:kern w:val="16"/>
          <w:lang w:eastAsia="ja-JP"/>
        </w:rPr>
        <w:t xml:space="preserve"> positions that are similar in nature</w:t>
      </w:r>
      <w:r w:rsidRPr="00026EC8">
        <w:rPr>
          <w:rFonts w:ascii="Georgia" w:hAnsi="Georgia"/>
          <w:kern w:val="16"/>
          <w:lang w:eastAsia="ja-JP"/>
        </w:rPr>
        <w:t xml:space="preserve"> and difficulty</w:t>
      </w:r>
      <w:r w:rsidR="00604F7D" w:rsidRPr="00026EC8">
        <w:rPr>
          <w:rFonts w:ascii="Georgia" w:hAnsi="Georgia"/>
          <w:kern w:val="16"/>
          <w:lang w:eastAsia="ja-JP"/>
        </w:rPr>
        <w:t xml:space="preserve"> in </w:t>
      </w:r>
      <w:r w:rsidR="00EE2200" w:rsidRPr="00026EC8">
        <w:rPr>
          <w:rFonts w:ascii="Georgia" w:hAnsi="Georgia"/>
          <w:kern w:val="16"/>
          <w:lang w:eastAsia="ja-JP"/>
        </w:rPr>
        <w:t xml:space="preserve">terms of </w:t>
      </w:r>
      <w:r w:rsidR="00604F7D" w:rsidRPr="00026EC8">
        <w:rPr>
          <w:rFonts w:ascii="Georgia" w:hAnsi="Georgia"/>
          <w:kern w:val="16"/>
          <w:lang w:eastAsia="ja-JP"/>
        </w:rPr>
        <w:t>duties</w:t>
      </w:r>
      <w:r w:rsidR="00C3067E" w:rsidRPr="00026EC8">
        <w:rPr>
          <w:rFonts w:ascii="Georgia" w:hAnsi="Georgia"/>
          <w:kern w:val="16"/>
          <w:lang w:eastAsia="ja-JP"/>
        </w:rPr>
        <w:t>, responsibilities, and compensation</w:t>
      </w:r>
      <w:r w:rsidR="00D114A3" w:rsidRPr="00026EC8">
        <w:rPr>
          <w:rFonts w:ascii="Georgia" w:hAnsi="Georgia"/>
          <w:kern w:val="16"/>
          <w:lang w:eastAsia="ja-JP"/>
        </w:rPr>
        <w:t xml:space="preserve"> (see </w:t>
      </w:r>
      <w:r w:rsidR="00D114A3" w:rsidRPr="003526B3">
        <w:rPr>
          <w:rFonts w:ascii="Georgia" w:hAnsi="Georgia"/>
          <w:kern w:val="16"/>
          <w:lang w:eastAsia="ja-JP"/>
        </w:rPr>
        <w:t>34</w:t>
      </w:r>
      <w:r w:rsidRPr="003526B3">
        <w:rPr>
          <w:rFonts w:ascii="Georgia" w:hAnsi="Georgia"/>
          <w:kern w:val="16"/>
          <w:lang w:eastAsia="ja-JP"/>
        </w:rPr>
        <w:t>.3.2</w:t>
      </w:r>
      <w:r w:rsidRPr="00026EC8">
        <w:rPr>
          <w:rFonts w:ascii="Georgia" w:hAnsi="Georgia"/>
          <w:kern w:val="16"/>
          <w:lang w:eastAsia="ja-JP"/>
        </w:rPr>
        <w:t>.1</w:t>
      </w:r>
      <w:r w:rsidR="00A962D7" w:rsidRPr="00026EC8">
        <w:rPr>
          <w:rFonts w:ascii="Georgia" w:hAnsi="Georgia"/>
          <w:kern w:val="16"/>
          <w:lang w:eastAsia="ja-JP"/>
        </w:rPr>
        <w:t>).</w:t>
      </w:r>
      <w:r w:rsidRPr="00026EC8">
        <w:rPr>
          <w:rFonts w:ascii="Georgia" w:hAnsi="Georgia"/>
          <w:kern w:val="16"/>
          <w:lang w:eastAsia="ja-JP"/>
        </w:rPr>
        <w:t xml:space="preserve"> The University studies compensation</w:t>
      </w:r>
      <w:r w:rsidR="00C3067E" w:rsidRPr="00026EC8">
        <w:rPr>
          <w:rFonts w:ascii="Georgia" w:hAnsi="Georgia"/>
          <w:kern w:val="16"/>
          <w:lang w:eastAsia="ja-JP"/>
        </w:rPr>
        <w:t xml:space="preserve"> trends</w:t>
      </w:r>
      <w:r w:rsidRPr="00026EC8">
        <w:rPr>
          <w:rFonts w:ascii="Georgia" w:hAnsi="Georgia"/>
          <w:kern w:val="16"/>
          <w:lang w:eastAsia="ja-JP"/>
        </w:rPr>
        <w:t xml:space="preserve"> in these job </w:t>
      </w:r>
      <w:r w:rsidR="00EE2200" w:rsidRPr="00026EC8">
        <w:rPr>
          <w:rFonts w:ascii="Georgia" w:hAnsi="Georgia"/>
          <w:kern w:val="16"/>
          <w:lang w:eastAsia="ja-JP"/>
        </w:rPr>
        <w:t>categories</w:t>
      </w:r>
      <w:r w:rsidRPr="00026EC8">
        <w:rPr>
          <w:rFonts w:ascii="Georgia" w:hAnsi="Georgia"/>
          <w:kern w:val="16"/>
          <w:lang w:eastAsia="ja-JP"/>
        </w:rPr>
        <w:t xml:space="preserve"> (and levels) </w:t>
      </w:r>
      <w:proofErr w:type="gramStart"/>
      <w:r w:rsidRPr="00026EC8">
        <w:rPr>
          <w:rFonts w:ascii="Georgia" w:hAnsi="Georgia"/>
          <w:kern w:val="16"/>
          <w:lang w:eastAsia="ja-JP"/>
        </w:rPr>
        <w:t>in order to</w:t>
      </w:r>
      <w:proofErr w:type="gramEnd"/>
      <w:r w:rsidRPr="00026EC8">
        <w:rPr>
          <w:rFonts w:ascii="Georgia" w:hAnsi="Georgia"/>
          <w:kern w:val="16"/>
          <w:lang w:eastAsia="ja-JP"/>
        </w:rPr>
        <w:t xml:space="preserve"> determine equitable and consistent rate structures, and to maintain a competitive position</w:t>
      </w:r>
      <w:r w:rsidR="00604F7D" w:rsidRPr="00026EC8">
        <w:rPr>
          <w:rFonts w:ascii="Georgia" w:hAnsi="Georgia"/>
          <w:kern w:val="16"/>
          <w:lang w:eastAsia="ja-JP"/>
        </w:rPr>
        <w:t xml:space="preserve"> in the job market.</w:t>
      </w:r>
    </w:p>
    <w:p w14:paraId="7E7E5A91" w14:textId="77777777" w:rsidR="00CA6975" w:rsidRPr="00026EC8" w:rsidRDefault="00CA6975" w:rsidP="00026EC8">
      <w:pPr>
        <w:widowControl w:val="0"/>
        <w:autoSpaceDE w:val="0"/>
        <w:autoSpaceDN w:val="0"/>
        <w:adjustRightInd w:val="0"/>
        <w:spacing w:line="276" w:lineRule="auto"/>
        <w:jc w:val="both"/>
        <w:rPr>
          <w:rFonts w:ascii="Georgia" w:hAnsi="Georgia"/>
          <w:kern w:val="16"/>
          <w:lang w:eastAsia="ja-JP"/>
        </w:rPr>
      </w:pPr>
    </w:p>
    <w:p w14:paraId="7BD1BCFA" w14:textId="77777777" w:rsidR="00026EC8" w:rsidRPr="000B2F59" w:rsidRDefault="009D7935" w:rsidP="00026EC8">
      <w:pPr>
        <w:widowControl w:val="0"/>
        <w:autoSpaceDE w:val="0"/>
        <w:autoSpaceDN w:val="0"/>
        <w:adjustRightInd w:val="0"/>
        <w:spacing w:line="276" w:lineRule="auto"/>
        <w:ind w:leftChars="150" w:left="358"/>
        <w:jc w:val="both"/>
        <w:rPr>
          <w:rFonts w:ascii="Georgia" w:hAnsi="Georgia"/>
          <w:kern w:val="16"/>
          <w:lang w:eastAsia="ja-JP"/>
        </w:rPr>
      </w:pPr>
      <w:r w:rsidRPr="000B2F59">
        <w:rPr>
          <w:rFonts w:ascii="Georgia" w:hAnsi="Georgia"/>
          <w:kern w:val="16"/>
          <w:lang w:eastAsia="ja-JP"/>
        </w:rPr>
        <w:t>3</w:t>
      </w:r>
      <w:r w:rsidR="00D114A3" w:rsidRPr="000B2F59">
        <w:rPr>
          <w:rFonts w:ascii="Georgia" w:hAnsi="Georgia"/>
          <w:kern w:val="16"/>
          <w:lang w:eastAsia="ja-JP"/>
        </w:rPr>
        <w:t>4</w:t>
      </w:r>
      <w:r w:rsidR="00604F7D" w:rsidRPr="000B2F59">
        <w:rPr>
          <w:rFonts w:ascii="Georgia" w:hAnsi="Georgia"/>
          <w:kern w:val="16"/>
          <w:lang w:eastAsia="ja-JP"/>
        </w:rPr>
        <w:t>.3.2.1</w:t>
      </w:r>
      <w:r w:rsidR="00026EC8" w:rsidRPr="000B2F59">
        <w:rPr>
          <w:rFonts w:ascii="Georgia" w:hAnsi="Georgia"/>
          <w:kern w:val="16"/>
          <w:lang w:eastAsia="ja-JP"/>
        </w:rPr>
        <w:tab/>
      </w:r>
      <w:r w:rsidR="00866295" w:rsidRPr="000B2F59">
        <w:rPr>
          <w:rFonts w:ascii="Georgia" w:hAnsi="Georgia"/>
          <w:kern w:val="16"/>
          <w:lang w:eastAsia="ja-JP"/>
        </w:rPr>
        <w:t>Job Classification</w:t>
      </w:r>
    </w:p>
    <w:p w14:paraId="1421F4BE" w14:textId="0E54E593" w:rsidR="00866295" w:rsidRPr="00026EC8" w:rsidRDefault="00F318C1" w:rsidP="00026EC8">
      <w:pPr>
        <w:widowControl w:val="0"/>
        <w:autoSpaceDE w:val="0"/>
        <w:autoSpaceDN w:val="0"/>
        <w:adjustRightInd w:val="0"/>
        <w:spacing w:line="276" w:lineRule="auto"/>
        <w:ind w:leftChars="150" w:left="358"/>
        <w:jc w:val="both"/>
        <w:rPr>
          <w:rFonts w:ascii="Georgia" w:hAnsi="Georgia"/>
          <w:kern w:val="16"/>
          <w:lang w:eastAsia="ja-JP"/>
        </w:rPr>
      </w:pPr>
      <w:r w:rsidRPr="00026EC8">
        <w:rPr>
          <w:rFonts w:ascii="Georgia" w:hAnsi="Georgia"/>
          <w:kern w:val="16"/>
          <w:lang w:eastAsia="ja-JP"/>
        </w:rPr>
        <w:t>A</w:t>
      </w:r>
      <w:r w:rsidR="009D7935" w:rsidRPr="00026EC8">
        <w:rPr>
          <w:rFonts w:ascii="Georgia" w:hAnsi="Georgia"/>
          <w:kern w:val="16"/>
          <w:lang w:eastAsia="ja-JP"/>
        </w:rPr>
        <w:t>ll University</w:t>
      </w:r>
      <w:r w:rsidR="00866295" w:rsidRPr="00026EC8">
        <w:rPr>
          <w:rFonts w:ascii="Georgia" w:hAnsi="Georgia"/>
          <w:kern w:val="16"/>
          <w:lang w:eastAsia="ja-JP"/>
        </w:rPr>
        <w:t xml:space="preserve"> </w:t>
      </w:r>
      <w:r w:rsidR="00700D63" w:rsidRPr="00026EC8">
        <w:rPr>
          <w:rFonts w:ascii="Georgia" w:hAnsi="Georgia"/>
          <w:kern w:val="16"/>
          <w:lang w:eastAsia="ja-JP"/>
        </w:rPr>
        <w:t xml:space="preserve">employee </w:t>
      </w:r>
      <w:r w:rsidR="00866295" w:rsidRPr="00026EC8">
        <w:rPr>
          <w:rFonts w:ascii="Georgia" w:hAnsi="Georgia"/>
          <w:kern w:val="16"/>
          <w:lang w:eastAsia="ja-JP"/>
        </w:rPr>
        <w:t xml:space="preserve">positions </w:t>
      </w:r>
      <w:r w:rsidR="00700D63" w:rsidRPr="00026EC8">
        <w:rPr>
          <w:rFonts w:ascii="Georgia" w:hAnsi="Georgia"/>
          <w:kern w:val="16"/>
          <w:lang w:eastAsia="ja-JP"/>
        </w:rPr>
        <w:t xml:space="preserve">(except for </w:t>
      </w:r>
      <w:r w:rsidR="00D114A3" w:rsidRPr="00026EC8">
        <w:rPr>
          <w:rFonts w:ascii="Georgia" w:hAnsi="Georgia"/>
          <w:kern w:val="16"/>
          <w:lang w:eastAsia="ja-JP"/>
        </w:rPr>
        <w:t xml:space="preserve">those of </w:t>
      </w:r>
      <w:r w:rsidR="00700D63" w:rsidRPr="00026EC8">
        <w:rPr>
          <w:rFonts w:ascii="Georgia" w:hAnsi="Georgia"/>
          <w:kern w:val="16"/>
          <w:lang w:eastAsia="ja-JP"/>
        </w:rPr>
        <w:t>wage employees</w:t>
      </w:r>
      <w:r w:rsidR="00D114A3" w:rsidRPr="00026EC8">
        <w:rPr>
          <w:rFonts w:ascii="Georgia" w:hAnsi="Georgia"/>
          <w:kern w:val="16"/>
          <w:lang w:eastAsia="ja-JP"/>
        </w:rPr>
        <w:t xml:space="preserve"> which are defined in </w:t>
      </w:r>
      <w:hyperlink r:id="rId17" w:anchor="34.3.7" w:history="1">
        <w:r w:rsidR="0032453D" w:rsidRPr="00026EC8">
          <w:rPr>
            <w:rStyle w:val="a4"/>
            <w:rFonts w:ascii="Georgia" w:hAnsi="Georgia"/>
            <w:kern w:val="16"/>
            <w:lang w:eastAsia="ja-JP"/>
          </w:rPr>
          <w:t>34.3.7</w:t>
        </w:r>
      </w:hyperlink>
      <w:r w:rsidR="00700D63" w:rsidRPr="00026EC8">
        <w:rPr>
          <w:rFonts w:ascii="Georgia" w:hAnsi="Georgia"/>
          <w:kern w:val="16"/>
          <w:lang w:eastAsia="ja-JP"/>
        </w:rPr>
        <w:t xml:space="preserve">) </w:t>
      </w:r>
      <w:r w:rsidRPr="00026EC8">
        <w:rPr>
          <w:rFonts w:ascii="Georgia" w:hAnsi="Georgia"/>
          <w:kern w:val="16"/>
          <w:lang w:eastAsia="ja-JP"/>
        </w:rPr>
        <w:t xml:space="preserve">are separated into job </w:t>
      </w:r>
      <w:r w:rsidR="00EE2200" w:rsidRPr="00026EC8">
        <w:rPr>
          <w:rFonts w:ascii="Georgia" w:hAnsi="Georgia"/>
          <w:kern w:val="16"/>
          <w:lang w:eastAsia="ja-JP"/>
        </w:rPr>
        <w:t>categories</w:t>
      </w:r>
      <w:r w:rsidRPr="00026EC8">
        <w:rPr>
          <w:rFonts w:ascii="Georgia" w:hAnsi="Georgia"/>
          <w:kern w:val="16"/>
          <w:lang w:eastAsia="ja-JP"/>
        </w:rPr>
        <w:t xml:space="preserve"> (classification based on similarity of duties and activities) and job levels (classification based on relative difficulty of the jo</w:t>
      </w:r>
      <w:r w:rsidR="00A962D7" w:rsidRPr="00026EC8">
        <w:rPr>
          <w:rFonts w:ascii="Georgia" w:hAnsi="Georgia"/>
          <w:kern w:val="16"/>
          <w:lang w:eastAsia="ja-JP"/>
        </w:rPr>
        <w:t>b measured by factors such as</w:t>
      </w:r>
      <w:r w:rsidRPr="00026EC8">
        <w:rPr>
          <w:rFonts w:ascii="Georgia" w:hAnsi="Georgia"/>
          <w:kern w:val="16"/>
          <w:lang w:eastAsia="ja-JP"/>
        </w:rPr>
        <w:t xml:space="preserve"> </w:t>
      </w:r>
      <w:r w:rsidR="008F7DC8" w:rsidRPr="00026EC8">
        <w:rPr>
          <w:rFonts w:ascii="Georgia" w:hAnsi="Georgia"/>
          <w:kern w:val="16"/>
          <w:lang w:eastAsia="ja-JP"/>
        </w:rPr>
        <w:t xml:space="preserve">1) </w:t>
      </w:r>
      <w:r w:rsidRPr="00026EC8">
        <w:rPr>
          <w:rFonts w:ascii="Georgia" w:hAnsi="Georgia"/>
          <w:kern w:val="16"/>
          <w:lang w:eastAsia="ja-JP"/>
        </w:rPr>
        <w:t xml:space="preserve">responsibility, </w:t>
      </w:r>
      <w:r w:rsidR="008F7DC8" w:rsidRPr="00026EC8">
        <w:rPr>
          <w:rFonts w:ascii="Georgia" w:hAnsi="Georgia"/>
          <w:kern w:val="16"/>
          <w:lang w:eastAsia="ja-JP"/>
        </w:rPr>
        <w:t xml:space="preserve">2) expected knowledge, skills, </w:t>
      </w:r>
      <w:r w:rsidRPr="00026EC8">
        <w:rPr>
          <w:rFonts w:ascii="Georgia" w:hAnsi="Georgia"/>
          <w:kern w:val="16"/>
          <w:lang w:eastAsia="ja-JP"/>
        </w:rPr>
        <w:lastRenderedPageBreak/>
        <w:t>abilities</w:t>
      </w:r>
      <w:r w:rsidR="008F7DC8" w:rsidRPr="00026EC8">
        <w:rPr>
          <w:rFonts w:ascii="Georgia" w:hAnsi="Georgia"/>
          <w:kern w:val="16"/>
          <w:lang w:eastAsia="ja-JP"/>
        </w:rPr>
        <w:t xml:space="preserve"> and experience</w:t>
      </w:r>
      <w:r w:rsidRPr="00026EC8">
        <w:rPr>
          <w:rFonts w:ascii="Georgia" w:hAnsi="Georgia"/>
          <w:kern w:val="16"/>
          <w:lang w:eastAsia="ja-JP"/>
        </w:rPr>
        <w:t xml:space="preserve">, </w:t>
      </w:r>
      <w:r w:rsidR="00AD58B3" w:rsidRPr="00026EC8">
        <w:rPr>
          <w:rFonts w:ascii="Georgia" w:hAnsi="Georgia"/>
          <w:kern w:val="16"/>
          <w:lang w:eastAsia="ja-JP"/>
        </w:rPr>
        <w:t xml:space="preserve">and </w:t>
      </w:r>
      <w:r w:rsidR="00B55891" w:rsidRPr="00026EC8">
        <w:rPr>
          <w:rFonts w:ascii="Georgia" w:hAnsi="Georgia"/>
          <w:kern w:val="16"/>
          <w:lang w:eastAsia="ja-JP"/>
        </w:rPr>
        <w:t>3) complexity of problems</w:t>
      </w:r>
      <w:r w:rsidRPr="00026EC8">
        <w:rPr>
          <w:rFonts w:ascii="Georgia" w:hAnsi="Georgia"/>
          <w:kern w:val="16"/>
          <w:lang w:eastAsia="ja-JP"/>
        </w:rPr>
        <w:t xml:space="preserve">) </w:t>
      </w:r>
      <w:r w:rsidR="005873DE" w:rsidRPr="00026EC8">
        <w:rPr>
          <w:rFonts w:ascii="Georgia" w:hAnsi="Georgia"/>
          <w:kern w:val="16"/>
          <w:lang w:eastAsia="ja-JP"/>
        </w:rPr>
        <w:t xml:space="preserve">by evaluating </w:t>
      </w:r>
      <w:r w:rsidRPr="00026EC8">
        <w:rPr>
          <w:rFonts w:ascii="Georgia" w:hAnsi="Georgia"/>
          <w:kern w:val="16"/>
          <w:lang w:eastAsia="ja-JP"/>
        </w:rPr>
        <w:t>job descriptions.</w:t>
      </w:r>
      <w:r w:rsidR="002761FA" w:rsidRPr="00026EC8">
        <w:rPr>
          <w:rFonts w:ascii="Georgia" w:hAnsi="Georgia"/>
          <w:kern w:val="16"/>
          <w:lang w:eastAsia="ja-JP"/>
        </w:rPr>
        <w:t xml:space="preserve"> </w:t>
      </w:r>
      <w:r w:rsidR="003A062A" w:rsidRPr="00026EC8">
        <w:rPr>
          <w:rFonts w:ascii="Georgia" w:hAnsi="Georgia"/>
          <w:kern w:val="16"/>
          <w:lang w:eastAsia="ja-JP"/>
        </w:rPr>
        <w:t>(</w:t>
      </w:r>
      <w:hyperlink r:id="rId18" w:anchor="31.5.1" w:history="1">
        <w:r w:rsidR="003A062A" w:rsidRPr="003526B3">
          <w:rPr>
            <w:rStyle w:val="a4"/>
            <w:rFonts w:ascii="Georgia" w:hAnsi="Georgia"/>
            <w:kern w:val="16"/>
            <w:lang w:eastAsia="ja-JP"/>
          </w:rPr>
          <w:t>Chapter 31.5.1.3</w:t>
        </w:r>
      </w:hyperlink>
      <w:r w:rsidR="003A062A" w:rsidRPr="00026EC8">
        <w:rPr>
          <w:rFonts w:ascii="Georgia" w:hAnsi="Georgia"/>
          <w:kern w:val="16"/>
          <w:lang w:eastAsia="ja-JP"/>
        </w:rPr>
        <w:t>)</w:t>
      </w:r>
    </w:p>
    <w:p w14:paraId="2FEE7CA1" w14:textId="77777777" w:rsidR="006A7A34" w:rsidRPr="00026EC8" w:rsidRDefault="006A7A34" w:rsidP="00026EC8">
      <w:pPr>
        <w:widowControl w:val="0"/>
        <w:autoSpaceDE w:val="0"/>
        <w:autoSpaceDN w:val="0"/>
        <w:adjustRightInd w:val="0"/>
        <w:spacing w:line="276" w:lineRule="auto"/>
        <w:jc w:val="both"/>
        <w:rPr>
          <w:rFonts w:ascii="Georgia" w:hAnsi="Georgia"/>
          <w:kern w:val="16"/>
          <w:lang w:eastAsia="ja-JP"/>
        </w:rPr>
      </w:pPr>
    </w:p>
    <w:p w14:paraId="2616C287" w14:textId="77777777" w:rsidR="00026EC8" w:rsidRDefault="006A7A34" w:rsidP="00026EC8">
      <w:pPr>
        <w:widowControl w:val="0"/>
        <w:tabs>
          <w:tab w:val="left" w:pos="1748"/>
        </w:tabs>
        <w:autoSpaceDE w:val="0"/>
        <w:autoSpaceDN w:val="0"/>
        <w:adjustRightInd w:val="0"/>
        <w:spacing w:line="276" w:lineRule="auto"/>
        <w:ind w:leftChars="200" w:left="477"/>
        <w:rPr>
          <w:rFonts w:ascii="Georgia" w:hAnsi="Georgia"/>
          <w:bCs/>
          <w:kern w:val="16"/>
          <w:lang w:eastAsia="ja-JP"/>
        </w:rPr>
      </w:pPr>
      <w:r w:rsidRPr="00026EC8">
        <w:rPr>
          <w:rFonts w:ascii="Georgia" w:hAnsi="Georgia"/>
          <w:bCs/>
          <w:kern w:val="16"/>
          <w:lang w:eastAsia="ja-JP"/>
        </w:rPr>
        <w:t>34.3.2.1.1</w:t>
      </w:r>
      <w:r w:rsidR="00026EC8">
        <w:rPr>
          <w:rFonts w:ascii="Georgia" w:hAnsi="Georgia"/>
          <w:bCs/>
          <w:kern w:val="16"/>
          <w:lang w:eastAsia="ja-JP"/>
        </w:rPr>
        <w:tab/>
      </w:r>
      <w:r w:rsidR="00961B2A" w:rsidRPr="00026EC8">
        <w:rPr>
          <w:rFonts w:ascii="Georgia" w:hAnsi="Georgia"/>
          <w:bCs/>
          <w:kern w:val="16"/>
          <w:lang w:eastAsia="ja-JP"/>
        </w:rPr>
        <w:t>Promotion</w:t>
      </w:r>
    </w:p>
    <w:p w14:paraId="36FE4039" w14:textId="77777777" w:rsidR="00026EC8" w:rsidRDefault="006A7A34" w:rsidP="00026EC8">
      <w:pPr>
        <w:widowControl w:val="0"/>
        <w:autoSpaceDE w:val="0"/>
        <w:autoSpaceDN w:val="0"/>
        <w:adjustRightInd w:val="0"/>
        <w:spacing w:line="276" w:lineRule="auto"/>
        <w:ind w:leftChars="200" w:left="477"/>
        <w:jc w:val="both"/>
        <w:rPr>
          <w:rFonts w:ascii="Georgia" w:hAnsi="Georgia"/>
          <w:kern w:val="16"/>
          <w:lang w:eastAsia="ja-JP"/>
        </w:rPr>
      </w:pPr>
      <w:r w:rsidRPr="00026EC8">
        <w:rPr>
          <w:rFonts w:ascii="Georgia" w:hAnsi="Georgia"/>
          <w:kern w:val="16"/>
          <w:lang w:eastAsia="ja-JP"/>
        </w:rPr>
        <w:t>“Promotion” is to be promoted to a higher job rank given the result of the annual performance evaluation and its abilities. Review of the Salary Review Committee: SRC is necessary for this promotion.</w:t>
      </w:r>
    </w:p>
    <w:p w14:paraId="53CB13F9" w14:textId="77777777" w:rsidR="00026EC8" w:rsidRDefault="00026EC8" w:rsidP="00026EC8">
      <w:pPr>
        <w:widowControl w:val="0"/>
        <w:tabs>
          <w:tab w:val="left" w:pos="1748"/>
        </w:tabs>
        <w:autoSpaceDE w:val="0"/>
        <w:autoSpaceDN w:val="0"/>
        <w:adjustRightInd w:val="0"/>
        <w:spacing w:line="276" w:lineRule="auto"/>
        <w:ind w:leftChars="200" w:left="477"/>
        <w:jc w:val="both"/>
        <w:rPr>
          <w:rFonts w:ascii="Georgia" w:hAnsi="Georgia"/>
          <w:kern w:val="16"/>
          <w:lang w:eastAsia="ja-JP"/>
        </w:rPr>
      </w:pPr>
    </w:p>
    <w:p w14:paraId="64441AA9" w14:textId="77777777" w:rsidR="00026EC8" w:rsidRDefault="00621187" w:rsidP="00026EC8">
      <w:pPr>
        <w:widowControl w:val="0"/>
        <w:tabs>
          <w:tab w:val="left" w:pos="1748"/>
        </w:tabs>
        <w:autoSpaceDE w:val="0"/>
        <w:autoSpaceDN w:val="0"/>
        <w:adjustRightInd w:val="0"/>
        <w:spacing w:line="276" w:lineRule="auto"/>
        <w:ind w:leftChars="200" w:left="477"/>
        <w:rPr>
          <w:rFonts w:ascii="Georgia" w:hAnsi="Georgia"/>
          <w:kern w:val="16"/>
          <w:lang w:eastAsia="ja-JP"/>
        </w:rPr>
      </w:pPr>
      <w:r w:rsidRPr="00026EC8">
        <w:rPr>
          <w:rFonts w:ascii="Georgia" w:hAnsi="Georgia"/>
          <w:color w:val="000000" w:themeColor="text1"/>
          <w:kern w:val="16"/>
        </w:rPr>
        <w:t>34.3.2.1.2</w:t>
      </w:r>
      <w:r w:rsidR="00026EC8" w:rsidRPr="00026EC8">
        <w:rPr>
          <w:rFonts w:ascii="Georgia" w:hAnsi="Georgia"/>
          <w:color w:val="000000" w:themeColor="text1"/>
          <w:kern w:val="16"/>
          <w:lang w:eastAsia="ja-JP"/>
        </w:rPr>
        <w:tab/>
      </w:r>
      <w:r w:rsidRPr="00026EC8">
        <w:rPr>
          <w:rFonts w:ascii="Georgia" w:hAnsi="Georgia"/>
          <w:color w:val="000000" w:themeColor="text1"/>
          <w:kern w:val="16"/>
        </w:rPr>
        <w:t>Demotion</w:t>
      </w:r>
      <w:r w:rsidR="00026EC8">
        <w:rPr>
          <w:rFonts w:ascii="Georgia" w:hAnsi="Georgia" w:hint="eastAsia"/>
          <w:color w:val="000000" w:themeColor="text1"/>
          <w:kern w:val="16"/>
          <w:lang w:eastAsia="ja-JP"/>
        </w:rPr>
        <w:t>･</w:t>
      </w:r>
      <w:r w:rsidRPr="00026EC8">
        <w:rPr>
          <w:rFonts w:ascii="Georgia" w:hAnsi="Georgia"/>
          <w:color w:val="000000" w:themeColor="text1"/>
          <w:kern w:val="16"/>
        </w:rPr>
        <w:t>Salary Decrease</w:t>
      </w:r>
    </w:p>
    <w:p w14:paraId="3149B4A9" w14:textId="4508236E" w:rsidR="000C68F6" w:rsidRPr="00026EC8" w:rsidRDefault="000C68F6" w:rsidP="00026EC8">
      <w:pPr>
        <w:widowControl w:val="0"/>
        <w:autoSpaceDE w:val="0"/>
        <w:autoSpaceDN w:val="0"/>
        <w:adjustRightInd w:val="0"/>
        <w:spacing w:line="276" w:lineRule="auto"/>
        <w:ind w:leftChars="200" w:left="477"/>
        <w:rPr>
          <w:rFonts w:ascii="Georgia" w:hAnsi="Georgia"/>
          <w:kern w:val="16"/>
          <w:lang w:eastAsia="ja-JP"/>
        </w:rPr>
      </w:pPr>
      <w:r w:rsidRPr="00026EC8">
        <w:rPr>
          <w:rFonts w:ascii="Georgia" w:hAnsi="Georgia"/>
          <w:bCs/>
          <w:color w:val="000000" w:themeColor="text1"/>
          <w:kern w:val="16"/>
        </w:rPr>
        <w:t xml:space="preserve">Demotion is a movement to a lower job class from the current position. An Employee is subject to demotion </w:t>
      </w:r>
      <w:proofErr w:type="gramStart"/>
      <w:r w:rsidRPr="00026EC8">
        <w:rPr>
          <w:rFonts w:ascii="Georgia" w:hAnsi="Georgia"/>
          <w:bCs/>
          <w:color w:val="000000" w:themeColor="text1"/>
          <w:kern w:val="16"/>
        </w:rPr>
        <w:t>when;</w:t>
      </w:r>
      <w:proofErr w:type="gramEnd"/>
      <w:r w:rsidRPr="00026EC8">
        <w:rPr>
          <w:rFonts w:ascii="Georgia" w:hAnsi="Georgia"/>
          <w:bCs/>
          <w:color w:val="000000" w:themeColor="text1"/>
          <w:kern w:val="16"/>
        </w:rPr>
        <w:t xml:space="preserve"> </w:t>
      </w:r>
    </w:p>
    <w:p w14:paraId="66906A51" w14:textId="77777777" w:rsidR="00026EC8" w:rsidRDefault="000C68F6" w:rsidP="00026EC8">
      <w:pPr>
        <w:pStyle w:val="a3"/>
        <w:numPr>
          <w:ilvl w:val="0"/>
          <w:numId w:val="45"/>
        </w:numPr>
        <w:spacing w:line="276" w:lineRule="auto"/>
        <w:ind w:leftChars="200" w:left="835" w:hangingChars="150" w:hanging="358"/>
        <w:jc w:val="both"/>
        <w:rPr>
          <w:rFonts w:ascii="Georgia" w:hAnsi="Georgia"/>
          <w:bCs/>
          <w:color w:val="000000" w:themeColor="text1"/>
          <w:kern w:val="16"/>
        </w:rPr>
      </w:pPr>
      <w:r w:rsidRPr="00026EC8">
        <w:rPr>
          <w:rFonts w:ascii="Georgia" w:hAnsi="Georgia"/>
          <w:bCs/>
          <w:color w:val="000000" w:themeColor="text1"/>
          <w:kern w:val="16"/>
        </w:rPr>
        <w:t>An Employee is rated “Needs Improvement” (3 rating scale, Excellent, Good, Needs Improvement) for 2 (two) consecutive years at the Annual Performance Evaluation</w:t>
      </w:r>
    </w:p>
    <w:p w14:paraId="49951E3D" w14:textId="78B5F5AE" w:rsidR="00026EC8" w:rsidRDefault="000C68F6" w:rsidP="00026EC8">
      <w:pPr>
        <w:pStyle w:val="a3"/>
        <w:numPr>
          <w:ilvl w:val="0"/>
          <w:numId w:val="45"/>
        </w:numPr>
        <w:spacing w:line="276" w:lineRule="auto"/>
        <w:ind w:leftChars="200" w:left="835" w:hangingChars="150" w:hanging="358"/>
        <w:jc w:val="both"/>
        <w:rPr>
          <w:rFonts w:ascii="Georgia" w:hAnsi="Georgia"/>
          <w:bCs/>
          <w:color w:val="000000" w:themeColor="text1"/>
          <w:kern w:val="16"/>
        </w:rPr>
      </w:pPr>
      <w:r w:rsidRPr="00026EC8">
        <w:rPr>
          <w:rFonts w:ascii="Georgia" w:hAnsi="Georgia"/>
          <w:bCs/>
          <w:color w:val="000000" w:themeColor="text1"/>
          <w:kern w:val="16"/>
        </w:rPr>
        <w:t>The University determines that the employee assigned to his/her position clearly lacks the necessary qualifications for the position. This demotion must be reviewed by the Salary Review Committee.</w:t>
      </w:r>
    </w:p>
    <w:p w14:paraId="46E57E31" w14:textId="1BF1C26D" w:rsidR="000C68F6" w:rsidRPr="00026EC8" w:rsidRDefault="000C68F6" w:rsidP="00026EC8">
      <w:pPr>
        <w:pStyle w:val="a3"/>
        <w:numPr>
          <w:ilvl w:val="0"/>
          <w:numId w:val="45"/>
        </w:numPr>
        <w:spacing w:line="276" w:lineRule="auto"/>
        <w:ind w:leftChars="200" w:left="835" w:hangingChars="150" w:hanging="358"/>
        <w:jc w:val="both"/>
        <w:rPr>
          <w:rFonts w:ascii="Georgia" w:hAnsi="Georgia"/>
          <w:bCs/>
          <w:color w:val="000000" w:themeColor="text1"/>
          <w:kern w:val="16"/>
        </w:rPr>
      </w:pPr>
      <w:r w:rsidRPr="00026EC8">
        <w:rPr>
          <w:rFonts w:ascii="Georgia" w:hAnsi="Georgia"/>
          <w:bCs/>
          <w:color w:val="000000" w:themeColor="text1"/>
          <w:kern w:val="16"/>
        </w:rPr>
        <w:t xml:space="preserve">An employee fails to meet the University’s performance standards and the University considers it necessary to demote him/her as a disciplinary action </w:t>
      </w:r>
      <w:r w:rsidRPr="00026EC8">
        <w:rPr>
          <w:rFonts w:ascii="Georgia" w:hAnsi="Georgia"/>
          <w:bCs/>
          <w:color w:val="000000" w:themeColor="text1"/>
          <w:kern w:val="16"/>
        </w:rPr>
        <w:t>（</w:t>
      </w:r>
      <w:hyperlink r:id="rId19" w:history="1">
        <w:r w:rsidRPr="003526B3">
          <w:rPr>
            <w:rStyle w:val="a4"/>
            <w:rFonts w:ascii="Georgia" w:hAnsi="Georgia"/>
            <w:bCs/>
            <w:kern w:val="16"/>
          </w:rPr>
          <w:t>PR</w:t>
        </w:r>
        <w:r w:rsidR="003526B3" w:rsidRPr="003526B3">
          <w:rPr>
            <w:rStyle w:val="a4"/>
            <w:rFonts w:ascii="Georgia" w:hAnsi="Georgia" w:hint="eastAsia"/>
            <w:bCs/>
            <w:kern w:val="16"/>
            <w:lang w:eastAsia="ja-JP"/>
          </w:rPr>
          <w:t xml:space="preserve">P Chapter </w:t>
        </w:r>
        <w:r w:rsidRPr="003526B3">
          <w:rPr>
            <w:rStyle w:val="a4"/>
            <w:rFonts w:ascii="Georgia" w:hAnsi="Georgia"/>
            <w:bCs/>
            <w:kern w:val="16"/>
          </w:rPr>
          <w:t>38</w:t>
        </w:r>
      </w:hyperlink>
      <w:r w:rsidRPr="00026EC8">
        <w:rPr>
          <w:rFonts w:ascii="Georgia" w:hAnsi="Georgia"/>
          <w:bCs/>
          <w:color w:val="000000" w:themeColor="text1"/>
          <w:kern w:val="16"/>
        </w:rPr>
        <w:t>）</w:t>
      </w:r>
    </w:p>
    <w:p w14:paraId="614D9314" w14:textId="77777777" w:rsidR="000C68F6" w:rsidRPr="00026EC8" w:rsidRDefault="000C68F6" w:rsidP="00026EC8">
      <w:pPr>
        <w:pStyle w:val="a3"/>
        <w:spacing w:line="276" w:lineRule="auto"/>
        <w:ind w:left="0"/>
        <w:jc w:val="both"/>
        <w:rPr>
          <w:rFonts w:ascii="Georgia" w:hAnsi="Georgia"/>
          <w:bCs/>
          <w:color w:val="000000" w:themeColor="text1"/>
          <w:kern w:val="16"/>
        </w:rPr>
      </w:pPr>
    </w:p>
    <w:p w14:paraId="52ED6021" w14:textId="42B75AE8" w:rsidR="00621187" w:rsidRPr="00026EC8" w:rsidRDefault="000C68F6" w:rsidP="00026EC8">
      <w:pPr>
        <w:spacing w:line="276" w:lineRule="auto"/>
        <w:ind w:leftChars="200" w:left="477"/>
        <w:jc w:val="both"/>
        <w:rPr>
          <w:rFonts w:ascii="Georgia" w:hAnsi="Georgia"/>
          <w:bCs/>
          <w:color w:val="000000" w:themeColor="text1"/>
          <w:kern w:val="16"/>
        </w:rPr>
      </w:pPr>
      <w:r w:rsidRPr="00026EC8">
        <w:rPr>
          <w:rFonts w:ascii="Georgia" w:hAnsi="Georgia"/>
          <w:bCs/>
          <w:color w:val="000000" w:themeColor="text1"/>
          <w:kern w:val="16"/>
        </w:rPr>
        <w:t xml:space="preserve">Following demotion, salary will be reduced by a maximum of 10% of the employee’s current salary. </w:t>
      </w:r>
    </w:p>
    <w:p w14:paraId="506571F9" w14:textId="77777777" w:rsidR="00CA6975" w:rsidRPr="00026EC8" w:rsidRDefault="00CA6975" w:rsidP="000B2F59">
      <w:pPr>
        <w:widowControl w:val="0"/>
        <w:autoSpaceDE w:val="0"/>
        <w:autoSpaceDN w:val="0"/>
        <w:adjustRightInd w:val="0"/>
        <w:spacing w:line="276" w:lineRule="auto"/>
        <w:jc w:val="both"/>
        <w:rPr>
          <w:rFonts w:ascii="Georgia" w:hAnsi="Georgia"/>
          <w:kern w:val="16"/>
          <w:lang w:eastAsia="ja-JP"/>
        </w:rPr>
      </w:pPr>
    </w:p>
    <w:p w14:paraId="47EBF954" w14:textId="77777777" w:rsidR="000B2F59" w:rsidRPr="000B2F59" w:rsidRDefault="00A962D7" w:rsidP="000B2F59">
      <w:pPr>
        <w:widowControl w:val="0"/>
        <w:autoSpaceDE w:val="0"/>
        <w:autoSpaceDN w:val="0"/>
        <w:adjustRightInd w:val="0"/>
        <w:spacing w:line="276" w:lineRule="auto"/>
        <w:ind w:leftChars="150" w:left="358"/>
        <w:jc w:val="both"/>
        <w:rPr>
          <w:rFonts w:ascii="Georgia" w:hAnsi="Georgia"/>
          <w:kern w:val="16"/>
          <w:lang w:eastAsia="ja-JP"/>
        </w:rPr>
      </w:pPr>
      <w:r w:rsidRPr="000B2F59">
        <w:rPr>
          <w:rFonts w:ascii="Georgia" w:hAnsi="Georgia"/>
          <w:kern w:val="16"/>
          <w:lang w:eastAsia="ja-JP"/>
        </w:rPr>
        <w:t>3</w:t>
      </w:r>
      <w:r w:rsidR="00D114A3" w:rsidRPr="000B2F59">
        <w:rPr>
          <w:rFonts w:ascii="Georgia" w:hAnsi="Georgia"/>
          <w:kern w:val="16"/>
          <w:lang w:eastAsia="ja-JP"/>
        </w:rPr>
        <w:t>4</w:t>
      </w:r>
      <w:r w:rsidR="002761FA" w:rsidRPr="000B2F59">
        <w:rPr>
          <w:rFonts w:ascii="Georgia" w:hAnsi="Georgia"/>
          <w:kern w:val="16"/>
          <w:lang w:eastAsia="ja-JP"/>
        </w:rPr>
        <w:t>.3.2.2</w:t>
      </w:r>
      <w:r w:rsidR="000B2F59" w:rsidRPr="000B2F59">
        <w:rPr>
          <w:rFonts w:ascii="Georgia" w:hAnsi="Georgia"/>
          <w:kern w:val="16"/>
          <w:lang w:eastAsia="ja-JP"/>
        </w:rPr>
        <w:tab/>
      </w:r>
      <w:r w:rsidR="002761FA" w:rsidRPr="000B2F59">
        <w:rPr>
          <w:rFonts w:ascii="Georgia" w:hAnsi="Georgia"/>
          <w:kern w:val="16"/>
          <w:lang w:eastAsia="ja-JP"/>
        </w:rPr>
        <w:t>Salary Plan</w:t>
      </w:r>
    </w:p>
    <w:p w14:paraId="2EB2DBDC" w14:textId="5EF24EA3" w:rsidR="002761FA" w:rsidRPr="000B2F59" w:rsidRDefault="002761FA" w:rsidP="000B2F59">
      <w:pPr>
        <w:pStyle w:val="a3"/>
        <w:widowControl w:val="0"/>
        <w:numPr>
          <w:ilvl w:val="4"/>
          <w:numId w:val="46"/>
        </w:numPr>
        <w:tabs>
          <w:tab w:val="left" w:pos="1748"/>
        </w:tabs>
        <w:autoSpaceDE w:val="0"/>
        <w:autoSpaceDN w:val="0"/>
        <w:adjustRightInd w:val="0"/>
        <w:spacing w:line="276" w:lineRule="auto"/>
        <w:jc w:val="both"/>
        <w:rPr>
          <w:rFonts w:ascii="Georgia" w:hAnsi="Georgia"/>
          <w:kern w:val="16"/>
          <w:lang w:eastAsia="ja-JP"/>
        </w:rPr>
      </w:pPr>
      <w:r w:rsidRPr="000B2F59">
        <w:rPr>
          <w:rFonts w:ascii="Georgia" w:hAnsi="Georgia"/>
          <w:kern w:val="16"/>
          <w:lang w:eastAsia="ja-JP"/>
        </w:rPr>
        <w:t xml:space="preserve">Each job level of each job </w:t>
      </w:r>
      <w:r w:rsidR="00EE2200" w:rsidRPr="000B2F59">
        <w:rPr>
          <w:rFonts w:ascii="Georgia" w:hAnsi="Georgia"/>
          <w:kern w:val="16"/>
          <w:lang w:eastAsia="ja-JP"/>
        </w:rPr>
        <w:t>category</w:t>
      </w:r>
      <w:r w:rsidRPr="000B2F59">
        <w:rPr>
          <w:rFonts w:ascii="Georgia" w:hAnsi="Georgia"/>
          <w:kern w:val="16"/>
          <w:lang w:eastAsia="ja-JP"/>
        </w:rPr>
        <w:t xml:space="preserve"> has an annual salary </w:t>
      </w:r>
      <w:r w:rsidR="008F7DC8" w:rsidRPr="000B2F59">
        <w:rPr>
          <w:rFonts w:ascii="Georgia" w:hAnsi="Georgia"/>
          <w:kern w:val="16"/>
          <w:lang w:eastAsia="ja-JP"/>
        </w:rPr>
        <w:t>range with:</w:t>
      </w:r>
    </w:p>
    <w:p w14:paraId="0567E4AB" w14:textId="77777777" w:rsidR="000B2F59" w:rsidRDefault="002761FA" w:rsidP="000B2F59">
      <w:pPr>
        <w:pStyle w:val="a3"/>
        <w:widowControl w:val="0"/>
        <w:numPr>
          <w:ilvl w:val="0"/>
          <w:numId w:val="23"/>
        </w:numPr>
        <w:autoSpaceDE w:val="0"/>
        <w:autoSpaceDN w:val="0"/>
        <w:adjustRightInd w:val="0"/>
        <w:spacing w:line="276" w:lineRule="auto"/>
        <w:ind w:leftChars="200" w:left="835" w:hangingChars="150" w:hanging="358"/>
        <w:contextualSpacing w:val="0"/>
        <w:jc w:val="both"/>
        <w:rPr>
          <w:rFonts w:ascii="Georgia" w:hAnsi="Georgia"/>
          <w:kern w:val="16"/>
          <w:lang w:eastAsia="ja-JP"/>
        </w:rPr>
      </w:pPr>
      <w:proofErr w:type="spellStart"/>
      <w:r w:rsidRPr="00026EC8">
        <w:rPr>
          <w:rFonts w:ascii="Georgia" w:hAnsi="Georgia"/>
          <w:kern w:val="16"/>
          <w:lang w:eastAsia="ja-JP"/>
        </w:rPr>
        <w:t>Mid</w:t>
      </w:r>
      <w:r w:rsidR="009B2308" w:rsidRPr="00026EC8">
        <w:rPr>
          <w:rFonts w:ascii="Georgia" w:hAnsi="Georgia"/>
          <w:kern w:val="16"/>
          <w:lang w:eastAsia="ja-JP"/>
        </w:rPr>
        <w:t xml:space="preserve"> </w:t>
      </w:r>
      <w:r w:rsidRPr="00026EC8">
        <w:rPr>
          <w:rFonts w:ascii="Georgia" w:hAnsi="Georgia"/>
          <w:kern w:val="16"/>
          <w:lang w:eastAsia="ja-JP"/>
        </w:rPr>
        <w:t>Point</w:t>
      </w:r>
      <w:proofErr w:type="spellEnd"/>
      <w:r w:rsidRPr="00026EC8">
        <w:rPr>
          <w:rFonts w:ascii="Georgia" w:hAnsi="Georgia"/>
          <w:kern w:val="16"/>
          <w:lang w:eastAsia="ja-JP"/>
        </w:rPr>
        <w:t>: Represents avera</w:t>
      </w:r>
      <w:r w:rsidR="008F7DC8" w:rsidRPr="00026EC8">
        <w:rPr>
          <w:rFonts w:ascii="Georgia" w:hAnsi="Georgia"/>
          <w:kern w:val="16"/>
          <w:lang w:eastAsia="ja-JP"/>
        </w:rPr>
        <w:t>ge market income for each level.</w:t>
      </w:r>
    </w:p>
    <w:p w14:paraId="148D3554" w14:textId="77777777" w:rsidR="000B2F59" w:rsidRDefault="009B2308" w:rsidP="000B2F59">
      <w:pPr>
        <w:pStyle w:val="a3"/>
        <w:widowControl w:val="0"/>
        <w:numPr>
          <w:ilvl w:val="0"/>
          <w:numId w:val="23"/>
        </w:numPr>
        <w:autoSpaceDE w:val="0"/>
        <w:autoSpaceDN w:val="0"/>
        <w:adjustRightInd w:val="0"/>
        <w:spacing w:line="276" w:lineRule="auto"/>
        <w:ind w:leftChars="200" w:left="835" w:hangingChars="150" w:hanging="358"/>
        <w:contextualSpacing w:val="0"/>
        <w:jc w:val="both"/>
        <w:rPr>
          <w:rFonts w:ascii="Georgia" w:hAnsi="Georgia"/>
          <w:kern w:val="16"/>
          <w:lang w:eastAsia="ja-JP"/>
        </w:rPr>
      </w:pPr>
      <w:r w:rsidRPr="000B2F59">
        <w:rPr>
          <w:rFonts w:ascii="Georgia" w:hAnsi="Georgia"/>
          <w:kern w:val="16"/>
          <w:lang w:eastAsia="ja-JP"/>
        </w:rPr>
        <w:t>Minimum</w:t>
      </w:r>
      <w:r w:rsidR="002761FA" w:rsidRPr="000B2F59">
        <w:rPr>
          <w:rFonts w:ascii="Georgia" w:hAnsi="Georgia"/>
          <w:kern w:val="16"/>
          <w:lang w:eastAsia="ja-JP"/>
        </w:rPr>
        <w:t xml:space="preserve">: </w:t>
      </w:r>
      <w:r w:rsidR="00EE2200" w:rsidRPr="000B2F59">
        <w:rPr>
          <w:rFonts w:ascii="Georgia" w:hAnsi="Georgia"/>
          <w:kern w:val="16"/>
          <w:lang w:eastAsia="ja-JP"/>
        </w:rPr>
        <w:t>a specified</w:t>
      </w:r>
      <w:r w:rsidR="002761FA" w:rsidRPr="000B2F59">
        <w:rPr>
          <w:rFonts w:ascii="Georgia" w:hAnsi="Georgia"/>
          <w:kern w:val="16"/>
          <w:lang w:eastAsia="ja-JP"/>
        </w:rPr>
        <w:t xml:space="preserve"> percent </w:t>
      </w:r>
      <w:r w:rsidRPr="000B2F59">
        <w:rPr>
          <w:rFonts w:ascii="Georgia" w:hAnsi="Georgia"/>
          <w:kern w:val="16"/>
          <w:lang w:eastAsia="ja-JP"/>
        </w:rPr>
        <w:t xml:space="preserve">below </w:t>
      </w:r>
      <w:proofErr w:type="spellStart"/>
      <w:r w:rsidRPr="000B2F59">
        <w:rPr>
          <w:rFonts w:ascii="Georgia" w:hAnsi="Georgia"/>
          <w:kern w:val="16"/>
          <w:lang w:eastAsia="ja-JP"/>
        </w:rPr>
        <w:t>Mid Point</w:t>
      </w:r>
      <w:proofErr w:type="spellEnd"/>
      <w:r w:rsidR="008F7DC8" w:rsidRPr="000B2F59">
        <w:rPr>
          <w:rFonts w:ascii="Georgia" w:hAnsi="Georgia"/>
          <w:kern w:val="16"/>
          <w:lang w:eastAsia="ja-JP"/>
        </w:rPr>
        <w:t xml:space="preserve">. </w:t>
      </w:r>
    </w:p>
    <w:p w14:paraId="554B77EA" w14:textId="0B4C98C3" w:rsidR="002761FA" w:rsidRPr="000B2F59" w:rsidRDefault="002761FA" w:rsidP="000B2F59">
      <w:pPr>
        <w:pStyle w:val="a3"/>
        <w:widowControl w:val="0"/>
        <w:numPr>
          <w:ilvl w:val="0"/>
          <w:numId w:val="23"/>
        </w:numPr>
        <w:autoSpaceDE w:val="0"/>
        <w:autoSpaceDN w:val="0"/>
        <w:adjustRightInd w:val="0"/>
        <w:spacing w:line="276" w:lineRule="auto"/>
        <w:ind w:leftChars="200" w:left="835" w:hangingChars="150" w:hanging="358"/>
        <w:contextualSpacing w:val="0"/>
        <w:jc w:val="both"/>
        <w:rPr>
          <w:rFonts w:ascii="Georgia" w:hAnsi="Georgia"/>
          <w:kern w:val="16"/>
          <w:lang w:eastAsia="ja-JP"/>
        </w:rPr>
      </w:pPr>
      <w:r w:rsidRPr="000B2F59">
        <w:rPr>
          <w:rFonts w:ascii="Georgia" w:hAnsi="Georgia"/>
          <w:kern w:val="16"/>
          <w:lang w:eastAsia="ja-JP"/>
        </w:rPr>
        <w:t>Maximum</w:t>
      </w:r>
      <w:r w:rsidR="009B2308" w:rsidRPr="000B2F59">
        <w:rPr>
          <w:rFonts w:ascii="Georgia" w:hAnsi="Georgia"/>
          <w:kern w:val="16"/>
          <w:lang w:eastAsia="ja-JP"/>
        </w:rPr>
        <w:t xml:space="preserve">: </w:t>
      </w:r>
      <w:r w:rsidR="00EE2200" w:rsidRPr="000B2F59">
        <w:rPr>
          <w:rFonts w:ascii="Georgia" w:hAnsi="Georgia"/>
          <w:kern w:val="16"/>
          <w:lang w:eastAsia="ja-JP"/>
        </w:rPr>
        <w:t>a specified</w:t>
      </w:r>
      <w:r w:rsidR="009B2308" w:rsidRPr="000B2F59">
        <w:rPr>
          <w:rFonts w:ascii="Georgia" w:hAnsi="Georgia"/>
          <w:kern w:val="16"/>
          <w:lang w:eastAsia="ja-JP"/>
        </w:rPr>
        <w:t xml:space="preserve"> percent above </w:t>
      </w:r>
      <w:proofErr w:type="spellStart"/>
      <w:r w:rsidR="009B2308" w:rsidRPr="000B2F59">
        <w:rPr>
          <w:rFonts w:ascii="Georgia" w:hAnsi="Georgia"/>
          <w:kern w:val="16"/>
          <w:lang w:eastAsia="ja-JP"/>
        </w:rPr>
        <w:t>Mid Point</w:t>
      </w:r>
      <w:proofErr w:type="spellEnd"/>
      <w:r w:rsidR="009B2308" w:rsidRPr="000B2F59">
        <w:rPr>
          <w:rFonts w:ascii="Georgia" w:hAnsi="Georgia"/>
          <w:kern w:val="16"/>
          <w:lang w:eastAsia="ja-JP"/>
        </w:rPr>
        <w:t>.</w:t>
      </w:r>
    </w:p>
    <w:p w14:paraId="426F26F8" w14:textId="77777777" w:rsidR="00CA6975" w:rsidRPr="000B2F59" w:rsidRDefault="00CA6975" w:rsidP="000B2F59">
      <w:pPr>
        <w:widowControl w:val="0"/>
        <w:autoSpaceDE w:val="0"/>
        <w:autoSpaceDN w:val="0"/>
        <w:adjustRightInd w:val="0"/>
        <w:spacing w:line="276" w:lineRule="auto"/>
        <w:jc w:val="both"/>
        <w:rPr>
          <w:rFonts w:ascii="Georgia" w:hAnsi="Georgia"/>
          <w:kern w:val="16"/>
          <w:lang w:eastAsia="ja-JP"/>
        </w:rPr>
      </w:pPr>
    </w:p>
    <w:p w14:paraId="1FFF36DB" w14:textId="2254C2A7" w:rsidR="00C339EF" w:rsidRPr="00026EC8" w:rsidRDefault="00A962D7" w:rsidP="000B2F59">
      <w:pPr>
        <w:widowControl w:val="0"/>
        <w:tabs>
          <w:tab w:val="left" w:pos="1748"/>
        </w:tabs>
        <w:autoSpaceDE w:val="0"/>
        <w:autoSpaceDN w:val="0"/>
        <w:adjustRightInd w:val="0"/>
        <w:spacing w:line="276" w:lineRule="auto"/>
        <w:ind w:leftChars="200" w:left="477"/>
        <w:jc w:val="both"/>
        <w:rPr>
          <w:rFonts w:ascii="Georgia" w:hAnsi="Georgia"/>
          <w:kern w:val="16"/>
          <w:lang w:eastAsia="ja-JP"/>
        </w:rPr>
      </w:pPr>
      <w:r w:rsidRPr="00026EC8">
        <w:rPr>
          <w:rFonts w:ascii="Georgia" w:hAnsi="Georgia"/>
          <w:kern w:val="16"/>
          <w:lang w:eastAsia="ja-JP"/>
        </w:rPr>
        <w:t>3</w:t>
      </w:r>
      <w:r w:rsidR="00D114A3" w:rsidRPr="00026EC8">
        <w:rPr>
          <w:rFonts w:ascii="Georgia" w:hAnsi="Georgia"/>
          <w:kern w:val="16"/>
          <w:lang w:eastAsia="ja-JP"/>
        </w:rPr>
        <w:t>4</w:t>
      </w:r>
      <w:r w:rsidR="004D039C" w:rsidRPr="00026EC8">
        <w:rPr>
          <w:rFonts w:ascii="Georgia" w:hAnsi="Georgia"/>
          <w:kern w:val="16"/>
          <w:lang w:eastAsia="ja-JP"/>
        </w:rPr>
        <w:t>.3.2.2.2</w:t>
      </w:r>
      <w:r w:rsidR="000B2F59">
        <w:rPr>
          <w:rFonts w:ascii="Georgia" w:hAnsi="Georgia"/>
          <w:kern w:val="16"/>
          <w:lang w:eastAsia="ja-JP"/>
        </w:rPr>
        <w:tab/>
      </w:r>
      <w:r w:rsidR="004D039C" w:rsidRPr="00026EC8">
        <w:rPr>
          <w:rFonts w:ascii="Georgia" w:hAnsi="Georgia"/>
          <w:kern w:val="16"/>
          <w:lang w:eastAsia="ja-JP"/>
        </w:rPr>
        <w:t>The rate range for each level is established and annually reviewed</w:t>
      </w:r>
      <w:r w:rsidR="00D114A3" w:rsidRPr="00026EC8">
        <w:rPr>
          <w:rFonts w:ascii="Georgia" w:hAnsi="Georgia"/>
          <w:kern w:val="16"/>
          <w:lang w:eastAsia="ja-JP"/>
        </w:rPr>
        <w:t xml:space="preserve"> considering various factors</w:t>
      </w:r>
      <w:r w:rsidR="00F64262" w:rsidRPr="00026EC8">
        <w:rPr>
          <w:rFonts w:ascii="Georgia" w:hAnsi="Georgia"/>
          <w:kern w:val="16"/>
          <w:lang w:eastAsia="ja-JP"/>
        </w:rPr>
        <w:t>.</w:t>
      </w:r>
    </w:p>
    <w:p w14:paraId="3D36DBAD" w14:textId="77777777" w:rsidR="00CA6975" w:rsidRPr="00026EC8" w:rsidRDefault="00CA6975" w:rsidP="000B2F59">
      <w:pPr>
        <w:widowControl w:val="0"/>
        <w:autoSpaceDE w:val="0"/>
        <w:autoSpaceDN w:val="0"/>
        <w:adjustRightInd w:val="0"/>
        <w:spacing w:line="276" w:lineRule="auto"/>
        <w:jc w:val="both"/>
        <w:rPr>
          <w:rFonts w:ascii="Georgia" w:hAnsi="Georgia"/>
          <w:kern w:val="16"/>
          <w:lang w:eastAsia="ja-JP"/>
        </w:rPr>
      </w:pPr>
    </w:p>
    <w:p w14:paraId="3BA47AB3" w14:textId="2E321822" w:rsidR="002C4166" w:rsidRPr="00026EC8" w:rsidRDefault="00A962D7" w:rsidP="000B2F59">
      <w:pPr>
        <w:widowControl w:val="0"/>
        <w:tabs>
          <w:tab w:val="left" w:pos="1748"/>
        </w:tabs>
        <w:autoSpaceDE w:val="0"/>
        <w:autoSpaceDN w:val="0"/>
        <w:adjustRightInd w:val="0"/>
        <w:spacing w:line="276" w:lineRule="auto"/>
        <w:ind w:leftChars="200" w:left="477"/>
        <w:jc w:val="both"/>
        <w:rPr>
          <w:rFonts w:ascii="Georgia" w:hAnsi="Georgia"/>
          <w:kern w:val="16"/>
          <w:lang w:eastAsia="ja-JP"/>
        </w:rPr>
      </w:pPr>
      <w:r w:rsidRPr="00026EC8">
        <w:rPr>
          <w:rFonts w:ascii="Georgia" w:hAnsi="Georgia"/>
          <w:kern w:val="16"/>
          <w:lang w:eastAsia="ja-JP"/>
        </w:rPr>
        <w:t>3</w:t>
      </w:r>
      <w:r w:rsidR="00D114A3" w:rsidRPr="00026EC8">
        <w:rPr>
          <w:rFonts w:ascii="Georgia" w:hAnsi="Georgia"/>
          <w:kern w:val="16"/>
          <w:lang w:eastAsia="ja-JP"/>
        </w:rPr>
        <w:t>4</w:t>
      </w:r>
      <w:r w:rsidR="00C339EF" w:rsidRPr="00026EC8">
        <w:rPr>
          <w:rFonts w:ascii="Georgia" w:hAnsi="Georgia"/>
          <w:kern w:val="16"/>
          <w:lang w:eastAsia="ja-JP"/>
        </w:rPr>
        <w:t>.3.2.2.3</w:t>
      </w:r>
      <w:r w:rsidR="000B2F59">
        <w:rPr>
          <w:rFonts w:ascii="Georgia" w:hAnsi="Georgia"/>
          <w:kern w:val="16"/>
          <w:lang w:eastAsia="ja-JP"/>
        </w:rPr>
        <w:tab/>
      </w:r>
      <w:r w:rsidR="00E70BEC" w:rsidRPr="00026EC8">
        <w:rPr>
          <w:rFonts w:ascii="Georgia" w:hAnsi="Georgia"/>
          <w:kern w:val="16"/>
          <w:lang w:eastAsia="ja-JP"/>
        </w:rPr>
        <w:t xml:space="preserve">Based on the </w:t>
      </w:r>
      <w:r w:rsidR="00C339EF" w:rsidRPr="00026EC8">
        <w:rPr>
          <w:rFonts w:ascii="Georgia" w:hAnsi="Georgia"/>
          <w:kern w:val="16"/>
          <w:lang w:eastAsia="ja-JP"/>
        </w:rPr>
        <w:t>annual review</w:t>
      </w:r>
      <w:r w:rsidR="00E70BEC" w:rsidRPr="00026EC8">
        <w:rPr>
          <w:rFonts w:ascii="Georgia" w:hAnsi="Georgia"/>
          <w:kern w:val="16"/>
          <w:lang w:eastAsia="ja-JP"/>
        </w:rPr>
        <w:t>, changes in rate ranges are proposed by the</w:t>
      </w:r>
      <w:r w:rsidR="00187686" w:rsidRPr="00026EC8">
        <w:rPr>
          <w:rFonts w:ascii="Georgia" w:hAnsi="Georgia"/>
          <w:kern w:val="16"/>
          <w:lang w:eastAsia="ja-JP"/>
        </w:rPr>
        <w:t xml:space="preserve"> Vice President </w:t>
      </w:r>
      <w:r w:rsidR="00436B76" w:rsidRPr="00026EC8">
        <w:rPr>
          <w:rFonts w:ascii="Georgia" w:hAnsi="Georgia"/>
          <w:kern w:val="16"/>
          <w:lang w:eastAsia="ja-JP"/>
        </w:rPr>
        <w:t xml:space="preserve">for </w:t>
      </w:r>
      <w:r w:rsidR="00187686" w:rsidRPr="00026EC8">
        <w:rPr>
          <w:rFonts w:ascii="Georgia" w:hAnsi="Georgia"/>
          <w:kern w:val="16"/>
          <w:lang w:eastAsia="ja-JP"/>
        </w:rPr>
        <w:t>Human Resource</w:t>
      </w:r>
      <w:r w:rsidR="00996524" w:rsidRPr="00026EC8">
        <w:rPr>
          <w:rFonts w:ascii="Georgia" w:hAnsi="Georgia"/>
          <w:kern w:val="16"/>
          <w:lang w:eastAsia="ja-JP"/>
        </w:rPr>
        <w:t xml:space="preserve"> </w:t>
      </w:r>
      <w:r w:rsidR="00FA65EC" w:rsidRPr="00026EC8">
        <w:rPr>
          <w:rFonts w:ascii="Georgia" w:hAnsi="Georgia"/>
          <w:kern w:val="16"/>
          <w:lang w:eastAsia="ja-JP"/>
        </w:rPr>
        <w:t>(</w:t>
      </w:r>
      <w:r w:rsidR="00187686" w:rsidRPr="00026EC8">
        <w:rPr>
          <w:rFonts w:ascii="Georgia" w:hAnsi="Georgia"/>
          <w:kern w:val="16"/>
          <w:lang w:eastAsia="ja-JP"/>
        </w:rPr>
        <w:t xml:space="preserve">VPHR) </w:t>
      </w:r>
      <w:r w:rsidR="00E70BEC" w:rsidRPr="00026EC8">
        <w:rPr>
          <w:rFonts w:ascii="Georgia" w:hAnsi="Georgia"/>
          <w:kern w:val="16"/>
          <w:lang w:eastAsia="ja-JP"/>
        </w:rPr>
        <w:t xml:space="preserve">as necessary. With </w:t>
      </w:r>
      <w:r w:rsidR="006A7A34" w:rsidRPr="00026EC8">
        <w:rPr>
          <w:rFonts w:ascii="Georgia" w:hAnsi="Georgia"/>
          <w:kern w:val="16"/>
          <w:lang w:eastAsia="ja-JP"/>
        </w:rPr>
        <w:t>the review</w:t>
      </w:r>
      <w:r w:rsidR="00E70BEC" w:rsidRPr="00026EC8">
        <w:rPr>
          <w:rFonts w:ascii="Georgia" w:hAnsi="Georgia"/>
          <w:kern w:val="16"/>
          <w:lang w:eastAsia="ja-JP"/>
        </w:rPr>
        <w:t xml:space="preserve"> of the </w:t>
      </w:r>
      <w:r w:rsidR="006A7A34" w:rsidRPr="00026EC8">
        <w:rPr>
          <w:rFonts w:ascii="Georgia" w:hAnsi="Georgia"/>
          <w:kern w:val="16"/>
          <w:lang w:eastAsia="ja-JP"/>
        </w:rPr>
        <w:t>SRC</w:t>
      </w:r>
      <w:r w:rsidR="00E70BEC" w:rsidRPr="00026EC8">
        <w:rPr>
          <w:rFonts w:ascii="Georgia" w:hAnsi="Georgia"/>
          <w:kern w:val="16"/>
          <w:lang w:eastAsia="ja-JP"/>
        </w:rPr>
        <w:t xml:space="preserve"> established by the CEO/President, these </w:t>
      </w:r>
      <w:r w:rsidR="002C4166" w:rsidRPr="00026EC8">
        <w:rPr>
          <w:rFonts w:ascii="Georgia" w:hAnsi="Georgia"/>
          <w:kern w:val="16"/>
          <w:lang w:eastAsia="ja-JP"/>
        </w:rPr>
        <w:t>changes are usually</w:t>
      </w:r>
      <w:r w:rsidR="00C339EF" w:rsidRPr="00026EC8">
        <w:rPr>
          <w:rFonts w:ascii="Georgia" w:hAnsi="Georgia"/>
          <w:kern w:val="16"/>
          <w:lang w:eastAsia="ja-JP"/>
        </w:rPr>
        <w:t xml:space="preserve"> made effective April 1.</w:t>
      </w:r>
      <w:r w:rsidR="00AF3A95" w:rsidRPr="00026EC8">
        <w:rPr>
          <w:rFonts w:ascii="Georgia" w:hAnsi="Georgia"/>
          <w:kern w:val="16"/>
          <w:lang w:eastAsia="ja-JP"/>
        </w:rPr>
        <w:t xml:space="preserve"> </w:t>
      </w:r>
      <w:r w:rsidR="007352C3" w:rsidRPr="00026EC8">
        <w:rPr>
          <w:rFonts w:ascii="Georgia" w:hAnsi="Georgia"/>
          <w:kern w:val="16"/>
          <w:lang w:eastAsia="ja-JP"/>
        </w:rPr>
        <w:t>C</w:t>
      </w:r>
      <w:r w:rsidR="00F64262" w:rsidRPr="00026EC8">
        <w:rPr>
          <w:rFonts w:ascii="Georgia" w:hAnsi="Georgia"/>
          <w:kern w:val="16"/>
          <w:lang w:eastAsia="ja-JP"/>
        </w:rPr>
        <w:t xml:space="preserve">hanges </w:t>
      </w:r>
      <w:r w:rsidR="002C4166" w:rsidRPr="00026EC8">
        <w:rPr>
          <w:rFonts w:ascii="Georgia" w:hAnsi="Georgia"/>
          <w:kern w:val="16"/>
          <w:lang w:eastAsia="ja-JP"/>
        </w:rPr>
        <w:t xml:space="preserve">in rate ranges </w:t>
      </w:r>
      <w:r w:rsidR="00F64262" w:rsidRPr="00026EC8">
        <w:rPr>
          <w:rFonts w:ascii="Georgia" w:hAnsi="Georgia"/>
          <w:kern w:val="16"/>
          <w:lang w:eastAsia="ja-JP"/>
        </w:rPr>
        <w:t xml:space="preserve">are applied uniformly to </w:t>
      </w:r>
      <w:r w:rsidR="007352C3" w:rsidRPr="00026EC8">
        <w:rPr>
          <w:rFonts w:ascii="Georgia" w:hAnsi="Georgia"/>
          <w:kern w:val="16"/>
          <w:lang w:eastAsia="ja-JP"/>
        </w:rPr>
        <w:t>all employees in the range</w:t>
      </w:r>
      <w:r w:rsidR="002C4166" w:rsidRPr="00026EC8">
        <w:rPr>
          <w:rFonts w:ascii="Georgia" w:hAnsi="Georgia"/>
          <w:kern w:val="16"/>
          <w:lang w:eastAsia="ja-JP"/>
        </w:rPr>
        <w:t xml:space="preserve"> on the day the changes become effective</w:t>
      </w:r>
      <w:r w:rsidR="00665BA4" w:rsidRPr="00026EC8">
        <w:rPr>
          <w:rFonts w:ascii="Georgia" w:hAnsi="Georgia"/>
          <w:kern w:val="16"/>
          <w:lang w:eastAsia="ja-JP"/>
        </w:rPr>
        <w:t xml:space="preserve"> in principle</w:t>
      </w:r>
      <w:r w:rsidR="007352C3" w:rsidRPr="00026EC8">
        <w:rPr>
          <w:rFonts w:ascii="Georgia" w:hAnsi="Georgia"/>
          <w:kern w:val="16"/>
          <w:lang w:eastAsia="ja-JP"/>
        </w:rPr>
        <w:t>.</w:t>
      </w:r>
    </w:p>
    <w:p w14:paraId="7C963EAE" w14:textId="77777777" w:rsidR="00CA6975" w:rsidRPr="000B2F59" w:rsidRDefault="00CA6975" w:rsidP="000B2F59">
      <w:pPr>
        <w:widowControl w:val="0"/>
        <w:autoSpaceDE w:val="0"/>
        <w:autoSpaceDN w:val="0"/>
        <w:adjustRightInd w:val="0"/>
        <w:spacing w:line="276" w:lineRule="auto"/>
        <w:jc w:val="both"/>
        <w:rPr>
          <w:rFonts w:ascii="Georgia" w:hAnsi="Georgia"/>
          <w:kern w:val="16"/>
          <w:lang w:eastAsia="ja-JP"/>
        </w:rPr>
      </w:pPr>
    </w:p>
    <w:p w14:paraId="0F1C8D8A" w14:textId="77777777" w:rsidR="000B2F59" w:rsidRDefault="00A962D7" w:rsidP="000B2F59">
      <w:pPr>
        <w:widowControl w:val="0"/>
        <w:tabs>
          <w:tab w:val="left" w:pos="1748"/>
        </w:tabs>
        <w:autoSpaceDE w:val="0"/>
        <w:autoSpaceDN w:val="0"/>
        <w:adjustRightInd w:val="0"/>
        <w:spacing w:line="276" w:lineRule="auto"/>
        <w:ind w:leftChars="200" w:left="477"/>
        <w:jc w:val="both"/>
        <w:rPr>
          <w:rFonts w:ascii="Georgia" w:hAnsi="Georgia"/>
          <w:kern w:val="16"/>
          <w:lang w:eastAsia="ja-JP"/>
        </w:rPr>
      </w:pPr>
      <w:r w:rsidRPr="00026EC8">
        <w:rPr>
          <w:rFonts w:ascii="Georgia" w:hAnsi="Georgia"/>
          <w:kern w:val="16"/>
          <w:lang w:eastAsia="ja-JP"/>
        </w:rPr>
        <w:t>3</w:t>
      </w:r>
      <w:r w:rsidR="00D114A3" w:rsidRPr="00026EC8">
        <w:rPr>
          <w:rFonts w:ascii="Georgia" w:hAnsi="Georgia"/>
          <w:kern w:val="16"/>
          <w:lang w:eastAsia="ja-JP"/>
        </w:rPr>
        <w:t>4</w:t>
      </w:r>
      <w:r w:rsidR="00C339EF" w:rsidRPr="00026EC8">
        <w:rPr>
          <w:rFonts w:ascii="Georgia" w:hAnsi="Georgia"/>
          <w:kern w:val="16"/>
          <w:lang w:eastAsia="ja-JP"/>
        </w:rPr>
        <w:t>.3.2.2.4</w:t>
      </w:r>
      <w:r w:rsidR="000B2F59">
        <w:rPr>
          <w:rFonts w:ascii="Georgia" w:hAnsi="Georgia"/>
          <w:kern w:val="16"/>
          <w:lang w:eastAsia="ja-JP"/>
        </w:rPr>
        <w:tab/>
      </w:r>
      <w:r w:rsidR="009B2308" w:rsidRPr="00026EC8">
        <w:rPr>
          <w:rFonts w:ascii="Georgia" w:hAnsi="Georgia"/>
          <w:kern w:val="16"/>
          <w:lang w:eastAsia="ja-JP"/>
        </w:rPr>
        <w:t>Individuals will be paid at a rate within the range according to their a</w:t>
      </w:r>
      <w:r w:rsidR="00665BA4" w:rsidRPr="00026EC8">
        <w:rPr>
          <w:rFonts w:ascii="Georgia" w:hAnsi="Georgia"/>
          <w:kern w:val="16"/>
          <w:lang w:eastAsia="ja-JP"/>
        </w:rPr>
        <w:t xml:space="preserve">bility, training, experience, performance </w:t>
      </w:r>
      <w:r w:rsidR="008F7DC8" w:rsidRPr="00026EC8">
        <w:rPr>
          <w:rFonts w:ascii="Georgia" w:hAnsi="Georgia"/>
          <w:kern w:val="16"/>
          <w:lang w:eastAsia="ja-JP"/>
        </w:rPr>
        <w:t>and internal equity</w:t>
      </w:r>
      <w:r w:rsidR="00665BA4" w:rsidRPr="00026EC8">
        <w:rPr>
          <w:rFonts w:ascii="Georgia" w:hAnsi="Georgia"/>
          <w:kern w:val="16"/>
          <w:lang w:eastAsia="ja-JP"/>
        </w:rPr>
        <w:t>,</w:t>
      </w:r>
      <w:r w:rsidR="008F7DC8" w:rsidRPr="00026EC8">
        <w:rPr>
          <w:rFonts w:ascii="Georgia" w:hAnsi="Georgia"/>
          <w:kern w:val="16"/>
          <w:lang w:eastAsia="ja-JP"/>
        </w:rPr>
        <w:t xml:space="preserve"> subject </w:t>
      </w:r>
      <w:r w:rsidR="00B55891" w:rsidRPr="00026EC8">
        <w:rPr>
          <w:rFonts w:ascii="Georgia" w:hAnsi="Georgia"/>
          <w:kern w:val="16"/>
          <w:lang w:eastAsia="ja-JP"/>
        </w:rPr>
        <w:t>to the approval of the</w:t>
      </w:r>
      <w:r w:rsidR="002F6B43" w:rsidRPr="00026EC8">
        <w:rPr>
          <w:rFonts w:ascii="Georgia" w:hAnsi="Georgia"/>
          <w:kern w:val="16"/>
          <w:lang w:eastAsia="ja-JP"/>
        </w:rPr>
        <w:t xml:space="preserve"> Vice President </w:t>
      </w:r>
      <w:r w:rsidR="00436B76" w:rsidRPr="00026EC8">
        <w:rPr>
          <w:rFonts w:ascii="Georgia" w:hAnsi="Georgia"/>
          <w:kern w:val="16"/>
          <w:lang w:eastAsia="ja-JP"/>
        </w:rPr>
        <w:t xml:space="preserve">for </w:t>
      </w:r>
      <w:r w:rsidR="002F6B43" w:rsidRPr="00026EC8">
        <w:rPr>
          <w:rFonts w:ascii="Georgia" w:hAnsi="Georgia"/>
          <w:kern w:val="16"/>
          <w:lang w:eastAsia="ja-JP"/>
        </w:rPr>
        <w:t>Human Resource</w:t>
      </w:r>
      <w:r w:rsidR="00996524" w:rsidRPr="00026EC8">
        <w:rPr>
          <w:rFonts w:ascii="Georgia" w:hAnsi="Georgia"/>
          <w:kern w:val="16"/>
          <w:lang w:eastAsia="ja-JP"/>
        </w:rPr>
        <w:t xml:space="preserve"> </w:t>
      </w:r>
      <w:r w:rsidR="002F6B43" w:rsidRPr="00026EC8">
        <w:rPr>
          <w:rFonts w:ascii="Georgia" w:hAnsi="Georgia"/>
          <w:kern w:val="16"/>
          <w:lang w:eastAsia="ja-JP"/>
        </w:rPr>
        <w:t>(VPHR)</w:t>
      </w:r>
      <w:r w:rsidR="0014349F" w:rsidRPr="00026EC8">
        <w:rPr>
          <w:rFonts w:ascii="Georgia" w:hAnsi="Georgia"/>
          <w:kern w:val="16"/>
          <w:lang w:eastAsia="ja-JP"/>
        </w:rPr>
        <w:t xml:space="preserve">, or the </w:t>
      </w:r>
      <w:r w:rsidR="00B55A54" w:rsidRPr="00026EC8">
        <w:rPr>
          <w:rFonts w:ascii="Georgia" w:hAnsi="Georgia"/>
          <w:kern w:val="16"/>
          <w:lang w:eastAsia="ja-JP"/>
        </w:rPr>
        <w:t>CEO/President for Senior Level Executives and Faculty members</w:t>
      </w:r>
      <w:r w:rsidR="008F7DC8" w:rsidRPr="00026EC8">
        <w:rPr>
          <w:rFonts w:ascii="Georgia" w:hAnsi="Georgia"/>
          <w:kern w:val="16"/>
          <w:lang w:eastAsia="ja-JP"/>
        </w:rPr>
        <w:t>.</w:t>
      </w:r>
    </w:p>
    <w:p w14:paraId="0BA586BC" w14:textId="77777777" w:rsidR="000B2F59" w:rsidRDefault="00D56BC6" w:rsidP="000B2F59">
      <w:pPr>
        <w:widowControl w:val="0"/>
        <w:tabs>
          <w:tab w:val="left" w:pos="1748"/>
        </w:tabs>
        <w:autoSpaceDE w:val="0"/>
        <w:autoSpaceDN w:val="0"/>
        <w:adjustRightInd w:val="0"/>
        <w:spacing w:line="276" w:lineRule="auto"/>
        <w:ind w:leftChars="200" w:left="477"/>
        <w:jc w:val="both"/>
        <w:rPr>
          <w:rFonts w:ascii="Georgia" w:hAnsi="Georgia"/>
          <w:kern w:val="16"/>
          <w:lang w:eastAsia="ja-JP"/>
        </w:rPr>
      </w:pPr>
      <w:r w:rsidRPr="00026EC8">
        <w:rPr>
          <w:rFonts w:ascii="Georgia" w:hAnsi="Georgia"/>
          <w:kern w:val="16"/>
          <w:lang w:eastAsia="ja-JP"/>
        </w:rPr>
        <w:t xml:space="preserve">Annual Salaries of the </w:t>
      </w:r>
      <w:r w:rsidR="00B55891" w:rsidRPr="00026EC8">
        <w:rPr>
          <w:rFonts w:ascii="Georgia" w:hAnsi="Georgia"/>
          <w:kern w:val="16"/>
          <w:lang w:eastAsia="ja-JP"/>
        </w:rPr>
        <w:t>employees whose contract term</w:t>
      </w:r>
      <w:r w:rsidRPr="00026EC8">
        <w:rPr>
          <w:rFonts w:ascii="Georgia" w:hAnsi="Georgia"/>
          <w:kern w:val="16"/>
          <w:lang w:eastAsia="ja-JP"/>
        </w:rPr>
        <w:t>s are</w:t>
      </w:r>
      <w:r w:rsidR="00B55891" w:rsidRPr="00026EC8">
        <w:rPr>
          <w:rFonts w:ascii="Georgia" w:hAnsi="Georgia"/>
          <w:kern w:val="16"/>
          <w:lang w:eastAsia="ja-JP"/>
        </w:rPr>
        <w:t xml:space="preserve"> less</w:t>
      </w:r>
      <w:r w:rsidR="00D114A3" w:rsidRPr="00026EC8">
        <w:rPr>
          <w:rFonts w:ascii="Georgia" w:hAnsi="Georgia"/>
          <w:kern w:val="16"/>
          <w:lang w:eastAsia="ja-JP"/>
        </w:rPr>
        <w:t xml:space="preserve"> than </w:t>
      </w:r>
      <w:r w:rsidR="0014349F" w:rsidRPr="00026EC8">
        <w:rPr>
          <w:rFonts w:ascii="Georgia" w:hAnsi="Georgia"/>
          <w:kern w:val="16"/>
          <w:lang w:eastAsia="ja-JP"/>
        </w:rPr>
        <w:t>1</w:t>
      </w:r>
      <w:r w:rsidR="00D114A3" w:rsidRPr="00026EC8">
        <w:rPr>
          <w:rFonts w:ascii="Georgia" w:hAnsi="Georgia"/>
          <w:kern w:val="16"/>
          <w:lang w:eastAsia="ja-JP"/>
        </w:rPr>
        <w:t xml:space="preserve"> year shall</w:t>
      </w:r>
      <w:r w:rsidRPr="00026EC8">
        <w:rPr>
          <w:rFonts w:ascii="Georgia" w:hAnsi="Georgia"/>
          <w:kern w:val="16"/>
          <w:lang w:eastAsia="ja-JP"/>
        </w:rPr>
        <w:t xml:space="preserve"> be</w:t>
      </w:r>
      <w:r w:rsidR="00B55891" w:rsidRPr="00026EC8">
        <w:rPr>
          <w:rFonts w:ascii="Georgia" w:hAnsi="Georgia"/>
          <w:kern w:val="16"/>
          <w:lang w:eastAsia="ja-JP"/>
        </w:rPr>
        <w:t xml:space="preserve"> </w:t>
      </w:r>
      <w:r w:rsidR="00D114A3" w:rsidRPr="00026EC8">
        <w:rPr>
          <w:rFonts w:ascii="Georgia" w:hAnsi="Georgia"/>
          <w:kern w:val="16"/>
          <w:lang w:eastAsia="ja-JP"/>
        </w:rPr>
        <w:t xml:space="preserve">proportionated </w:t>
      </w:r>
      <w:r w:rsidRPr="00026EC8">
        <w:rPr>
          <w:rFonts w:ascii="Georgia" w:hAnsi="Georgia"/>
          <w:kern w:val="16"/>
          <w:lang w:eastAsia="ja-JP"/>
        </w:rPr>
        <w:t>to the length of the contract</w:t>
      </w:r>
      <w:r w:rsidR="00B55891" w:rsidRPr="00026EC8">
        <w:rPr>
          <w:rFonts w:ascii="Georgia" w:hAnsi="Georgia"/>
          <w:kern w:val="16"/>
          <w:lang w:eastAsia="ja-JP"/>
        </w:rPr>
        <w:t>.</w:t>
      </w:r>
    </w:p>
    <w:p w14:paraId="138F43E6" w14:textId="77777777" w:rsidR="000B2F59" w:rsidRDefault="000B2F59" w:rsidP="000B2F59">
      <w:pPr>
        <w:widowControl w:val="0"/>
        <w:autoSpaceDE w:val="0"/>
        <w:autoSpaceDN w:val="0"/>
        <w:adjustRightInd w:val="0"/>
        <w:spacing w:line="276" w:lineRule="auto"/>
        <w:jc w:val="both"/>
        <w:rPr>
          <w:rFonts w:ascii="Georgia" w:hAnsi="Georgia"/>
          <w:kern w:val="16"/>
          <w:lang w:eastAsia="ja-JP"/>
        </w:rPr>
      </w:pPr>
    </w:p>
    <w:p w14:paraId="539A90CE" w14:textId="77777777" w:rsidR="000B2F59" w:rsidRDefault="007307F3" w:rsidP="000B2F59">
      <w:pPr>
        <w:widowControl w:val="0"/>
        <w:tabs>
          <w:tab w:val="left" w:pos="1748"/>
        </w:tabs>
        <w:autoSpaceDE w:val="0"/>
        <w:autoSpaceDN w:val="0"/>
        <w:adjustRightInd w:val="0"/>
        <w:spacing w:line="276" w:lineRule="auto"/>
        <w:ind w:leftChars="200" w:left="477"/>
        <w:jc w:val="both"/>
        <w:rPr>
          <w:rFonts w:ascii="Georgia" w:hAnsi="Georgia"/>
          <w:kern w:val="16"/>
          <w:lang w:eastAsia="ja-JP"/>
        </w:rPr>
      </w:pPr>
      <w:r w:rsidRPr="00026EC8">
        <w:rPr>
          <w:rFonts w:ascii="Georgia" w:hAnsi="Georgia"/>
          <w:kern w:val="16"/>
          <w:lang w:eastAsia="ja-JP"/>
        </w:rPr>
        <w:t>34.3.2.2.5</w:t>
      </w:r>
      <w:r w:rsidR="000B2F59">
        <w:rPr>
          <w:rFonts w:ascii="Georgia" w:hAnsi="Georgia"/>
          <w:kern w:val="16"/>
          <w:lang w:eastAsia="ja-JP"/>
        </w:rPr>
        <w:tab/>
      </w:r>
      <w:r w:rsidRPr="00026EC8">
        <w:rPr>
          <w:rFonts w:ascii="Georgia" w:hAnsi="Georgia"/>
          <w:kern w:val="16"/>
          <w:lang w:eastAsia="ja-JP"/>
        </w:rPr>
        <w:t>The Additional Allowance shall be paid based on duty and responsibility except the base salary if the chief Executive Officer</w:t>
      </w:r>
      <w:r w:rsidR="000B2F59">
        <w:rPr>
          <w:rFonts w:ascii="Georgia" w:hAnsi="Georgia" w:hint="eastAsia"/>
          <w:kern w:val="16"/>
          <w:lang w:eastAsia="ja-JP"/>
        </w:rPr>
        <w:t xml:space="preserve"> </w:t>
      </w:r>
      <w:r w:rsidRPr="00026EC8">
        <w:rPr>
          <w:rFonts w:ascii="Georgia" w:hAnsi="Georgia"/>
          <w:kern w:val="16"/>
          <w:lang w:eastAsia="ja-JP"/>
        </w:rPr>
        <w:t>(CEO)/President set down the criteria separately.</w:t>
      </w:r>
    </w:p>
    <w:p w14:paraId="1EE80C7E" w14:textId="1E679EF1" w:rsidR="000B2F59" w:rsidRDefault="007307F3" w:rsidP="000B2F59">
      <w:pPr>
        <w:widowControl w:val="0"/>
        <w:tabs>
          <w:tab w:val="left" w:pos="1748"/>
        </w:tabs>
        <w:autoSpaceDE w:val="0"/>
        <w:autoSpaceDN w:val="0"/>
        <w:adjustRightInd w:val="0"/>
        <w:spacing w:line="276" w:lineRule="auto"/>
        <w:ind w:leftChars="200" w:left="477"/>
        <w:jc w:val="both"/>
        <w:rPr>
          <w:rFonts w:ascii="Georgia" w:hAnsi="Georgia"/>
          <w:kern w:val="16"/>
          <w:lang w:eastAsia="ja-JP"/>
        </w:rPr>
      </w:pPr>
      <w:r w:rsidRPr="00026EC8">
        <w:rPr>
          <w:rFonts w:ascii="Georgia" w:hAnsi="Georgia"/>
          <w:kern w:val="16"/>
          <w:lang w:eastAsia="ja-JP"/>
        </w:rPr>
        <w:t xml:space="preserve">In that case, preceding </w:t>
      </w:r>
      <w:r w:rsidR="00E513B4" w:rsidRPr="00026EC8">
        <w:rPr>
          <w:rFonts w:ascii="Georgia" w:hAnsi="Georgia"/>
          <w:kern w:val="16"/>
        </w:rPr>
        <w:t xml:space="preserve">Chapter </w:t>
      </w:r>
      <w:r w:rsidR="00E513B4" w:rsidRPr="00AB6F91">
        <w:rPr>
          <w:rFonts w:ascii="Georgia" w:hAnsi="Georgia"/>
          <w:kern w:val="16"/>
          <w:lang w:eastAsia="ja-JP"/>
        </w:rPr>
        <w:t>34.3.2(Annual Salary)</w:t>
      </w:r>
      <w:r w:rsidRPr="00026EC8">
        <w:rPr>
          <w:rFonts w:ascii="Georgia" w:hAnsi="Georgia"/>
          <w:kern w:val="16"/>
          <w:lang w:eastAsia="ja-JP"/>
        </w:rPr>
        <w:t xml:space="preserve"> should not be applied/</w:t>
      </w:r>
    </w:p>
    <w:p w14:paraId="309B0053" w14:textId="77777777" w:rsidR="000B2F59" w:rsidRDefault="000B2F59" w:rsidP="000B2F59">
      <w:pPr>
        <w:widowControl w:val="0"/>
        <w:autoSpaceDE w:val="0"/>
        <w:autoSpaceDN w:val="0"/>
        <w:adjustRightInd w:val="0"/>
        <w:spacing w:line="276" w:lineRule="auto"/>
        <w:jc w:val="both"/>
        <w:rPr>
          <w:rFonts w:ascii="Georgia" w:hAnsi="Georgia"/>
          <w:kern w:val="16"/>
          <w:lang w:eastAsia="ja-JP"/>
        </w:rPr>
      </w:pPr>
    </w:p>
    <w:p w14:paraId="5A58F659" w14:textId="4D3343B6" w:rsidR="007352C3" w:rsidRPr="000B2F59" w:rsidRDefault="00A962D7" w:rsidP="000B2F59">
      <w:pPr>
        <w:widowControl w:val="0"/>
        <w:autoSpaceDE w:val="0"/>
        <w:autoSpaceDN w:val="0"/>
        <w:adjustRightInd w:val="0"/>
        <w:spacing w:line="276" w:lineRule="auto"/>
        <w:ind w:leftChars="150" w:left="358"/>
        <w:jc w:val="both"/>
        <w:rPr>
          <w:rFonts w:ascii="Georgia" w:hAnsi="Georgia"/>
          <w:kern w:val="16"/>
          <w:lang w:eastAsia="ja-JP"/>
        </w:rPr>
      </w:pPr>
      <w:r w:rsidRPr="000B2F59">
        <w:rPr>
          <w:rFonts w:ascii="Georgia" w:hAnsi="Georgia"/>
          <w:kern w:val="16"/>
          <w:lang w:eastAsia="ja-JP"/>
        </w:rPr>
        <w:t>3</w:t>
      </w:r>
      <w:r w:rsidR="00D114A3" w:rsidRPr="000B2F59">
        <w:rPr>
          <w:rFonts w:ascii="Georgia" w:hAnsi="Georgia"/>
          <w:kern w:val="16"/>
          <w:lang w:eastAsia="ja-JP"/>
        </w:rPr>
        <w:t>4</w:t>
      </w:r>
      <w:r w:rsidR="00B55891" w:rsidRPr="000B2F59">
        <w:rPr>
          <w:rFonts w:ascii="Georgia" w:hAnsi="Georgia"/>
          <w:kern w:val="16"/>
          <w:lang w:eastAsia="ja-JP"/>
        </w:rPr>
        <w:t>.3.2.3</w:t>
      </w:r>
      <w:r w:rsidR="000B2F59" w:rsidRPr="000B2F59">
        <w:rPr>
          <w:rFonts w:ascii="Georgia" w:hAnsi="Georgia"/>
          <w:kern w:val="16"/>
          <w:lang w:eastAsia="ja-JP"/>
        </w:rPr>
        <w:tab/>
      </w:r>
      <w:r w:rsidR="007352C3" w:rsidRPr="000B2F59">
        <w:rPr>
          <w:rFonts w:ascii="Georgia" w:hAnsi="Georgia"/>
          <w:kern w:val="16"/>
          <w:lang w:eastAsia="ja-JP"/>
        </w:rPr>
        <w:t>Merit</w:t>
      </w:r>
      <w:r w:rsidR="00F64262" w:rsidRPr="000B2F59">
        <w:rPr>
          <w:rFonts w:ascii="Georgia" w:hAnsi="Georgia"/>
          <w:kern w:val="16"/>
          <w:lang w:eastAsia="ja-JP"/>
        </w:rPr>
        <w:t xml:space="preserve"> Increase</w:t>
      </w:r>
    </w:p>
    <w:p w14:paraId="44FFC7B4" w14:textId="7FED0188" w:rsidR="00CA6975" w:rsidRPr="00026EC8" w:rsidRDefault="003F02DD" w:rsidP="000B2F59">
      <w:pPr>
        <w:widowControl w:val="0"/>
        <w:autoSpaceDE w:val="0"/>
        <w:autoSpaceDN w:val="0"/>
        <w:adjustRightInd w:val="0"/>
        <w:spacing w:line="276" w:lineRule="auto"/>
        <w:ind w:leftChars="200" w:left="477"/>
        <w:jc w:val="both"/>
        <w:rPr>
          <w:rFonts w:ascii="Georgia" w:hAnsi="Georgia"/>
          <w:kern w:val="16"/>
          <w:lang w:eastAsia="ja-JP"/>
        </w:rPr>
      </w:pPr>
      <w:r w:rsidRPr="00026EC8">
        <w:rPr>
          <w:rFonts w:ascii="Georgia" w:hAnsi="Georgia"/>
          <w:kern w:val="16"/>
          <w:lang w:eastAsia="ja-JP"/>
        </w:rPr>
        <w:t xml:space="preserve">Definitions are described in </w:t>
      </w:r>
      <w:hyperlink r:id="rId20" w:anchor="36.2.6" w:history="1">
        <w:r w:rsidR="00553A1E" w:rsidRPr="00AB6F91">
          <w:rPr>
            <w:rStyle w:val="a4"/>
            <w:rFonts w:ascii="Georgia" w:hAnsi="Georgia"/>
            <w:kern w:val="16"/>
          </w:rPr>
          <w:t xml:space="preserve">Chapter </w:t>
        </w:r>
        <w:r w:rsidR="00553A1E" w:rsidRPr="00AB6F91">
          <w:rPr>
            <w:rStyle w:val="a4"/>
            <w:rFonts w:ascii="Georgia" w:hAnsi="Georgia"/>
            <w:kern w:val="16"/>
            <w:lang w:eastAsia="ja-JP"/>
          </w:rPr>
          <w:t>36.2.6</w:t>
        </w:r>
      </w:hyperlink>
      <w:r w:rsidR="00AB6F91">
        <w:rPr>
          <w:rFonts w:ascii="Georgia" w:hAnsi="Georgia" w:hint="eastAsia"/>
          <w:kern w:val="16"/>
          <w:lang w:eastAsia="ja-JP"/>
        </w:rPr>
        <w:t>.</w:t>
      </w:r>
    </w:p>
    <w:p w14:paraId="171BD8C6" w14:textId="77777777" w:rsidR="000B2F59" w:rsidRDefault="000B2F59" w:rsidP="000B2F59">
      <w:pPr>
        <w:widowControl w:val="0"/>
        <w:autoSpaceDE w:val="0"/>
        <w:autoSpaceDN w:val="0"/>
        <w:adjustRightInd w:val="0"/>
        <w:spacing w:line="276" w:lineRule="auto"/>
        <w:jc w:val="both"/>
        <w:rPr>
          <w:rFonts w:ascii="Georgia" w:hAnsi="Georgia"/>
          <w:kern w:val="16"/>
          <w:lang w:eastAsia="ja-JP"/>
        </w:rPr>
      </w:pPr>
    </w:p>
    <w:p w14:paraId="2E8DAF74" w14:textId="201D54E0" w:rsidR="00943CDA" w:rsidRPr="00026EC8" w:rsidRDefault="00A962D7" w:rsidP="000B2F59">
      <w:pPr>
        <w:widowControl w:val="0"/>
        <w:tabs>
          <w:tab w:val="left" w:pos="1165"/>
        </w:tabs>
        <w:autoSpaceDE w:val="0"/>
        <w:autoSpaceDN w:val="0"/>
        <w:adjustRightInd w:val="0"/>
        <w:spacing w:line="276" w:lineRule="auto"/>
        <w:ind w:leftChars="100" w:left="239"/>
        <w:jc w:val="both"/>
        <w:rPr>
          <w:rFonts w:ascii="Georgia" w:hAnsi="Georgia"/>
          <w:b/>
          <w:kern w:val="16"/>
          <w:lang w:eastAsia="ja-JP"/>
        </w:rPr>
      </w:pPr>
      <w:r w:rsidRPr="00026EC8">
        <w:rPr>
          <w:rFonts w:ascii="Georgia" w:hAnsi="Georgia"/>
          <w:b/>
          <w:kern w:val="16"/>
          <w:lang w:eastAsia="ja-JP"/>
        </w:rPr>
        <w:t>3</w:t>
      </w:r>
      <w:r w:rsidR="00D114A3" w:rsidRPr="00026EC8">
        <w:rPr>
          <w:rFonts w:ascii="Georgia" w:hAnsi="Georgia"/>
          <w:b/>
          <w:kern w:val="16"/>
          <w:lang w:eastAsia="ja-JP"/>
        </w:rPr>
        <w:t>4</w:t>
      </w:r>
      <w:r w:rsidR="002C3456" w:rsidRPr="00026EC8">
        <w:rPr>
          <w:rFonts w:ascii="Georgia" w:hAnsi="Georgia"/>
          <w:b/>
          <w:kern w:val="16"/>
          <w:lang w:eastAsia="ja-JP"/>
        </w:rPr>
        <w:t>.3.3</w:t>
      </w:r>
      <w:r w:rsidR="000B2F59">
        <w:rPr>
          <w:rFonts w:ascii="Georgia" w:hAnsi="Georgia"/>
          <w:b/>
          <w:kern w:val="16"/>
          <w:lang w:eastAsia="ja-JP"/>
        </w:rPr>
        <w:tab/>
      </w:r>
      <w:r w:rsidR="000C363C" w:rsidRPr="00026EC8">
        <w:rPr>
          <w:rFonts w:ascii="Georgia" w:hAnsi="Georgia"/>
          <w:b/>
          <w:kern w:val="16"/>
          <w:lang w:eastAsia="ja-JP"/>
        </w:rPr>
        <w:t>Year-End</w:t>
      </w:r>
      <w:r w:rsidR="00C339EF" w:rsidRPr="00026EC8">
        <w:rPr>
          <w:rFonts w:ascii="Georgia" w:hAnsi="Georgia"/>
          <w:b/>
          <w:kern w:val="16"/>
          <w:lang w:eastAsia="ja-JP"/>
        </w:rPr>
        <w:t xml:space="preserve"> Bonus</w:t>
      </w:r>
    </w:p>
    <w:p w14:paraId="4350685B" w14:textId="73578743" w:rsidR="00CA6975" w:rsidRPr="00026EC8" w:rsidRDefault="00B47012" w:rsidP="000B2F59">
      <w:pPr>
        <w:widowControl w:val="0"/>
        <w:autoSpaceDE w:val="0"/>
        <w:autoSpaceDN w:val="0"/>
        <w:adjustRightInd w:val="0"/>
        <w:spacing w:line="276" w:lineRule="auto"/>
        <w:ind w:leftChars="100" w:left="239"/>
        <w:jc w:val="both"/>
        <w:rPr>
          <w:rFonts w:ascii="Georgia" w:hAnsi="Georgia"/>
          <w:kern w:val="16"/>
          <w:lang w:eastAsia="ja-JP"/>
        </w:rPr>
      </w:pPr>
      <w:r w:rsidRPr="00026EC8">
        <w:rPr>
          <w:rFonts w:ascii="Georgia" w:hAnsi="Georgia"/>
          <w:kern w:val="16"/>
          <w:lang w:eastAsia="ja-JP"/>
        </w:rPr>
        <w:t xml:space="preserve">Definitions are described in </w:t>
      </w:r>
      <w:hyperlink r:id="rId21" w:anchor="36.2.7" w:history="1">
        <w:r w:rsidR="00CD7603" w:rsidRPr="00AB6F91">
          <w:rPr>
            <w:rStyle w:val="a4"/>
            <w:rFonts w:ascii="Georgia" w:hAnsi="Georgia"/>
            <w:kern w:val="16"/>
          </w:rPr>
          <w:t xml:space="preserve">Chapter </w:t>
        </w:r>
        <w:r w:rsidR="00CD7603" w:rsidRPr="00AB6F91">
          <w:rPr>
            <w:rStyle w:val="a4"/>
            <w:rFonts w:ascii="Georgia" w:hAnsi="Georgia"/>
            <w:kern w:val="16"/>
            <w:lang w:eastAsia="ja-JP"/>
          </w:rPr>
          <w:t>36.2.7</w:t>
        </w:r>
      </w:hyperlink>
      <w:r w:rsidRPr="00026EC8">
        <w:rPr>
          <w:rFonts w:ascii="Georgia" w:hAnsi="Georgia"/>
          <w:kern w:val="16"/>
          <w:lang w:eastAsia="ja-JP"/>
        </w:rPr>
        <w:t>.</w:t>
      </w:r>
      <w:r w:rsidRPr="00026EC8" w:rsidDel="00B47012">
        <w:rPr>
          <w:rFonts w:ascii="Georgia" w:hAnsi="Georgia"/>
          <w:kern w:val="16"/>
          <w:lang w:eastAsia="ja-JP"/>
        </w:rPr>
        <w:t xml:space="preserve"> </w:t>
      </w:r>
    </w:p>
    <w:p w14:paraId="673295EB" w14:textId="77777777" w:rsidR="000B2F59" w:rsidRDefault="000B2F59" w:rsidP="000B2F59">
      <w:pPr>
        <w:widowControl w:val="0"/>
        <w:autoSpaceDE w:val="0"/>
        <w:autoSpaceDN w:val="0"/>
        <w:adjustRightInd w:val="0"/>
        <w:spacing w:line="276" w:lineRule="auto"/>
        <w:jc w:val="both"/>
        <w:rPr>
          <w:rFonts w:ascii="Georgia" w:hAnsi="Georgia"/>
          <w:b/>
          <w:kern w:val="16"/>
          <w:lang w:eastAsia="ja-JP"/>
        </w:rPr>
      </w:pPr>
    </w:p>
    <w:p w14:paraId="0CBAA592" w14:textId="2D803177" w:rsidR="00943CDA" w:rsidRPr="00026EC8" w:rsidRDefault="00A962D7" w:rsidP="000B2F59">
      <w:pPr>
        <w:widowControl w:val="0"/>
        <w:tabs>
          <w:tab w:val="left" w:pos="1165"/>
        </w:tabs>
        <w:autoSpaceDE w:val="0"/>
        <w:autoSpaceDN w:val="0"/>
        <w:adjustRightInd w:val="0"/>
        <w:spacing w:line="276" w:lineRule="auto"/>
        <w:ind w:leftChars="100" w:left="239"/>
        <w:jc w:val="both"/>
        <w:rPr>
          <w:rFonts w:ascii="Georgia" w:hAnsi="Georgia"/>
          <w:b/>
          <w:kern w:val="16"/>
          <w:lang w:eastAsia="ja-JP"/>
        </w:rPr>
      </w:pPr>
      <w:r w:rsidRPr="00026EC8">
        <w:rPr>
          <w:rFonts w:ascii="Georgia" w:hAnsi="Georgia"/>
          <w:b/>
          <w:kern w:val="16"/>
          <w:lang w:eastAsia="ja-JP"/>
        </w:rPr>
        <w:t>3</w:t>
      </w:r>
      <w:r w:rsidR="000C363C" w:rsidRPr="00026EC8">
        <w:rPr>
          <w:rFonts w:ascii="Georgia" w:hAnsi="Georgia"/>
          <w:b/>
          <w:kern w:val="16"/>
          <w:lang w:eastAsia="ja-JP"/>
        </w:rPr>
        <w:t>4</w:t>
      </w:r>
      <w:r w:rsidR="002B69FA" w:rsidRPr="00026EC8">
        <w:rPr>
          <w:rFonts w:ascii="Georgia" w:hAnsi="Georgia"/>
          <w:b/>
          <w:kern w:val="16"/>
          <w:lang w:eastAsia="ja-JP"/>
        </w:rPr>
        <w:t>.3.4</w:t>
      </w:r>
      <w:r w:rsidR="000B2F59">
        <w:rPr>
          <w:rFonts w:ascii="Georgia" w:hAnsi="Georgia"/>
          <w:b/>
          <w:kern w:val="16"/>
          <w:lang w:eastAsia="ja-JP"/>
        </w:rPr>
        <w:tab/>
      </w:r>
      <w:r w:rsidR="002B69FA" w:rsidRPr="00026EC8">
        <w:rPr>
          <w:rFonts w:ascii="Georgia" w:hAnsi="Georgia"/>
          <w:b/>
          <w:kern w:val="16"/>
          <w:lang w:eastAsia="ja-JP"/>
        </w:rPr>
        <w:t>Overtime Premium</w:t>
      </w:r>
    </w:p>
    <w:p w14:paraId="3780AD93" w14:textId="632A3AEA" w:rsidR="000B2F59" w:rsidRDefault="00A962D7" w:rsidP="000B2F59">
      <w:pPr>
        <w:widowControl w:val="0"/>
        <w:autoSpaceDE w:val="0"/>
        <w:autoSpaceDN w:val="0"/>
        <w:adjustRightInd w:val="0"/>
        <w:spacing w:line="276" w:lineRule="auto"/>
        <w:ind w:leftChars="150" w:left="358"/>
        <w:jc w:val="both"/>
        <w:rPr>
          <w:rFonts w:ascii="Georgia" w:hAnsi="Georgia"/>
          <w:kern w:val="16"/>
          <w:lang w:eastAsia="ja-JP"/>
        </w:rPr>
      </w:pPr>
      <w:r w:rsidRPr="00026EC8">
        <w:rPr>
          <w:rFonts w:ascii="Georgia" w:hAnsi="Georgia"/>
          <w:kern w:val="16"/>
          <w:lang w:eastAsia="ja-JP"/>
        </w:rPr>
        <w:t>3</w:t>
      </w:r>
      <w:r w:rsidR="000C363C" w:rsidRPr="00026EC8">
        <w:rPr>
          <w:rFonts w:ascii="Georgia" w:hAnsi="Georgia"/>
          <w:kern w:val="16"/>
          <w:lang w:eastAsia="ja-JP"/>
        </w:rPr>
        <w:t>4</w:t>
      </w:r>
      <w:r w:rsidR="00EC0CD5" w:rsidRPr="00026EC8">
        <w:rPr>
          <w:rFonts w:ascii="Georgia" w:hAnsi="Georgia"/>
          <w:kern w:val="16"/>
          <w:lang w:eastAsia="ja-JP"/>
        </w:rPr>
        <w:t>.3.4.1</w:t>
      </w:r>
      <w:r w:rsidR="000B2F59">
        <w:rPr>
          <w:rFonts w:ascii="Georgia" w:hAnsi="Georgia"/>
          <w:kern w:val="16"/>
          <w:lang w:eastAsia="ja-JP"/>
        </w:rPr>
        <w:tab/>
      </w:r>
      <w:r w:rsidR="00FE50FE" w:rsidRPr="00026EC8">
        <w:rPr>
          <w:rFonts w:ascii="Georgia" w:hAnsi="Georgia"/>
          <w:kern w:val="16"/>
          <w:lang w:eastAsia="ja-JP"/>
        </w:rPr>
        <w:t xml:space="preserve">Overtime Premium is paid </w:t>
      </w:r>
      <w:r w:rsidR="009A5D99" w:rsidRPr="00026EC8">
        <w:rPr>
          <w:rFonts w:ascii="Georgia" w:hAnsi="Georgia"/>
          <w:kern w:val="16"/>
          <w:lang w:eastAsia="ja-JP"/>
        </w:rPr>
        <w:t xml:space="preserve">monthly </w:t>
      </w:r>
      <w:r w:rsidR="00FE50FE" w:rsidRPr="00026EC8">
        <w:rPr>
          <w:rFonts w:ascii="Georgia" w:hAnsi="Georgia"/>
          <w:kern w:val="16"/>
          <w:lang w:eastAsia="ja-JP"/>
        </w:rPr>
        <w:t>to employees for each hour they are</w:t>
      </w:r>
      <w:r w:rsidR="004148C1" w:rsidRPr="00026EC8">
        <w:rPr>
          <w:rFonts w:ascii="Georgia" w:hAnsi="Georgia"/>
          <w:kern w:val="16"/>
          <w:lang w:eastAsia="ja-JP"/>
        </w:rPr>
        <w:t xml:space="preserve"> instructed </w:t>
      </w:r>
      <w:r w:rsidR="00AD58B3" w:rsidRPr="00026EC8">
        <w:rPr>
          <w:rFonts w:ascii="Georgia" w:hAnsi="Georgia"/>
          <w:kern w:val="16"/>
          <w:lang w:eastAsia="ja-JP"/>
        </w:rPr>
        <w:t xml:space="preserve">by an authorized supervisor </w:t>
      </w:r>
      <w:r w:rsidR="004148C1" w:rsidRPr="00026EC8">
        <w:rPr>
          <w:rFonts w:ascii="Georgia" w:hAnsi="Georgia"/>
          <w:kern w:val="16"/>
          <w:lang w:eastAsia="ja-JP"/>
        </w:rPr>
        <w:t>to work</w:t>
      </w:r>
      <w:r w:rsidR="00AD58B3" w:rsidRPr="00026EC8">
        <w:rPr>
          <w:rFonts w:ascii="Georgia" w:hAnsi="Georgia"/>
          <w:kern w:val="16"/>
          <w:lang w:eastAsia="ja-JP"/>
        </w:rPr>
        <w:t xml:space="preserve"> </w:t>
      </w:r>
      <w:proofErr w:type="gramStart"/>
      <w:r w:rsidR="00AD58B3" w:rsidRPr="00026EC8">
        <w:rPr>
          <w:rFonts w:ascii="Georgia" w:hAnsi="Georgia"/>
          <w:kern w:val="16"/>
          <w:lang w:eastAsia="ja-JP"/>
        </w:rPr>
        <w:t>in excess of</w:t>
      </w:r>
      <w:proofErr w:type="gramEnd"/>
      <w:r w:rsidR="004148C1" w:rsidRPr="00026EC8">
        <w:rPr>
          <w:rFonts w:ascii="Georgia" w:hAnsi="Georgia"/>
          <w:kern w:val="16"/>
          <w:lang w:eastAsia="ja-JP"/>
        </w:rPr>
        <w:t xml:space="preserve"> scheduled working hours</w:t>
      </w:r>
      <w:r w:rsidR="009A5D99" w:rsidRPr="00026EC8">
        <w:rPr>
          <w:rFonts w:ascii="Georgia" w:hAnsi="Georgia"/>
          <w:kern w:val="16"/>
          <w:lang w:eastAsia="ja-JP"/>
        </w:rPr>
        <w:t>.</w:t>
      </w:r>
    </w:p>
    <w:p w14:paraId="4BCBC3FA" w14:textId="77777777" w:rsidR="000B2F59" w:rsidRDefault="000B2F59" w:rsidP="000B2F59">
      <w:pPr>
        <w:widowControl w:val="0"/>
        <w:autoSpaceDE w:val="0"/>
        <w:autoSpaceDN w:val="0"/>
        <w:adjustRightInd w:val="0"/>
        <w:spacing w:line="276" w:lineRule="auto"/>
        <w:ind w:leftChars="150" w:left="358"/>
        <w:jc w:val="both"/>
        <w:rPr>
          <w:rFonts w:ascii="Georgia" w:hAnsi="Georgia"/>
          <w:color w:val="0000FF"/>
          <w:kern w:val="16"/>
          <w:lang w:eastAsia="ja-JP"/>
        </w:rPr>
      </w:pPr>
    </w:p>
    <w:p w14:paraId="0651C435" w14:textId="3C5DC815" w:rsidR="004148C1" w:rsidRPr="000B2F59" w:rsidRDefault="00A962D7" w:rsidP="000B2F59">
      <w:pPr>
        <w:widowControl w:val="0"/>
        <w:autoSpaceDE w:val="0"/>
        <w:autoSpaceDN w:val="0"/>
        <w:adjustRightInd w:val="0"/>
        <w:spacing w:line="276" w:lineRule="auto"/>
        <w:ind w:leftChars="150" w:left="358"/>
        <w:jc w:val="both"/>
        <w:rPr>
          <w:rFonts w:ascii="Georgia" w:hAnsi="Georgia"/>
          <w:color w:val="0000FF"/>
          <w:kern w:val="16"/>
          <w:lang w:eastAsia="ja-JP"/>
        </w:rPr>
      </w:pPr>
      <w:r w:rsidRPr="00026EC8">
        <w:rPr>
          <w:rFonts w:ascii="Georgia" w:hAnsi="Georgia"/>
          <w:kern w:val="16"/>
          <w:lang w:eastAsia="ja-JP"/>
        </w:rPr>
        <w:t>3</w:t>
      </w:r>
      <w:r w:rsidR="000C363C" w:rsidRPr="00026EC8">
        <w:rPr>
          <w:rFonts w:ascii="Georgia" w:hAnsi="Georgia"/>
          <w:kern w:val="16"/>
          <w:lang w:eastAsia="ja-JP"/>
        </w:rPr>
        <w:t>4</w:t>
      </w:r>
      <w:r w:rsidR="00EC0CD5" w:rsidRPr="00026EC8">
        <w:rPr>
          <w:rFonts w:ascii="Georgia" w:hAnsi="Georgia"/>
          <w:kern w:val="16"/>
          <w:lang w:eastAsia="ja-JP"/>
        </w:rPr>
        <w:t>.3.4.2</w:t>
      </w:r>
      <w:r w:rsidR="000B2F59">
        <w:rPr>
          <w:rFonts w:ascii="Georgia" w:hAnsi="Georgia"/>
          <w:kern w:val="16"/>
          <w:lang w:eastAsia="ja-JP"/>
        </w:rPr>
        <w:tab/>
      </w:r>
      <w:r w:rsidR="009A5D99" w:rsidRPr="00026EC8">
        <w:rPr>
          <w:rFonts w:ascii="Georgia" w:hAnsi="Georgia"/>
          <w:kern w:val="16"/>
          <w:lang w:eastAsia="ja-JP"/>
        </w:rPr>
        <w:t xml:space="preserve">The amount of Overtime Premium per hour is calculated </w:t>
      </w:r>
      <w:r w:rsidR="00E026DB" w:rsidRPr="00026EC8">
        <w:rPr>
          <w:rFonts w:ascii="Georgia" w:hAnsi="Georgia"/>
          <w:kern w:val="16"/>
          <w:lang w:eastAsia="ja-JP"/>
        </w:rPr>
        <w:t xml:space="preserve">by multiplying the amount of an employee’s hourly salary </w:t>
      </w:r>
      <w:r w:rsidR="00EC0CD5" w:rsidRPr="00026EC8">
        <w:rPr>
          <w:rFonts w:ascii="Georgia" w:hAnsi="Georgia"/>
          <w:kern w:val="16"/>
          <w:lang w:eastAsia="ja-JP"/>
        </w:rPr>
        <w:t>(</w:t>
      </w:r>
      <w:hyperlink r:id="rId22" w:anchor="34.3.6" w:history="1">
        <w:r w:rsidR="003A062A" w:rsidRPr="00AB6F91">
          <w:rPr>
            <w:rStyle w:val="a4"/>
            <w:rFonts w:ascii="Georgia" w:hAnsi="Georgia"/>
            <w:kern w:val="16"/>
            <w:lang w:eastAsia="ja-JP"/>
          </w:rPr>
          <w:t xml:space="preserve">Chapter </w:t>
        </w:r>
        <w:r w:rsidR="000C363C" w:rsidRPr="00AB6F91">
          <w:rPr>
            <w:rStyle w:val="a4"/>
            <w:rFonts w:ascii="Georgia" w:hAnsi="Georgia"/>
            <w:kern w:val="16"/>
            <w:lang w:eastAsia="ja-JP"/>
          </w:rPr>
          <w:t>34</w:t>
        </w:r>
        <w:r w:rsidR="000362A0" w:rsidRPr="00AB6F91">
          <w:rPr>
            <w:rStyle w:val="a4"/>
            <w:rFonts w:ascii="Georgia" w:hAnsi="Georgia"/>
            <w:kern w:val="16"/>
            <w:lang w:eastAsia="ja-JP"/>
          </w:rPr>
          <w:t>.3.6</w:t>
        </w:r>
      </w:hyperlink>
      <w:r w:rsidR="00EC0CD5" w:rsidRPr="00026EC8">
        <w:rPr>
          <w:rFonts w:ascii="Georgia" w:hAnsi="Georgia"/>
          <w:kern w:val="16"/>
          <w:lang w:eastAsia="ja-JP"/>
        </w:rPr>
        <w:t xml:space="preserve">) </w:t>
      </w:r>
      <w:r w:rsidR="006D6FC1" w:rsidRPr="00026EC8">
        <w:rPr>
          <w:rFonts w:ascii="Georgia" w:hAnsi="Georgia"/>
          <w:kern w:val="16"/>
          <w:lang w:eastAsia="ja-JP"/>
        </w:rPr>
        <w:t xml:space="preserve">with the </w:t>
      </w:r>
      <w:r w:rsidR="00E026DB" w:rsidRPr="00026EC8">
        <w:rPr>
          <w:rFonts w:ascii="Georgia" w:hAnsi="Georgia"/>
          <w:kern w:val="16"/>
          <w:lang w:eastAsia="ja-JP"/>
        </w:rPr>
        <w:t>overtime premium rate specified below.</w:t>
      </w:r>
    </w:p>
    <w:p w14:paraId="2D7F82DB" w14:textId="1C210D48" w:rsidR="004148C1" w:rsidRPr="00026EC8" w:rsidRDefault="004148C1" w:rsidP="000B2F59">
      <w:pPr>
        <w:pStyle w:val="a3"/>
        <w:widowControl w:val="0"/>
        <w:numPr>
          <w:ilvl w:val="0"/>
          <w:numId w:val="25"/>
        </w:numPr>
        <w:autoSpaceDE w:val="0"/>
        <w:autoSpaceDN w:val="0"/>
        <w:adjustRightInd w:val="0"/>
        <w:spacing w:line="276" w:lineRule="auto"/>
        <w:ind w:leftChars="150" w:left="716" w:hangingChars="150" w:hanging="358"/>
        <w:contextualSpacing w:val="0"/>
        <w:jc w:val="both"/>
        <w:rPr>
          <w:rFonts w:ascii="Georgia" w:hAnsi="Georgia"/>
          <w:kern w:val="16"/>
          <w:lang w:eastAsia="ja-JP"/>
        </w:rPr>
      </w:pPr>
      <w:r w:rsidRPr="00026EC8">
        <w:rPr>
          <w:rFonts w:ascii="Georgia" w:hAnsi="Georgia"/>
          <w:kern w:val="16"/>
          <w:lang w:eastAsia="ja-JP"/>
        </w:rPr>
        <w:t>Work exceeding the scheduled workin</w:t>
      </w:r>
      <w:r w:rsidR="000C363C" w:rsidRPr="00026EC8">
        <w:rPr>
          <w:rFonts w:ascii="Georgia" w:hAnsi="Georgia"/>
          <w:kern w:val="16"/>
          <w:lang w:eastAsia="ja-JP"/>
        </w:rPr>
        <w:t>g hours on days other than statutory</w:t>
      </w:r>
      <w:r w:rsidRPr="00026EC8">
        <w:rPr>
          <w:rFonts w:ascii="Georgia" w:hAnsi="Georgia"/>
          <w:kern w:val="16"/>
          <w:lang w:eastAsia="ja-JP"/>
        </w:rPr>
        <w:t xml:space="preserve"> holidays (Sundays</w:t>
      </w:r>
      <w:r w:rsidR="00007FB5" w:rsidRPr="00026EC8">
        <w:rPr>
          <w:rFonts w:ascii="Georgia" w:hAnsi="Georgia"/>
          <w:kern w:val="16"/>
          <w:lang w:eastAsia="ja-JP"/>
        </w:rPr>
        <w:t xml:space="preserve"> and national holidays</w:t>
      </w:r>
      <w:r w:rsidRPr="00026EC8">
        <w:rPr>
          <w:rFonts w:ascii="Georgia" w:hAnsi="Georgia"/>
          <w:kern w:val="16"/>
          <w:lang w:eastAsia="ja-JP"/>
        </w:rPr>
        <w:t>)</w:t>
      </w:r>
    </w:p>
    <w:p w14:paraId="02C4431C" w14:textId="77777777" w:rsidR="000B2F59" w:rsidRDefault="004148C1" w:rsidP="000B2F59">
      <w:pPr>
        <w:pStyle w:val="a3"/>
        <w:widowControl w:val="0"/>
        <w:numPr>
          <w:ilvl w:val="0"/>
          <w:numId w:val="26"/>
        </w:numPr>
        <w:autoSpaceDE w:val="0"/>
        <w:autoSpaceDN w:val="0"/>
        <w:adjustRightInd w:val="0"/>
        <w:spacing w:line="276" w:lineRule="auto"/>
        <w:ind w:leftChars="300" w:left="1074" w:hangingChars="150" w:hanging="358"/>
        <w:contextualSpacing w:val="0"/>
        <w:jc w:val="both"/>
        <w:rPr>
          <w:rFonts w:ascii="Georgia" w:hAnsi="Georgia"/>
          <w:kern w:val="16"/>
          <w:lang w:eastAsia="ja-JP"/>
        </w:rPr>
      </w:pPr>
      <w:r w:rsidRPr="00026EC8">
        <w:rPr>
          <w:rFonts w:ascii="Georgia" w:hAnsi="Georgia"/>
          <w:kern w:val="16"/>
          <w:lang w:eastAsia="ja-JP"/>
        </w:rPr>
        <w:t>Up to 60 hours: 25 percent</w:t>
      </w:r>
    </w:p>
    <w:p w14:paraId="35DEDD35" w14:textId="21EFACC8" w:rsidR="004148C1" w:rsidRPr="000B2F59" w:rsidRDefault="004148C1" w:rsidP="000B2F59">
      <w:pPr>
        <w:pStyle w:val="a3"/>
        <w:widowControl w:val="0"/>
        <w:numPr>
          <w:ilvl w:val="0"/>
          <w:numId w:val="26"/>
        </w:numPr>
        <w:autoSpaceDE w:val="0"/>
        <w:autoSpaceDN w:val="0"/>
        <w:adjustRightInd w:val="0"/>
        <w:spacing w:line="276" w:lineRule="auto"/>
        <w:ind w:leftChars="300" w:left="1074" w:hangingChars="150" w:hanging="358"/>
        <w:contextualSpacing w:val="0"/>
        <w:jc w:val="both"/>
        <w:rPr>
          <w:rFonts w:ascii="Georgia" w:hAnsi="Georgia"/>
          <w:kern w:val="16"/>
          <w:lang w:eastAsia="ja-JP"/>
        </w:rPr>
      </w:pPr>
      <w:r w:rsidRPr="000B2F59">
        <w:rPr>
          <w:rFonts w:ascii="Georgia" w:hAnsi="Georgia"/>
          <w:kern w:val="16"/>
          <w:lang w:eastAsia="ja-JP"/>
        </w:rPr>
        <w:t>More than 60 hours: 50 percent</w:t>
      </w:r>
    </w:p>
    <w:p w14:paraId="2904FADA" w14:textId="77777777" w:rsidR="000B2F59" w:rsidRDefault="000C363C" w:rsidP="000B2F59">
      <w:pPr>
        <w:pStyle w:val="a3"/>
        <w:widowControl w:val="0"/>
        <w:numPr>
          <w:ilvl w:val="0"/>
          <w:numId w:val="25"/>
        </w:numPr>
        <w:autoSpaceDE w:val="0"/>
        <w:autoSpaceDN w:val="0"/>
        <w:adjustRightInd w:val="0"/>
        <w:spacing w:line="276" w:lineRule="auto"/>
        <w:ind w:leftChars="150" w:left="716" w:hangingChars="150" w:hanging="358"/>
        <w:contextualSpacing w:val="0"/>
        <w:jc w:val="both"/>
        <w:rPr>
          <w:rFonts w:ascii="Georgia" w:hAnsi="Georgia"/>
          <w:kern w:val="16"/>
          <w:lang w:eastAsia="ja-JP"/>
        </w:rPr>
      </w:pPr>
      <w:r w:rsidRPr="00026EC8">
        <w:rPr>
          <w:rFonts w:ascii="Georgia" w:hAnsi="Georgia"/>
          <w:kern w:val="16"/>
          <w:lang w:eastAsia="ja-JP"/>
        </w:rPr>
        <w:t>Work on statutory</w:t>
      </w:r>
      <w:r w:rsidR="004148C1" w:rsidRPr="00026EC8">
        <w:rPr>
          <w:rFonts w:ascii="Georgia" w:hAnsi="Georgia"/>
          <w:kern w:val="16"/>
          <w:lang w:eastAsia="ja-JP"/>
        </w:rPr>
        <w:t xml:space="preserve"> holidays (Sundays</w:t>
      </w:r>
      <w:r w:rsidR="00007FB5" w:rsidRPr="00026EC8">
        <w:rPr>
          <w:rFonts w:ascii="Georgia" w:hAnsi="Georgia"/>
          <w:kern w:val="16"/>
          <w:lang w:eastAsia="ja-JP"/>
        </w:rPr>
        <w:t xml:space="preserve"> and national holidays</w:t>
      </w:r>
      <w:r w:rsidR="004148C1" w:rsidRPr="00026EC8">
        <w:rPr>
          <w:rFonts w:ascii="Georgia" w:hAnsi="Georgia"/>
          <w:kern w:val="16"/>
          <w:lang w:eastAsia="ja-JP"/>
        </w:rPr>
        <w:t>): 35 percent</w:t>
      </w:r>
    </w:p>
    <w:p w14:paraId="7785DAFF" w14:textId="40DE3E33" w:rsidR="00E026DB" w:rsidRPr="000B2F59" w:rsidRDefault="004148C1" w:rsidP="000B2F59">
      <w:pPr>
        <w:pStyle w:val="a3"/>
        <w:widowControl w:val="0"/>
        <w:numPr>
          <w:ilvl w:val="0"/>
          <w:numId w:val="25"/>
        </w:numPr>
        <w:autoSpaceDE w:val="0"/>
        <w:autoSpaceDN w:val="0"/>
        <w:adjustRightInd w:val="0"/>
        <w:spacing w:line="276" w:lineRule="auto"/>
        <w:ind w:leftChars="150" w:left="716" w:hangingChars="150" w:hanging="358"/>
        <w:contextualSpacing w:val="0"/>
        <w:jc w:val="both"/>
        <w:rPr>
          <w:rFonts w:ascii="Georgia" w:hAnsi="Georgia"/>
          <w:kern w:val="16"/>
          <w:lang w:eastAsia="ja-JP"/>
        </w:rPr>
      </w:pPr>
      <w:r w:rsidRPr="000B2F59">
        <w:rPr>
          <w:rFonts w:ascii="Georgia" w:hAnsi="Georgia"/>
          <w:kern w:val="16"/>
          <w:lang w:eastAsia="ja-JP"/>
        </w:rPr>
        <w:t>Work at late-night (after 10:00 pm and before 5:00 am): additional 25 percent</w:t>
      </w:r>
    </w:p>
    <w:p w14:paraId="2CE1FBCA" w14:textId="77777777" w:rsidR="00DC133A" w:rsidRPr="00026EC8" w:rsidRDefault="00DC133A" w:rsidP="000B2F59">
      <w:pPr>
        <w:widowControl w:val="0"/>
        <w:autoSpaceDE w:val="0"/>
        <w:autoSpaceDN w:val="0"/>
        <w:adjustRightInd w:val="0"/>
        <w:spacing w:line="276" w:lineRule="auto"/>
        <w:jc w:val="both"/>
        <w:rPr>
          <w:rFonts w:ascii="Georgia" w:hAnsi="Georgia"/>
          <w:kern w:val="16"/>
          <w:lang w:eastAsia="ja-JP"/>
        </w:rPr>
      </w:pPr>
    </w:p>
    <w:p w14:paraId="74854946" w14:textId="2231D891" w:rsidR="00DC133A" w:rsidRPr="00026EC8" w:rsidRDefault="00DC133A" w:rsidP="000B2F59">
      <w:pPr>
        <w:widowControl w:val="0"/>
        <w:autoSpaceDE w:val="0"/>
        <w:autoSpaceDN w:val="0"/>
        <w:adjustRightInd w:val="0"/>
        <w:spacing w:line="276" w:lineRule="auto"/>
        <w:ind w:leftChars="150" w:left="358"/>
        <w:jc w:val="both"/>
        <w:rPr>
          <w:rFonts w:ascii="Georgia" w:hAnsi="Georgia"/>
          <w:color w:val="0000FF"/>
          <w:kern w:val="16"/>
          <w:lang w:eastAsia="ja-JP"/>
        </w:rPr>
      </w:pPr>
      <w:r w:rsidRPr="00026EC8">
        <w:rPr>
          <w:rFonts w:ascii="Georgia" w:hAnsi="Georgia"/>
          <w:kern w:val="16"/>
          <w:lang w:eastAsia="ja-JP"/>
        </w:rPr>
        <w:t>34.3.4.3</w:t>
      </w:r>
      <w:r w:rsidR="000B2F59">
        <w:rPr>
          <w:rFonts w:ascii="Georgia" w:hAnsi="Georgia"/>
          <w:kern w:val="16"/>
          <w:lang w:eastAsia="ja-JP"/>
        </w:rPr>
        <w:tab/>
      </w:r>
      <w:r w:rsidRPr="00026EC8">
        <w:rPr>
          <w:rFonts w:ascii="Georgia" w:hAnsi="Georgia"/>
          <w:kern w:val="16"/>
          <w:lang w:eastAsia="ja-JP"/>
        </w:rPr>
        <w:t xml:space="preserve">The Amount of Overtime Premium for Part-time Employees are as stipulated in the </w:t>
      </w:r>
      <w:hyperlink r:id="rId23" w:history="1">
        <w:r w:rsidRPr="00026EC8">
          <w:rPr>
            <w:rStyle w:val="a4"/>
            <w:rFonts w:ascii="Georgia" w:hAnsi="Georgia"/>
            <w:kern w:val="16"/>
            <w:lang w:eastAsia="ja-JP"/>
          </w:rPr>
          <w:t>Compensation Rules for Part-time Employees</w:t>
        </w:r>
      </w:hyperlink>
      <w:r w:rsidRPr="00026EC8">
        <w:rPr>
          <w:rFonts w:ascii="Georgia" w:hAnsi="Georgia"/>
          <w:kern w:val="16"/>
          <w:lang w:eastAsia="ja-JP"/>
        </w:rPr>
        <w:t xml:space="preserve">. </w:t>
      </w:r>
    </w:p>
    <w:p w14:paraId="6FEBA8EF" w14:textId="77777777" w:rsidR="00CA6975" w:rsidRPr="00026EC8" w:rsidRDefault="00CA6975" w:rsidP="000B2F59">
      <w:pPr>
        <w:widowControl w:val="0"/>
        <w:autoSpaceDE w:val="0"/>
        <w:autoSpaceDN w:val="0"/>
        <w:adjustRightInd w:val="0"/>
        <w:spacing w:line="276" w:lineRule="auto"/>
        <w:jc w:val="both"/>
        <w:rPr>
          <w:rFonts w:ascii="Georgia" w:hAnsi="Georgia"/>
          <w:kern w:val="16"/>
          <w:lang w:eastAsia="ja-JP"/>
        </w:rPr>
      </w:pPr>
    </w:p>
    <w:p w14:paraId="274828D0" w14:textId="6323D993" w:rsidR="002B69FA" w:rsidRPr="00026EC8" w:rsidRDefault="00A962D7" w:rsidP="000B2F59">
      <w:pPr>
        <w:widowControl w:val="0"/>
        <w:tabs>
          <w:tab w:val="left" w:pos="1165"/>
        </w:tabs>
        <w:autoSpaceDE w:val="0"/>
        <w:autoSpaceDN w:val="0"/>
        <w:adjustRightInd w:val="0"/>
        <w:spacing w:line="276" w:lineRule="auto"/>
        <w:ind w:leftChars="100" w:left="239"/>
        <w:jc w:val="both"/>
        <w:rPr>
          <w:rFonts w:ascii="Georgia" w:hAnsi="Georgia"/>
          <w:b/>
          <w:kern w:val="16"/>
          <w:lang w:eastAsia="ja-JP"/>
        </w:rPr>
      </w:pPr>
      <w:r w:rsidRPr="00026EC8">
        <w:rPr>
          <w:rFonts w:ascii="Georgia" w:hAnsi="Georgia"/>
          <w:b/>
          <w:kern w:val="16"/>
          <w:lang w:eastAsia="ja-JP"/>
        </w:rPr>
        <w:t>3</w:t>
      </w:r>
      <w:r w:rsidR="000C363C" w:rsidRPr="00026EC8">
        <w:rPr>
          <w:rFonts w:ascii="Georgia" w:hAnsi="Georgia"/>
          <w:b/>
          <w:kern w:val="16"/>
          <w:lang w:eastAsia="ja-JP"/>
        </w:rPr>
        <w:t>4</w:t>
      </w:r>
      <w:r w:rsidR="002B69FA" w:rsidRPr="00026EC8">
        <w:rPr>
          <w:rFonts w:ascii="Georgia" w:hAnsi="Georgia"/>
          <w:b/>
          <w:kern w:val="16"/>
          <w:lang w:eastAsia="ja-JP"/>
        </w:rPr>
        <w:t>.3.5</w:t>
      </w:r>
      <w:r w:rsidR="000B2F59">
        <w:rPr>
          <w:rFonts w:ascii="Georgia" w:hAnsi="Georgia"/>
          <w:b/>
          <w:kern w:val="16"/>
          <w:lang w:eastAsia="ja-JP"/>
        </w:rPr>
        <w:tab/>
      </w:r>
      <w:r w:rsidR="002B69FA" w:rsidRPr="00026EC8">
        <w:rPr>
          <w:rFonts w:ascii="Georgia" w:hAnsi="Georgia"/>
          <w:b/>
          <w:kern w:val="16"/>
          <w:lang w:eastAsia="ja-JP"/>
        </w:rPr>
        <w:t>Allowance</w:t>
      </w:r>
      <w:r w:rsidR="004D2A39" w:rsidRPr="00026EC8">
        <w:rPr>
          <w:rFonts w:ascii="Georgia" w:hAnsi="Georgia"/>
          <w:b/>
          <w:kern w:val="16"/>
          <w:lang w:eastAsia="ja-JP"/>
        </w:rPr>
        <w:t>s</w:t>
      </w:r>
    </w:p>
    <w:p w14:paraId="62471DB9" w14:textId="77777777" w:rsidR="000B2F59" w:rsidRDefault="00A962D7" w:rsidP="000B2F59">
      <w:pPr>
        <w:widowControl w:val="0"/>
        <w:autoSpaceDE w:val="0"/>
        <w:autoSpaceDN w:val="0"/>
        <w:adjustRightInd w:val="0"/>
        <w:spacing w:line="276" w:lineRule="auto"/>
        <w:ind w:leftChars="150" w:left="358"/>
        <w:jc w:val="both"/>
        <w:rPr>
          <w:rFonts w:ascii="Georgia" w:hAnsi="Georgia"/>
          <w:kern w:val="16"/>
          <w:lang w:eastAsia="ja-JP"/>
        </w:rPr>
      </w:pPr>
      <w:r w:rsidRPr="00026EC8">
        <w:rPr>
          <w:rFonts w:ascii="Georgia" w:hAnsi="Georgia"/>
          <w:kern w:val="16"/>
          <w:lang w:eastAsia="ja-JP"/>
        </w:rPr>
        <w:t>3</w:t>
      </w:r>
      <w:r w:rsidR="000C363C" w:rsidRPr="00026EC8">
        <w:rPr>
          <w:rFonts w:ascii="Georgia" w:hAnsi="Georgia"/>
          <w:kern w:val="16"/>
          <w:lang w:eastAsia="ja-JP"/>
        </w:rPr>
        <w:t>4</w:t>
      </w:r>
      <w:r w:rsidR="002B69FA" w:rsidRPr="00026EC8">
        <w:rPr>
          <w:rFonts w:ascii="Georgia" w:hAnsi="Georgia"/>
          <w:kern w:val="16"/>
          <w:lang w:eastAsia="ja-JP"/>
        </w:rPr>
        <w:t>.3.5.1</w:t>
      </w:r>
      <w:r w:rsidR="000B2F59">
        <w:rPr>
          <w:rFonts w:ascii="Georgia" w:hAnsi="Georgia"/>
          <w:kern w:val="16"/>
          <w:lang w:eastAsia="ja-JP"/>
        </w:rPr>
        <w:tab/>
      </w:r>
      <w:r w:rsidR="00943CDA" w:rsidRPr="00026EC8">
        <w:rPr>
          <w:rFonts w:ascii="Georgia" w:hAnsi="Georgia"/>
          <w:kern w:val="16"/>
          <w:lang w:eastAsia="ja-JP"/>
        </w:rPr>
        <w:t>Commuting Allowance</w:t>
      </w:r>
    </w:p>
    <w:p w14:paraId="18EAD248" w14:textId="77777777" w:rsidR="000B2F59" w:rsidRDefault="00AD58B3" w:rsidP="000B2F59">
      <w:pPr>
        <w:widowControl w:val="0"/>
        <w:autoSpaceDE w:val="0"/>
        <w:autoSpaceDN w:val="0"/>
        <w:adjustRightInd w:val="0"/>
        <w:spacing w:line="276" w:lineRule="auto"/>
        <w:ind w:leftChars="150" w:left="358"/>
        <w:jc w:val="both"/>
        <w:rPr>
          <w:rFonts w:ascii="Georgia" w:hAnsi="Georgia"/>
          <w:kern w:val="16"/>
          <w:lang w:eastAsia="ja-JP"/>
        </w:rPr>
      </w:pPr>
      <w:r w:rsidRPr="00026EC8">
        <w:rPr>
          <w:rFonts w:ascii="Georgia" w:hAnsi="Georgia"/>
          <w:kern w:val="16"/>
          <w:lang w:eastAsia="ja-JP"/>
        </w:rPr>
        <w:lastRenderedPageBreak/>
        <w:t xml:space="preserve">A </w:t>
      </w:r>
      <w:r w:rsidR="006B72DC" w:rsidRPr="00026EC8">
        <w:rPr>
          <w:rFonts w:ascii="Georgia" w:hAnsi="Georgia"/>
          <w:kern w:val="16"/>
          <w:lang w:eastAsia="ja-JP"/>
        </w:rPr>
        <w:t>Com</w:t>
      </w:r>
      <w:r w:rsidR="00A962D7" w:rsidRPr="00026EC8">
        <w:rPr>
          <w:rFonts w:ascii="Georgia" w:hAnsi="Georgia"/>
          <w:kern w:val="16"/>
          <w:lang w:eastAsia="ja-JP"/>
        </w:rPr>
        <w:t xml:space="preserve">muting Allowance is paid to </w:t>
      </w:r>
      <w:r w:rsidR="006B72DC" w:rsidRPr="00026EC8">
        <w:rPr>
          <w:rFonts w:ascii="Georgia" w:hAnsi="Georgia"/>
          <w:kern w:val="16"/>
          <w:lang w:eastAsia="ja-JP"/>
        </w:rPr>
        <w:t xml:space="preserve">employees </w:t>
      </w:r>
      <w:r w:rsidR="00A962D7" w:rsidRPr="00026EC8">
        <w:rPr>
          <w:rFonts w:ascii="Georgia" w:hAnsi="Georgia"/>
          <w:kern w:val="16"/>
          <w:lang w:eastAsia="ja-JP"/>
        </w:rPr>
        <w:t xml:space="preserve">commuting over </w:t>
      </w:r>
      <w:proofErr w:type="gramStart"/>
      <w:r w:rsidR="00A962D7" w:rsidRPr="00026EC8">
        <w:rPr>
          <w:rFonts w:ascii="Georgia" w:hAnsi="Georgia"/>
          <w:kern w:val="16"/>
          <w:lang w:eastAsia="ja-JP"/>
        </w:rPr>
        <w:t xml:space="preserve">a distance </w:t>
      </w:r>
      <w:r w:rsidR="00274000" w:rsidRPr="00026EC8">
        <w:rPr>
          <w:rFonts w:ascii="Georgia" w:hAnsi="Georgia"/>
          <w:kern w:val="16"/>
          <w:lang w:eastAsia="ja-JP"/>
        </w:rPr>
        <w:t xml:space="preserve">of </w:t>
      </w:r>
      <w:r w:rsidR="00A962D7" w:rsidRPr="00026EC8">
        <w:rPr>
          <w:rFonts w:ascii="Georgia" w:hAnsi="Georgia"/>
          <w:kern w:val="16"/>
          <w:lang w:eastAsia="ja-JP"/>
        </w:rPr>
        <w:t>more</w:t>
      </w:r>
      <w:proofErr w:type="gramEnd"/>
      <w:r w:rsidR="00A962D7" w:rsidRPr="00026EC8">
        <w:rPr>
          <w:rFonts w:ascii="Georgia" w:hAnsi="Georgia"/>
          <w:kern w:val="16"/>
          <w:lang w:eastAsia="ja-JP"/>
        </w:rPr>
        <w:t xml:space="preserve"> </w:t>
      </w:r>
      <w:r w:rsidR="006D6FC1" w:rsidRPr="00026EC8">
        <w:rPr>
          <w:rFonts w:ascii="Georgia" w:hAnsi="Georgia"/>
          <w:kern w:val="16"/>
          <w:lang w:eastAsia="ja-JP"/>
        </w:rPr>
        <w:t>than 2 kilometers.</w:t>
      </w:r>
    </w:p>
    <w:p w14:paraId="7DECCEB9" w14:textId="7967491B" w:rsidR="00E026DB" w:rsidRPr="00AB6F91" w:rsidRDefault="00B37D10" w:rsidP="000B2F59">
      <w:pPr>
        <w:widowControl w:val="0"/>
        <w:autoSpaceDE w:val="0"/>
        <w:autoSpaceDN w:val="0"/>
        <w:adjustRightInd w:val="0"/>
        <w:spacing w:line="276" w:lineRule="auto"/>
        <w:ind w:leftChars="150" w:left="358"/>
        <w:jc w:val="both"/>
        <w:rPr>
          <w:rFonts w:ascii="Georgia" w:hAnsi="Georgia"/>
          <w:kern w:val="16"/>
          <w:lang w:eastAsia="ja-JP"/>
        </w:rPr>
      </w:pPr>
      <w:r w:rsidRPr="00982F99">
        <w:rPr>
          <w:rFonts w:ascii="Georgia" w:hAnsi="Georgia"/>
        </w:rPr>
        <w:t xml:space="preserve">The amount of each commuting allowance is determined based on </w:t>
      </w:r>
      <w:hyperlink r:id="rId24" w:history="1">
        <w:r w:rsidRPr="00542994">
          <w:rPr>
            <w:rStyle w:val="a4"/>
            <w:rFonts w:ascii="Georgia" w:hAnsi="Georgia"/>
          </w:rPr>
          <w:t>Compensation Regulation for Permanent Employees, Compensation Regulation for Fixed-Term Employees and Compensation Rules for Part-time Employees</w:t>
        </w:r>
      </w:hyperlink>
      <w:r w:rsidR="00456CDE" w:rsidRPr="00AB6F91">
        <w:rPr>
          <w:rFonts w:ascii="Georgia" w:hAnsi="Georgia"/>
          <w:kern w:val="16"/>
          <w:lang w:eastAsia="ja-JP"/>
        </w:rPr>
        <w:t>.</w:t>
      </w:r>
    </w:p>
    <w:p w14:paraId="6C32667B" w14:textId="77777777" w:rsidR="00CA6975" w:rsidRPr="00026EC8" w:rsidRDefault="00CA6975" w:rsidP="000B2F59">
      <w:pPr>
        <w:widowControl w:val="0"/>
        <w:autoSpaceDE w:val="0"/>
        <w:autoSpaceDN w:val="0"/>
        <w:adjustRightInd w:val="0"/>
        <w:spacing w:line="276" w:lineRule="auto"/>
        <w:jc w:val="both"/>
        <w:rPr>
          <w:rFonts w:ascii="Georgia" w:hAnsi="Georgia"/>
          <w:kern w:val="16"/>
          <w:lang w:eastAsia="ja-JP"/>
        </w:rPr>
      </w:pPr>
    </w:p>
    <w:p w14:paraId="403F683F" w14:textId="77777777" w:rsidR="000B2F59" w:rsidRDefault="00A962D7" w:rsidP="000B2F59">
      <w:pPr>
        <w:widowControl w:val="0"/>
        <w:autoSpaceDE w:val="0"/>
        <w:autoSpaceDN w:val="0"/>
        <w:adjustRightInd w:val="0"/>
        <w:spacing w:line="276" w:lineRule="auto"/>
        <w:ind w:leftChars="150" w:left="358"/>
        <w:jc w:val="both"/>
        <w:rPr>
          <w:rFonts w:ascii="Georgia" w:hAnsi="Georgia"/>
          <w:kern w:val="16"/>
          <w:lang w:eastAsia="ja-JP"/>
        </w:rPr>
      </w:pPr>
      <w:r w:rsidRPr="00026EC8">
        <w:rPr>
          <w:rFonts w:ascii="Georgia" w:hAnsi="Georgia"/>
          <w:kern w:val="16"/>
          <w:lang w:eastAsia="ja-JP"/>
        </w:rPr>
        <w:t>3</w:t>
      </w:r>
      <w:r w:rsidR="000C363C" w:rsidRPr="00026EC8">
        <w:rPr>
          <w:rFonts w:ascii="Georgia" w:hAnsi="Georgia"/>
          <w:kern w:val="16"/>
          <w:lang w:eastAsia="ja-JP"/>
        </w:rPr>
        <w:t>4</w:t>
      </w:r>
      <w:r w:rsidR="002B69FA" w:rsidRPr="00026EC8">
        <w:rPr>
          <w:rFonts w:ascii="Georgia" w:hAnsi="Georgia"/>
          <w:kern w:val="16"/>
          <w:lang w:eastAsia="ja-JP"/>
        </w:rPr>
        <w:t>.3.5</w:t>
      </w:r>
      <w:r w:rsidR="007C7EF2" w:rsidRPr="00026EC8">
        <w:rPr>
          <w:rFonts w:ascii="Georgia" w:hAnsi="Georgia"/>
          <w:kern w:val="16"/>
          <w:lang w:eastAsia="ja-JP"/>
        </w:rPr>
        <w:t>.2</w:t>
      </w:r>
      <w:r w:rsidR="000B2F59">
        <w:rPr>
          <w:rFonts w:ascii="Georgia" w:hAnsi="Georgia"/>
          <w:kern w:val="16"/>
          <w:lang w:eastAsia="ja-JP"/>
        </w:rPr>
        <w:tab/>
      </w:r>
      <w:r w:rsidR="002B69FA" w:rsidRPr="00026EC8">
        <w:rPr>
          <w:rFonts w:ascii="Georgia" w:hAnsi="Georgia"/>
          <w:kern w:val="16"/>
          <w:lang w:eastAsia="ja-JP"/>
        </w:rPr>
        <w:t>Housing Allowance</w:t>
      </w:r>
    </w:p>
    <w:p w14:paraId="26037002" w14:textId="0B7449FC" w:rsidR="000B2F59" w:rsidRDefault="00B37D10" w:rsidP="000B2F59">
      <w:pPr>
        <w:widowControl w:val="0"/>
        <w:autoSpaceDE w:val="0"/>
        <w:autoSpaceDN w:val="0"/>
        <w:adjustRightInd w:val="0"/>
        <w:spacing w:line="276" w:lineRule="auto"/>
        <w:ind w:leftChars="150" w:left="358"/>
        <w:jc w:val="both"/>
        <w:rPr>
          <w:rFonts w:ascii="Georgia" w:hAnsi="Georgia"/>
          <w:kern w:val="16"/>
          <w:lang w:eastAsia="ja-JP"/>
        </w:rPr>
      </w:pPr>
      <w:r w:rsidRPr="00982F99">
        <w:rPr>
          <w:rFonts w:ascii="Georgia" w:hAnsi="Georgia"/>
        </w:rPr>
        <w:t>A Housing Allowance is paid to full-time employees who rent housing for their own residences and pay the rent themselves</w:t>
      </w:r>
      <w:r w:rsidR="009F7E8D" w:rsidRPr="00026EC8">
        <w:rPr>
          <w:rFonts w:ascii="Georgia" w:hAnsi="Georgia"/>
          <w:kern w:val="16"/>
          <w:lang w:eastAsia="ja-JP"/>
        </w:rPr>
        <w:t>.</w:t>
      </w:r>
      <w:r w:rsidR="006C6CAC" w:rsidRPr="00026EC8">
        <w:rPr>
          <w:rFonts w:ascii="Georgia" w:hAnsi="Georgia"/>
          <w:kern w:val="16"/>
        </w:rPr>
        <w:t xml:space="preserve"> </w:t>
      </w:r>
      <w:r w:rsidRPr="00982F99">
        <w:rPr>
          <w:rFonts w:ascii="Georgia" w:hAnsi="Georgia"/>
        </w:rPr>
        <w:t>However, a Housing Allowance shall not be paid to full-time employees who own a house within Okinawa Main Island or assumes ownership of house within Okinawa Main Island in principle</w:t>
      </w:r>
      <w:r w:rsidR="006C6CAC" w:rsidRPr="00026EC8">
        <w:rPr>
          <w:rFonts w:ascii="Georgia" w:hAnsi="Georgia"/>
          <w:kern w:val="16"/>
          <w:lang w:eastAsia="ja-JP"/>
        </w:rPr>
        <w:t>.</w:t>
      </w:r>
    </w:p>
    <w:p w14:paraId="0111A65A" w14:textId="67D85567" w:rsidR="00772143" w:rsidRDefault="00B37D10" w:rsidP="000B2F59">
      <w:pPr>
        <w:widowControl w:val="0"/>
        <w:autoSpaceDE w:val="0"/>
        <w:autoSpaceDN w:val="0"/>
        <w:adjustRightInd w:val="0"/>
        <w:spacing w:line="276" w:lineRule="auto"/>
        <w:ind w:leftChars="150" w:left="358"/>
        <w:jc w:val="both"/>
        <w:rPr>
          <w:rFonts w:ascii="Georgia" w:hAnsi="Georgia"/>
          <w:kern w:val="16"/>
          <w:lang w:eastAsia="ja-JP"/>
        </w:rPr>
      </w:pPr>
      <w:r w:rsidRPr="00982F99">
        <w:rPr>
          <w:rFonts w:ascii="Georgia" w:hAnsi="Georgia"/>
        </w:rPr>
        <w:t xml:space="preserve">The amount is determined based on </w:t>
      </w:r>
      <w:hyperlink r:id="rId25" w:history="1">
        <w:r w:rsidRPr="00542994">
          <w:rPr>
            <w:rStyle w:val="a4"/>
            <w:rFonts w:ascii="Georgia" w:hAnsi="Georgia"/>
          </w:rPr>
          <w:t>Compensation Regulation for Permanent Employees and Compensation Regulation for Fixed-Term Employees</w:t>
        </w:r>
      </w:hyperlink>
      <w:r w:rsidR="009F7E8D" w:rsidRPr="00026EC8">
        <w:rPr>
          <w:rFonts w:ascii="Georgia" w:hAnsi="Georgia"/>
          <w:kern w:val="16"/>
          <w:lang w:eastAsia="ja-JP"/>
        </w:rPr>
        <w:t>.</w:t>
      </w:r>
    </w:p>
    <w:p w14:paraId="0CE14987" w14:textId="77777777" w:rsidR="00772143" w:rsidRDefault="00772143" w:rsidP="000B2F59">
      <w:pPr>
        <w:widowControl w:val="0"/>
        <w:autoSpaceDE w:val="0"/>
        <w:autoSpaceDN w:val="0"/>
        <w:adjustRightInd w:val="0"/>
        <w:spacing w:line="276" w:lineRule="auto"/>
        <w:ind w:leftChars="150" w:left="358"/>
        <w:jc w:val="both"/>
        <w:rPr>
          <w:rFonts w:ascii="Georgia" w:hAnsi="Georgia"/>
          <w:kern w:val="16"/>
          <w:lang w:eastAsia="ja-JP"/>
        </w:rPr>
      </w:pPr>
    </w:p>
    <w:p w14:paraId="52FE4636" w14:textId="1D276F30" w:rsidR="000B2F59" w:rsidRDefault="00A962D7" w:rsidP="000B2F59">
      <w:pPr>
        <w:widowControl w:val="0"/>
        <w:autoSpaceDE w:val="0"/>
        <w:autoSpaceDN w:val="0"/>
        <w:adjustRightInd w:val="0"/>
        <w:spacing w:line="276" w:lineRule="auto"/>
        <w:ind w:leftChars="150" w:left="358"/>
        <w:jc w:val="both"/>
        <w:rPr>
          <w:rFonts w:ascii="Georgia" w:hAnsi="Georgia"/>
          <w:kern w:val="16"/>
          <w:lang w:eastAsia="ja-JP"/>
        </w:rPr>
      </w:pPr>
      <w:r w:rsidRPr="00026EC8">
        <w:rPr>
          <w:rFonts w:ascii="Georgia" w:hAnsi="Georgia"/>
          <w:kern w:val="16"/>
          <w:lang w:eastAsia="ja-JP"/>
        </w:rPr>
        <w:t>3</w:t>
      </w:r>
      <w:r w:rsidR="000C363C" w:rsidRPr="00026EC8">
        <w:rPr>
          <w:rFonts w:ascii="Georgia" w:hAnsi="Georgia"/>
          <w:kern w:val="16"/>
          <w:lang w:eastAsia="ja-JP"/>
        </w:rPr>
        <w:t>4</w:t>
      </w:r>
      <w:r w:rsidR="002B69FA" w:rsidRPr="00026EC8">
        <w:rPr>
          <w:rFonts w:ascii="Georgia" w:hAnsi="Georgia"/>
          <w:kern w:val="16"/>
          <w:lang w:eastAsia="ja-JP"/>
        </w:rPr>
        <w:t>.3.5</w:t>
      </w:r>
      <w:r w:rsidR="00943CDA" w:rsidRPr="00026EC8">
        <w:rPr>
          <w:rFonts w:ascii="Georgia" w:hAnsi="Georgia"/>
          <w:kern w:val="16"/>
          <w:lang w:eastAsia="ja-JP"/>
        </w:rPr>
        <w:t xml:space="preserve">.3 </w:t>
      </w:r>
      <w:r w:rsidR="002B69FA" w:rsidRPr="00026EC8">
        <w:rPr>
          <w:rFonts w:ascii="Georgia" w:hAnsi="Georgia"/>
          <w:kern w:val="16"/>
          <w:lang w:eastAsia="ja-JP"/>
        </w:rPr>
        <w:t>Away from Home Allowance</w:t>
      </w:r>
      <w:r w:rsidR="000B2F59">
        <w:rPr>
          <w:rFonts w:ascii="Georgia" w:hAnsi="Georgia" w:hint="eastAsia"/>
          <w:kern w:val="16"/>
          <w:lang w:eastAsia="ja-JP"/>
        </w:rPr>
        <w:t>.</w:t>
      </w:r>
    </w:p>
    <w:p w14:paraId="39A4A3FB" w14:textId="72307F3C" w:rsidR="000B2F59" w:rsidRDefault="00AD58B3" w:rsidP="000B2F59">
      <w:pPr>
        <w:widowControl w:val="0"/>
        <w:autoSpaceDE w:val="0"/>
        <w:autoSpaceDN w:val="0"/>
        <w:adjustRightInd w:val="0"/>
        <w:spacing w:line="276" w:lineRule="auto"/>
        <w:ind w:leftChars="150" w:left="358"/>
        <w:jc w:val="both"/>
        <w:rPr>
          <w:rFonts w:ascii="Georgia" w:hAnsi="Georgia"/>
          <w:kern w:val="16"/>
          <w:lang w:eastAsia="ja-JP"/>
        </w:rPr>
      </w:pPr>
      <w:r w:rsidRPr="00026EC8">
        <w:rPr>
          <w:rFonts w:ascii="Georgia" w:hAnsi="Georgia"/>
          <w:kern w:val="16"/>
          <w:lang w:eastAsia="ja-JP"/>
        </w:rPr>
        <w:t xml:space="preserve">An </w:t>
      </w:r>
      <w:r w:rsidR="009F7E8D" w:rsidRPr="00026EC8">
        <w:rPr>
          <w:rFonts w:ascii="Georgia" w:hAnsi="Georgia"/>
          <w:kern w:val="16"/>
          <w:lang w:eastAsia="ja-JP"/>
        </w:rPr>
        <w:t>Away fro</w:t>
      </w:r>
      <w:r w:rsidRPr="00026EC8">
        <w:rPr>
          <w:rFonts w:ascii="Georgia" w:hAnsi="Georgia"/>
          <w:kern w:val="16"/>
          <w:lang w:eastAsia="ja-JP"/>
        </w:rPr>
        <w:t xml:space="preserve">m Home Allowance is paid to </w:t>
      </w:r>
      <w:r w:rsidR="001E3734" w:rsidRPr="00026EC8">
        <w:rPr>
          <w:rFonts w:ascii="Georgia" w:hAnsi="Georgia"/>
          <w:kern w:val="16"/>
          <w:lang w:eastAsia="ja-JP"/>
        </w:rPr>
        <w:t>Permanent E</w:t>
      </w:r>
      <w:r w:rsidR="009F7E8D" w:rsidRPr="00026EC8">
        <w:rPr>
          <w:rFonts w:ascii="Georgia" w:hAnsi="Georgia"/>
          <w:kern w:val="16"/>
          <w:lang w:eastAsia="ja-JP"/>
        </w:rPr>
        <w:t xml:space="preserve">mployees who </w:t>
      </w:r>
      <w:r w:rsidR="00AF4C65" w:rsidRPr="00026EC8">
        <w:rPr>
          <w:rFonts w:ascii="Georgia" w:hAnsi="Georgia"/>
          <w:kern w:val="16"/>
          <w:lang w:eastAsia="ja-JP"/>
        </w:rPr>
        <w:t xml:space="preserve">change </w:t>
      </w:r>
      <w:r w:rsidR="00A962D7" w:rsidRPr="00026EC8">
        <w:rPr>
          <w:rFonts w:ascii="Georgia" w:hAnsi="Georgia"/>
          <w:kern w:val="16"/>
          <w:lang w:eastAsia="ja-JP"/>
        </w:rPr>
        <w:t xml:space="preserve">their residence </w:t>
      </w:r>
      <w:r w:rsidR="006D6FC1" w:rsidRPr="00026EC8">
        <w:rPr>
          <w:rFonts w:ascii="Georgia" w:hAnsi="Georgia"/>
          <w:kern w:val="16"/>
          <w:lang w:eastAsia="ja-JP"/>
        </w:rPr>
        <w:t xml:space="preserve">to outside of </w:t>
      </w:r>
      <w:r w:rsidR="009F7E8D" w:rsidRPr="00026EC8">
        <w:rPr>
          <w:rFonts w:ascii="Georgia" w:hAnsi="Georgia"/>
          <w:kern w:val="16"/>
          <w:lang w:eastAsia="ja-JP"/>
        </w:rPr>
        <w:t>Okinawa</w:t>
      </w:r>
      <w:r w:rsidR="00274000" w:rsidRPr="00026EC8">
        <w:rPr>
          <w:rFonts w:ascii="Georgia" w:hAnsi="Georgia"/>
          <w:kern w:val="16"/>
          <w:lang w:eastAsia="ja-JP"/>
        </w:rPr>
        <w:t xml:space="preserve"> </w:t>
      </w:r>
      <w:r w:rsidR="00A962D7" w:rsidRPr="00026EC8">
        <w:rPr>
          <w:rFonts w:ascii="Georgia" w:hAnsi="Georgia"/>
          <w:kern w:val="16"/>
          <w:lang w:eastAsia="ja-JP"/>
        </w:rPr>
        <w:t>(living</w:t>
      </w:r>
      <w:r w:rsidR="009F7E8D" w:rsidRPr="00026EC8">
        <w:rPr>
          <w:rFonts w:ascii="Georgia" w:hAnsi="Georgia"/>
          <w:kern w:val="16"/>
          <w:lang w:eastAsia="ja-JP"/>
        </w:rPr>
        <w:t xml:space="preserve"> separately from their </w:t>
      </w:r>
      <w:r w:rsidR="00AF4C65" w:rsidRPr="00026EC8">
        <w:rPr>
          <w:rFonts w:ascii="Georgia" w:hAnsi="Georgia"/>
          <w:kern w:val="16"/>
          <w:lang w:eastAsia="ja-JP"/>
        </w:rPr>
        <w:t>spouse</w:t>
      </w:r>
      <w:r w:rsidR="00A962D7" w:rsidRPr="00026EC8">
        <w:rPr>
          <w:rFonts w:ascii="Georgia" w:hAnsi="Georgia"/>
          <w:kern w:val="16"/>
          <w:lang w:eastAsia="ja-JP"/>
        </w:rPr>
        <w:t>)</w:t>
      </w:r>
      <w:r w:rsidR="00AF4C65" w:rsidRPr="00026EC8">
        <w:rPr>
          <w:rFonts w:ascii="Georgia" w:hAnsi="Georgia"/>
          <w:kern w:val="16"/>
          <w:lang w:eastAsia="ja-JP"/>
        </w:rPr>
        <w:t xml:space="preserve"> due to a relocation of workplace instructed by the University</w:t>
      </w:r>
      <w:r w:rsidR="0093042B" w:rsidRPr="00026EC8">
        <w:rPr>
          <w:rFonts w:ascii="Georgia" w:hAnsi="Georgia"/>
          <w:kern w:val="16"/>
          <w:lang w:eastAsia="ja-JP"/>
        </w:rPr>
        <w:t xml:space="preserve"> or </w:t>
      </w:r>
      <w:r w:rsidR="00187686" w:rsidRPr="00026EC8">
        <w:rPr>
          <w:rFonts w:ascii="Georgia" w:hAnsi="Georgia"/>
          <w:kern w:val="16"/>
          <w:lang w:eastAsia="ja-JP"/>
        </w:rPr>
        <w:t>Permanent E</w:t>
      </w:r>
      <w:r w:rsidR="0093042B" w:rsidRPr="00026EC8">
        <w:rPr>
          <w:rFonts w:ascii="Georgia" w:hAnsi="Georgia"/>
          <w:kern w:val="16"/>
          <w:lang w:eastAsia="ja-JP"/>
        </w:rPr>
        <w:t xml:space="preserve">mployees </w:t>
      </w:r>
      <w:r w:rsidR="009F7E8D" w:rsidRPr="00026EC8">
        <w:rPr>
          <w:rFonts w:ascii="Georgia" w:hAnsi="Georgia"/>
          <w:kern w:val="16"/>
          <w:lang w:eastAsia="ja-JP"/>
        </w:rPr>
        <w:t>under s</w:t>
      </w:r>
      <w:r w:rsidR="0093042B" w:rsidRPr="00026EC8">
        <w:rPr>
          <w:rFonts w:ascii="Georgia" w:hAnsi="Georgia"/>
          <w:kern w:val="16"/>
          <w:lang w:eastAsia="ja-JP"/>
        </w:rPr>
        <w:t>imilar</w:t>
      </w:r>
      <w:r w:rsidR="009F7E8D" w:rsidRPr="00026EC8">
        <w:rPr>
          <w:rFonts w:ascii="Georgia" w:hAnsi="Georgia"/>
          <w:kern w:val="16"/>
          <w:lang w:eastAsia="ja-JP"/>
        </w:rPr>
        <w:t xml:space="preserve"> circumstances approved by </w:t>
      </w:r>
      <w:r w:rsidR="002F6B43" w:rsidRPr="00026EC8">
        <w:rPr>
          <w:rFonts w:ascii="Georgia" w:hAnsi="Georgia"/>
          <w:color w:val="000000" w:themeColor="text1"/>
          <w:kern w:val="16"/>
          <w:lang w:eastAsia="ja-JP"/>
        </w:rPr>
        <w:t xml:space="preserve">Vice President </w:t>
      </w:r>
      <w:r w:rsidR="00373CB2" w:rsidRPr="00026EC8">
        <w:rPr>
          <w:rFonts w:ascii="Georgia" w:hAnsi="Georgia"/>
          <w:color w:val="000000" w:themeColor="text1"/>
          <w:kern w:val="16"/>
          <w:lang w:eastAsia="ja-JP"/>
        </w:rPr>
        <w:t xml:space="preserve">for </w:t>
      </w:r>
      <w:r w:rsidR="002F6B43" w:rsidRPr="00026EC8">
        <w:rPr>
          <w:rFonts w:ascii="Georgia" w:hAnsi="Georgia"/>
          <w:color w:val="000000" w:themeColor="text1"/>
          <w:kern w:val="16"/>
          <w:lang w:eastAsia="ja-JP"/>
        </w:rPr>
        <w:t>Human Resource</w:t>
      </w:r>
      <w:r w:rsidR="00996524" w:rsidRPr="00026EC8">
        <w:rPr>
          <w:rFonts w:ascii="Georgia" w:hAnsi="Georgia"/>
          <w:color w:val="000000" w:themeColor="text1"/>
          <w:kern w:val="16"/>
          <w:lang w:eastAsia="ja-JP"/>
        </w:rPr>
        <w:t xml:space="preserve"> </w:t>
      </w:r>
      <w:r w:rsidR="002F6B43" w:rsidRPr="00026EC8">
        <w:rPr>
          <w:rFonts w:ascii="Georgia" w:hAnsi="Georgia"/>
          <w:color w:val="000000" w:themeColor="text1"/>
          <w:kern w:val="16"/>
          <w:lang w:eastAsia="ja-JP"/>
        </w:rPr>
        <w:t>(VPHR)</w:t>
      </w:r>
      <w:r w:rsidR="009F7E8D" w:rsidRPr="00026EC8">
        <w:rPr>
          <w:rFonts w:ascii="Georgia" w:hAnsi="Georgia"/>
          <w:color w:val="000000" w:themeColor="text1"/>
          <w:kern w:val="16"/>
          <w:lang w:eastAsia="ja-JP"/>
        </w:rPr>
        <w:t>.</w:t>
      </w:r>
    </w:p>
    <w:p w14:paraId="2852DD81" w14:textId="77777777" w:rsidR="00772143" w:rsidRDefault="00772143" w:rsidP="00772143">
      <w:pPr>
        <w:widowControl w:val="0"/>
        <w:autoSpaceDE w:val="0"/>
        <w:autoSpaceDN w:val="0"/>
        <w:adjustRightInd w:val="0"/>
        <w:spacing w:line="276" w:lineRule="auto"/>
        <w:jc w:val="both"/>
        <w:rPr>
          <w:rFonts w:ascii="Georgia" w:hAnsi="Georgia"/>
          <w:kern w:val="16"/>
          <w:lang w:eastAsia="ja-JP"/>
        </w:rPr>
      </w:pPr>
    </w:p>
    <w:p w14:paraId="69801951" w14:textId="1D4CD9F9" w:rsidR="002B69FA" w:rsidRPr="000B2F59" w:rsidRDefault="00C5757F" w:rsidP="00772143">
      <w:pPr>
        <w:widowControl w:val="0"/>
        <w:autoSpaceDE w:val="0"/>
        <w:autoSpaceDN w:val="0"/>
        <w:adjustRightInd w:val="0"/>
        <w:spacing w:line="276" w:lineRule="auto"/>
        <w:ind w:leftChars="100" w:left="239"/>
        <w:jc w:val="both"/>
        <w:rPr>
          <w:rFonts w:ascii="Georgia" w:hAnsi="Georgia"/>
          <w:kern w:val="16"/>
          <w:lang w:eastAsia="ja-JP"/>
        </w:rPr>
      </w:pPr>
      <w:r w:rsidRPr="00026EC8">
        <w:rPr>
          <w:rFonts w:ascii="Georgia" w:hAnsi="Georgia"/>
          <w:b/>
          <w:kern w:val="16"/>
          <w:lang w:eastAsia="ja-JP"/>
        </w:rPr>
        <w:t>3</w:t>
      </w:r>
      <w:r w:rsidR="000C363C" w:rsidRPr="00026EC8">
        <w:rPr>
          <w:rFonts w:ascii="Georgia" w:hAnsi="Georgia"/>
          <w:b/>
          <w:kern w:val="16"/>
          <w:lang w:eastAsia="ja-JP"/>
        </w:rPr>
        <w:t>4</w:t>
      </w:r>
      <w:r w:rsidR="002B69FA" w:rsidRPr="00026EC8">
        <w:rPr>
          <w:rFonts w:ascii="Georgia" w:hAnsi="Georgia"/>
          <w:b/>
          <w:kern w:val="16"/>
          <w:lang w:eastAsia="ja-JP"/>
        </w:rPr>
        <w:t>.3.6 Rules of Payment</w:t>
      </w:r>
    </w:p>
    <w:p w14:paraId="3C8EB7E6" w14:textId="4A31C3C7" w:rsidR="000B2F59" w:rsidRDefault="00C5757F" w:rsidP="000B2F59">
      <w:pPr>
        <w:widowControl w:val="0"/>
        <w:autoSpaceDE w:val="0"/>
        <w:autoSpaceDN w:val="0"/>
        <w:adjustRightInd w:val="0"/>
        <w:spacing w:line="276" w:lineRule="auto"/>
        <w:ind w:leftChars="150" w:left="358"/>
        <w:jc w:val="both"/>
        <w:rPr>
          <w:rFonts w:ascii="Georgia" w:hAnsi="Georgia"/>
          <w:kern w:val="16"/>
          <w:lang w:eastAsia="ja-JP"/>
        </w:rPr>
      </w:pPr>
      <w:r w:rsidRPr="00026EC8">
        <w:rPr>
          <w:rFonts w:ascii="Georgia" w:hAnsi="Georgia"/>
          <w:kern w:val="16"/>
          <w:lang w:eastAsia="ja-JP"/>
        </w:rPr>
        <w:t>3</w:t>
      </w:r>
      <w:r w:rsidR="000C363C" w:rsidRPr="00026EC8">
        <w:rPr>
          <w:rFonts w:ascii="Georgia" w:hAnsi="Georgia"/>
          <w:kern w:val="16"/>
          <w:lang w:eastAsia="ja-JP"/>
        </w:rPr>
        <w:t>4</w:t>
      </w:r>
      <w:r w:rsidR="002B69FA" w:rsidRPr="00026EC8">
        <w:rPr>
          <w:rFonts w:ascii="Georgia" w:hAnsi="Georgia"/>
          <w:kern w:val="16"/>
          <w:lang w:eastAsia="ja-JP"/>
        </w:rPr>
        <w:t>.3.6.1</w:t>
      </w:r>
      <w:r w:rsidR="000B2F59">
        <w:rPr>
          <w:rFonts w:ascii="Georgia" w:hAnsi="Georgia"/>
          <w:kern w:val="16"/>
          <w:lang w:eastAsia="ja-JP"/>
        </w:rPr>
        <w:tab/>
      </w:r>
      <w:r w:rsidR="00B57C61" w:rsidRPr="00026EC8">
        <w:rPr>
          <w:rFonts w:ascii="Georgia" w:hAnsi="Georgia"/>
          <w:kern w:val="16"/>
          <w:lang w:eastAsia="ja-JP"/>
        </w:rPr>
        <w:t>Pay Date</w:t>
      </w:r>
      <w:r w:rsidR="001F0A25" w:rsidRPr="00026EC8">
        <w:rPr>
          <w:rFonts w:ascii="Georgia" w:hAnsi="Georgia"/>
          <w:kern w:val="16"/>
          <w:lang w:eastAsia="ja-JP"/>
        </w:rPr>
        <w:t xml:space="preserve">. </w:t>
      </w:r>
      <w:r w:rsidR="00F4798E" w:rsidRPr="00026EC8">
        <w:rPr>
          <w:rFonts w:ascii="Georgia" w:hAnsi="Georgia"/>
          <w:kern w:val="16"/>
          <w:lang w:eastAsia="ja-JP"/>
        </w:rPr>
        <w:t>Compensation is</w:t>
      </w:r>
      <w:r w:rsidR="001F0A25" w:rsidRPr="00026EC8">
        <w:rPr>
          <w:rFonts w:ascii="Georgia" w:hAnsi="Georgia"/>
          <w:kern w:val="16"/>
          <w:lang w:eastAsia="ja-JP"/>
        </w:rPr>
        <w:t xml:space="preserve"> paid monthly</w:t>
      </w:r>
      <w:r w:rsidR="003E29AE" w:rsidRPr="00026EC8">
        <w:rPr>
          <w:rFonts w:ascii="Georgia" w:hAnsi="Georgia"/>
          <w:kern w:val="16"/>
          <w:lang w:eastAsia="ja-JP"/>
        </w:rPr>
        <w:t xml:space="preserve"> </w:t>
      </w:r>
      <w:r w:rsidR="000447B5" w:rsidRPr="00026EC8">
        <w:rPr>
          <w:rFonts w:ascii="Georgia" w:hAnsi="Georgia"/>
          <w:kern w:val="16"/>
          <w:lang w:eastAsia="ja-JP"/>
        </w:rPr>
        <w:t xml:space="preserve">(for the first day </w:t>
      </w:r>
      <w:r w:rsidR="00221DA5" w:rsidRPr="00026EC8">
        <w:rPr>
          <w:rFonts w:ascii="Georgia" w:hAnsi="Georgia"/>
          <w:kern w:val="16"/>
          <w:lang w:eastAsia="ja-JP"/>
        </w:rPr>
        <w:t xml:space="preserve">to the last day of the </w:t>
      </w:r>
      <w:r w:rsidR="000447B5" w:rsidRPr="00026EC8">
        <w:rPr>
          <w:rFonts w:ascii="Georgia" w:hAnsi="Georgia"/>
          <w:kern w:val="16"/>
          <w:lang w:eastAsia="ja-JP"/>
        </w:rPr>
        <w:t xml:space="preserve">month) </w:t>
      </w:r>
      <w:r w:rsidR="001F0A25" w:rsidRPr="00026EC8">
        <w:rPr>
          <w:rFonts w:ascii="Georgia" w:hAnsi="Georgia"/>
          <w:kern w:val="16"/>
          <w:lang w:eastAsia="ja-JP"/>
        </w:rPr>
        <w:t>on the 17</w:t>
      </w:r>
      <w:r w:rsidR="001F0A25" w:rsidRPr="00026EC8">
        <w:rPr>
          <w:rFonts w:ascii="Georgia" w:hAnsi="Georgia"/>
          <w:kern w:val="16"/>
          <w:vertAlign w:val="superscript"/>
          <w:lang w:eastAsia="ja-JP"/>
        </w:rPr>
        <w:t>th</w:t>
      </w:r>
      <w:r w:rsidR="001F0A25" w:rsidRPr="00026EC8">
        <w:rPr>
          <w:rFonts w:ascii="Georgia" w:hAnsi="Georgia"/>
          <w:kern w:val="16"/>
          <w:lang w:eastAsia="ja-JP"/>
        </w:rPr>
        <w:t xml:space="preserve"> </w:t>
      </w:r>
      <w:r w:rsidR="000447B5" w:rsidRPr="00026EC8">
        <w:rPr>
          <w:rFonts w:ascii="Georgia" w:hAnsi="Georgia"/>
          <w:kern w:val="16"/>
          <w:lang w:eastAsia="ja-JP"/>
        </w:rPr>
        <w:t xml:space="preserve">of </w:t>
      </w:r>
      <w:proofErr w:type="gramStart"/>
      <w:r w:rsidR="000447B5" w:rsidRPr="00026EC8">
        <w:rPr>
          <w:rFonts w:ascii="Georgia" w:hAnsi="Georgia"/>
          <w:kern w:val="16"/>
          <w:lang w:eastAsia="ja-JP"/>
        </w:rPr>
        <w:t>the every</w:t>
      </w:r>
      <w:proofErr w:type="gramEnd"/>
      <w:r w:rsidR="000447B5" w:rsidRPr="00026EC8">
        <w:rPr>
          <w:rFonts w:ascii="Georgia" w:hAnsi="Georgia"/>
          <w:kern w:val="16"/>
          <w:lang w:eastAsia="ja-JP"/>
        </w:rPr>
        <w:t xml:space="preserve"> month </w:t>
      </w:r>
      <w:r w:rsidR="001F0A25" w:rsidRPr="00026EC8">
        <w:rPr>
          <w:rFonts w:ascii="Georgia" w:hAnsi="Georgia"/>
          <w:kern w:val="16"/>
          <w:lang w:eastAsia="ja-JP"/>
        </w:rPr>
        <w:t>(</w:t>
      </w:r>
      <w:r w:rsidR="000C363C" w:rsidRPr="00026EC8">
        <w:rPr>
          <w:rFonts w:ascii="Georgia" w:hAnsi="Georgia"/>
          <w:kern w:val="16"/>
          <w:lang w:eastAsia="ja-JP"/>
        </w:rPr>
        <w:t xml:space="preserve">or </w:t>
      </w:r>
      <w:r w:rsidR="001F0A25" w:rsidRPr="00026EC8">
        <w:rPr>
          <w:rFonts w:ascii="Georgia" w:hAnsi="Georgia"/>
          <w:kern w:val="16"/>
          <w:lang w:eastAsia="ja-JP"/>
        </w:rPr>
        <w:t>on the clo</w:t>
      </w:r>
      <w:r w:rsidR="000C363C" w:rsidRPr="00026EC8">
        <w:rPr>
          <w:rFonts w:ascii="Georgia" w:hAnsi="Georgia"/>
          <w:kern w:val="16"/>
          <w:lang w:eastAsia="ja-JP"/>
        </w:rPr>
        <w:t>sest preceding business day if</w:t>
      </w:r>
      <w:r w:rsidR="001F0A25" w:rsidRPr="00026EC8">
        <w:rPr>
          <w:rFonts w:ascii="Georgia" w:hAnsi="Georgia"/>
          <w:kern w:val="16"/>
          <w:lang w:eastAsia="ja-JP"/>
        </w:rPr>
        <w:t xml:space="preserve"> the 17</w:t>
      </w:r>
      <w:r w:rsidR="001F0A25" w:rsidRPr="00026EC8">
        <w:rPr>
          <w:rFonts w:ascii="Georgia" w:hAnsi="Georgia"/>
          <w:kern w:val="16"/>
          <w:vertAlign w:val="superscript"/>
          <w:lang w:eastAsia="ja-JP"/>
        </w:rPr>
        <w:t>th</w:t>
      </w:r>
      <w:r w:rsidR="000C363C" w:rsidRPr="00026EC8">
        <w:rPr>
          <w:rFonts w:ascii="Georgia" w:hAnsi="Georgia"/>
          <w:kern w:val="16"/>
          <w:lang w:eastAsia="ja-JP"/>
        </w:rPr>
        <w:t xml:space="preserve"> falls upon</w:t>
      </w:r>
      <w:r w:rsidR="001F0A25" w:rsidRPr="00026EC8">
        <w:rPr>
          <w:rFonts w:ascii="Georgia" w:hAnsi="Georgia"/>
          <w:kern w:val="16"/>
          <w:lang w:eastAsia="ja-JP"/>
        </w:rPr>
        <w:t xml:space="preserve"> a holiday.)</w:t>
      </w:r>
    </w:p>
    <w:p w14:paraId="5012793E" w14:textId="632FD1C1" w:rsidR="001F0A25" w:rsidRPr="00026EC8" w:rsidRDefault="00B57C61" w:rsidP="000B2F59">
      <w:pPr>
        <w:widowControl w:val="0"/>
        <w:autoSpaceDE w:val="0"/>
        <w:autoSpaceDN w:val="0"/>
        <w:adjustRightInd w:val="0"/>
        <w:spacing w:line="276" w:lineRule="auto"/>
        <w:ind w:leftChars="150" w:left="358"/>
        <w:jc w:val="both"/>
        <w:rPr>
          <w:rFonts w:ascii="Georgia" w:hAnsi="Georgia"/>
          <w:kern w:val="16"/>
          <w:lang w:eastAsia="ja-JP"/>
        </w:rPr>
      </w:pPr>
      <w:r w:rsidRPr="00026EC8">
        <w:rPr>
          <w:rFonts w:ascii="Georgia" w:hAnsi="Georgia"/>
          <w:kern w:val="16"/>
          <w:lang w:eastAsia="ja-JP"/>
        </w:rPr>
        <w:t>When an employee is hired</w:t>
      </w:r>
      <w:r w:rsidR="00641F83" w:rsidRPr="00026EC8">
        <w:rPr>
          <w:rFonts w:ascii="Georgia" w:hAnsi="Georgia"/>
          <w:kern w:val="16"/>
          <w:lang w:eastAsia="ja-JP"/>
        </w:rPr>
        <w:t xml:space="preserve">, retires, takes </w:t>
      </w:r>
      <w:r w:rsidR="0093042B" w:rsidRPr="00026EC8">
        <w:rPr>
          <w:rFonts w:ascii="Georgia" w:hAnsi="Georgia"/>
          <w:kern w:val="16"/>
          <w:lang w:eastAsia="ja-JP"/>
        </w:rPr>
        <w:t>Administrative</w:t>
      </w:r>
      <w:r w:rsidR="00641F83" w:rsidRPr="00026EC8">
        <w:rPr>
          <w:rFonts w:ascii="Georgia" w:hAnsi="Georgia"/>
          <w:kern w:val="16"/>
          <w:lang w:eastAsia="ja-JP"/>
        </w:rPr>
        <w:t xml:space="preserve"> </w:t>
      </w:r>
      <w:r w:rsidR="0093042B" w:rsidRPr="00026EC8">
        <w:rPr>
          <w:rFonts w:ascii="Georgia" w:hAnsi="Georgia"/>
          <w:kern w:val="16"/>
          <w:lang w:eastAsia="ja-JP"/>
        </w:rPr>
        <w:t>L</w:t>
      </w:r>
      <w:r w:rsidR="00641F83" w:rsidRPr="00026EC8">
        <w:rPr>
          <w:rFonts w:ascii="Georgia" w:hAnsi="Georgia"/>
          <w:kern w:val="16"/>
          <w:lang w:eastAsia="ja-JP"/>
        </w:rPr>
        <w:t xml:space="preserve">eave, </w:t>
      </w:r>
      <w:r w:rsidR="00C5757F" w:rsidRPr="00026EC8">
        <w:rPr>
          <w:rFonts w:ascii="Georgia" w:hAnsi="Georgia"/>
          <w:kern w:val="16"/>
          <w:lang w:eastAsia="ja-JP"/>
        </w:rPr>
        <w:t>or experiences</w:t>
      </w:r>
      <w:r w:rsidR="00F4798E" w:rsidRPr="00026EC8">
        <w:rPr>
          <w:rFonts w:ascii="Georgia" w:hAnsi="Georgia"/>
          <w:kern w:val="16"/>
          <w:lang w:eastAsia="ja-JP"/>
        </w:rPr>
        <w:t xml:space="preserve"> any other changes which affect compensation </w:t>
      </w:r>
      <w:r w:rsidR="00C04635" w:rsidRPr="00026EC8">
        <w:rPr>
          <w:rFonts w:ascii="Georgia" w:hAnsi="Georgia"/>
          <w:kern w:val="16"/>
          <w:lang w:eastAsia="ja-JP"/>
        </w:rPr>
        <w:t>during the course</w:t>
      </w:r>
      <w:r w:rsidRPr="00026EC8">
        <w:rPr>
          <w:rFonts w:ascii="Georgia" w:hAnsi="Georgia"/>
          <w:kern w:val="16"/>
          <w:lang w:eastAsia="ja-JP"/>
        </w:rPr>
        <w:t xml:space="preserve"> of t</w:t>
      </w:r>
      <w:r w:rsidR="00F4798E" w:rsidRPr="00026EC8">
        <w:rPr>
          <w:rFonts w:ascii="Georgia" w:hAnsi="Georgia"/>
          <w:kern w:val="16"/>
          <w:lang w:eastAsia="ja-JP"/>
        </w:rPr>
        <w:t>he month, his/her monthly compensation</w:t>
      </w:r>
      <w:r w:rsidR="0093042B" w:rsidRPr="00026EC8">
        <w:rPr>
          <w:rFonts w:ascii="Georgia" w:hAnsi="Georgia"/>
          <w:kern w:val="16"/>
          <w:lang w:eastAsia="ja-JP"/>
        </w:rPr>
        <w:t>, Commuting Allowance and Housing Allowance</w:t>
      </w:r>
      <w:r w:rsidRPr="00026EC8">
        <w:rPr>
          <w:rFonts w:ascii="Georgia" w:hAnsi="Georgia"/>
          <w:kern w:val="16"/>
          <w:lang w:eastAsia="ja-JP"/>
        </w:rPr>
        <w:t xml:space="preserve"> </w:t>
      </w:r>
      <w:r w:rsidR="00274000" w:rsidRPr="00026EC8">
        <w:rPr>
          <w:rFonts w:ascii="Georgia" w:hAnsi="Georgia"/>
          <w:kern w:val="16"/>
          <w:lang w:eastAsia="ja-JP"/>
        </w:rPr>
        <w:t>for</w:t>
      </w:r>
      <w:r w:rsidRPr="00026EC8">
        <w:rPr>
          <w:rFonts w:ascii="Georgia" w:hAnsi="Georgia"/>
          <w:kern w:val="16"/>
          <w:lang w:eastAsia="ja-JP"/>
        </w:rPr>
        <w:t xml:space="preserve"> that month is calculated on a pro-rate</w:t>
      </w:r>
      <w:r w:rsidR="00C5757F" w:rsidRPr="00026EC8">
        <w:rPr>
          <w:rFonts w:ascii="Georgia" w:hAnsi="Georgia"/>
          <w:kern w:val="16"/>
          <w:lang w:eastAsia="ja-JP"/>
        </w:rPr>
        <w:t>d</w:t>
      </w:r>
      <w:r w:rsidRPr="00026EC8">
        <w:rPr>
          <w:rFonts w:ascii="Georgia" w:hAnsi="Georgia"/>
          <w:kern w:val="16"/>
          <w:lang w:eastAsia="ja-JP"/>
        </w:rPr>
        <w:t xml:space="preserve"> basis based on the number of scheduled </w:t>
      </w:r>
      <w:proofErr w:type="gramStart"/>
      <w:r w:rsidRPr="00026EC8">
        <w:rPr>
          <w:rFonts w:ascii="Georgia" w:hAnsi="Georgia"/>
          <w:kern w:val="16"/>
          <w:lang w:eastAsia="ja-JP"/>
        </w:rPr>
        <w:t>work days</w:t>
      </w:r>
      <w:proofErr w:type="gramEnd"/>
      <w:r w:rsidRPr="00026EC8">
        <w:rPr>
          <w:rFonts w:ascii="Georgia" w:hAnsi="Georgia"/>
          <w:kern w:val="16"/>
          <w:lang w:eastAsia="ja-JP"/>
        </w:rPr>
        <w:t>.</w:t>
      </w:r>
    </w:p>
    <w:p w14:paraId="47CF136D" w14:textId="77777777" w:rsidR="00CA6975" w:rsidRPr="00026EC8" w:rsidRDefault="00CA6975" w:rsidP="000B2F59">
      <w:pPr>
        <w:widowControl w:val="0"/>
        <w:autoSpaceDE w:val="0"/>
        <w:autoSpaceDN w:val="0"/>
        <w:adjustRightInd w:val="0"/>
        <w:spacing w:line="276" w:lineRule="auto"/>
        <w:jc w:val="both"/>
        <w:rPr>
          <w:rFonts w:ascii="Georgia" w:hAnsi="Georgia"/>
          <w:kern w:val="16"/>
          <w:lang w:eastAsia="ja-JP"/>
        </w:rPr>
      </w:pPr>
    </w:p>
    <w:p w14:paraId="6F9C1385" w14:textId="68CC1A67" w:rsidR="00641F83" w:rsidRPr="00026EC8" w:rsidRDefault="00C5757F" w:rsidP="000B2F59">
      <w:pPr>
        <w:widowControl w:val="0"/>
        <w:autoSpaceDE w:val="0"/>
        <w:autoSpaceDN w:val="0"/>
        <w:adjustRightInd w:val="0"/>
        <w:spacing w:line="276" w:lineRule="auto"/>
        <w:ind w:leftChars="150" w:left="358"/>
        <w:jc w:val="both"/>
        <w:rPr>
          <w:rFonts w:ascii="Georgia" w:hAnsi="Georgia"/>
          <w:kern w:val="16"/>
          <w:lang w:eastAsia="ja-JP"/>
        </w:rPr>
      </w:pPr>
      <w:r w:rsidRPr="00026EC8">
        <w:rPr>
          <w:rFonts w:ascii="Georgia" w:hAnsi="Georgia"/>
          <w:kern w:val="16"/>
          <w:lang w:eastAsia="ja-JP"/>
        </w:rPr>
        <w:t>3</w:t>
      </w:r>
      <w:r w:rsidR="000C363C" w:rsidRPr="00026EC8">
        <w:rPr>
          <w:rFonts w:ascii="Georgia" w:hAnsi="Georgia"/>
          <w:kern w:val="16"/>
          <w:lang w:eastAsia="ja-JP"/>
        </w:rPr>
        <w:t>4</w:t>
      </w:r>
      <w:r w:rsidR="00641F83" w:rsidRPr="00026EC8">
        <w:rPr>
          <w:rFonts w:ascii="Georgia" w:hAnsi="Georgia"/>
          <w:kern w:val="16"/>
          <w:lang w:eastAsia="ja-JP"/>
        </w:rPr>
        <w:t>.3.6.2</w:t>
      </w:r>
      <w:r w:rsidR="000B2F59">
        <w:rPr>
          <w:rFonts w:ascii="Georgia" w:hAnsi="Georgia"/>
          <w:kern w:val="16"/>
          <w:lang w:eastAsia="ja-JP"/>
        </w:rPr>
        <w:tab/>
      </w:r>
      <w:r w:rsidR="00641F83" w:rsidRPr="00026EC8">
        <w:rPr>
          <w:rFonts w:ascii="Georgia" w:hAnsi="Georgia"/>
          <w:kern w:val="16"/>
          <w:lang w:eastAsia="ja-JP"/>
        </w:rPr>
        <w:t xml:space="preserve">Early Payment. </w:t>
      </w:r>
      <w:r w:rsidR="00274000" w:rsidRPr="00026EC8">
        <w:rPr>
          <w:rFonts w:ascii="Georgia" w:hAnsi="Georgia"/>
          <w:kern w:val="16"/>
          <w:lang w:eastAsia="ja-JP"/>
        </w:rPr>
        <w:t xml:space="preserve">At the request of an </w:t>
      </w:r>
      <w:r w:rsidR="00641F83" w:rsidRPr="00026EC8">
        <w:rPr>
          <w:rFonts w:ascii="Georgia" w:hAnsi="Georgia"/>
          <w:kern w:val="16"/>
          <w:lang w:eastAsia="ja-JP"/>
        </w:rPr>
        <w:t>employee, early payment of</w:t>
      </w:r>
      <w:r w:rsidR="000C363C" w:rsidRPr="00026EC8">
        <w:rPr>
          <w:rFonts w:ascii="Georgia" w:hAnsi="Georgia"/>
          <w:kern w:val="16"/>
          <w:lang w:eastAsia="ja-JP"/>
        </w:rPr>
        <w:t xml:space="preserve"> compensation for past work may</w:t>
      </w:r>
      <w:r w:rsidR="00641F83" w:rsidRPr="00026EC8">
        <w:rPr>
          <w:rFonts w:ascii="Georgia" w:hAnsi="Georgia"/>
          <w:kern w:val="16"/>
          <w:lang w:eastAsia="ja-JP"/>
        </w:rPr>
        <w:t xml:space="preserve"> be made </w:t>
      </w:r>
      <w:r w:rsidR="00274000" w:rsidRPr="00026EC8">
        <w:rPr>
          <w:rFonts w:ascii="Georgia" w:hAnsi="Georgia"/>
          <w:kern w:val="16"/>
          <w:lang w:eastAsia="ja-JP"/>
        </w:rPr>
        <w:t>at the discretion of the University</w:t>
      </w:r>
      <w:r w:rsidR="00641F83" w:rsidRPr="00026EC8">
        <w:rPr>
          <w:rFonts w:ascii="Georgia" w:hAnsi="Georgia"/>
          <w:kern w:val="16"/>
          <w:lang w:eastAsia="ja-JP"/>
        </w:rPr>
        <w:t xml:space="preserve"> when </w:t>
      </w:r>
      <w:r w:rsidR="00274000" w:rsidRPr="00026EC8">
        <w:rPr>
          <w:rFonts w:ascii="Georgia" w:hAnsi="Georgia"/>
          <w:kern w:val="16"/>
          <w:lang w:eastAsia="ja-JP"/>
        </w:rPr>
        <w:t>the employee</w:t>
      </w:r>
      <w:r w:rsidR="00641F83" w:rsidRPr="00026EC8">
        <w:rPr>
          <w:rFonts w:ascii="Georgia" w:hAnsi="Georgia"/>
          <w:kern w:val="16"/>
          <w:lang w:eastAsia="ja-JP"/>
        </w:rPr>
        <w:t xml:space="preserve"> or individuals dependent on his/her income is in the following </w:t>
      </w:r>
      <w:proofErr w:type="gramStart"/>
      <w:r w:rsidR="00641F83" w:rsidRPr="00026EC8">
        <w:rPr>
          <w:rFonts w:ascii="Georgia" w:hAnsi="Georgia"/>
          <w:kern w:val="16"/>
          <w:lang w:eastAsia="ja-JP"/>
        </w:rPr>
        <w:t>circumstances;</w:t>
      </w:r>
      <w:proofErr w:type="gramEnd"/>
    </w:p>
    <w:p w14:paraId="1069EB9E" w14:textId="77777777" w:rsidR="000B2F59" w:rsidRDefault="00641F83" w:rsidP="000B2F59">
      <w:pPr>
        <w:pStyle w:val="a3"/>
        <w:widowControl w:val="0"/>
        <w:numPr>
          <w:ilvl w:val="0"/>
          <w:numId w:val="34"/>
        </w:numPr>
        <w:autoSpaceDE w:val="0"/>
        <w:autoSpaceDN w:val="0"/>
        <w:adjustRightInd w:val="0"/>
        <w:spacing w:line="276" w:lineRule="auto"/>
        <w:ind w:leftChars="150" w:left="716" w:hangingChars="150" w:hanging="358"/>
        <w:contextualSpacing w:val="0"/>
        <w:jc w:val="both"/>
        <w:rPr>
          <w:rFonts w:ascii="Georgia" w:hAnsi="Georgia"/>
          <w:kern w:val="16"/>
          <w:lang w:eastAsia="ja-JP"/>
        </w:rPr>
      </w:pPr>
      <w:r w:rsidRPr="00026EC8">
        <w:rPr>
          <w:rFonts w:ascii="Georgia" w:hAnsi="Georgia"/>
          <w:kern w:val="16"/>
          <w:lang w:eastAsia="ja-JP"/>
        </w:rPr>
        <w:t>Required to return to their hometown for unavoidable reasons for a period of more than a week</w:t>
      </w:r>
      <w:r w:rsidR="00274000" w:rsidRPr="00026EC8">
        <w:rPr>
          <w:rFonts w:ascii="Georgia" w:hAnsi="Georgia"/>
          <w:kern w:val="16"/>
          <w:lang w:eastAsia="ja-JP"/>
        </w:rPr>
        <w:t>; or</w:t>
      </w:r>
    </w:p>
    <w:p w14:paraId="6205C0C0" w14:textId="1631D29F" w:rsidR="00641F83" w:rsidRPr="000B2F59" w:rsidRDefault="00641F83" w:rsidP="000B2F59">
      <w:pPr>
        <w:pStyle w:val="a3"/>
        <w:widowControl w:val="0"/>
        <w:numPr>
          <w:ilvl w:val="0"/>
          <w:numId w:val="34"/>
        </w:numPr>
        <w:autoSpaceDE w:val="0"/>
        <w:autoSpaceDN w:val="0"/>
        <w:adjustRightInd w:val="0"/>
        <w:spacing w:line="276" w:lineRule="auto"/>
        <w:ind w:leftChars="150" w:left="716" w:hangingChars="150" w:hanging="358"/>
        <w:contextualSpacing w:val="0"/>
        <w:jc w:val="both"/>
        <w:rPr>
          <w:rFonts w:ascii="Georgia" w:hAnsi="Georgia"/>
          <w:kern w:val="16"/>
          <w:lang w:eastAsia="ja-JP"/>
        </w:rPr>
      </w:pPr>
      <w:r w:rsidRPr="000B2F59">
        <w:rPr>
          <w:rFonts w:ascii="Georgia" w:hAnsi="Georgia"/>
          <w:kern w:val="16"/>
          <w:lang w:eastAsia="ja-JP"/>
        </w:rPr>
        <w:t>Becomes burdened with costs arising from marriage, funeral, birth, illness, calamity or de</w:t>
      </w:r>
      <w:r w:rsidR="00274000" w:rsidRPr="000B2F59">
        <w:rPr>
          <w:rFonts w:ascii="Georgia" w:hAnsi="Georgia"/>
          <w:kern w:val="16"/>
          <w:lang w:eastAsia="ja-JP"/>
        </w:rPr>
        <w:t>ath</w:t>
      </w:r>
      <w:r w:rsidRPr="000B2F59">
        <w:rPr>
          <w:rFonts w:ascii="Georgia" w:hAnsi="Georgia"/>
          <w:kern w:val="16"/>
          <w:lang w:eastAsia="ja-JP"/>
        </w:rPr>
        <w:t>.</w:t>
      </w:r>
    </w:p>
    <w:p w14:paraId="6EAB6A48" w14:textId="7AA6D7DF" w:rsidR="00641F83" w:rsidRPr="00026EC8" w:rsidRDefault="00641F83" w:rsidP="000B2F59">
      <w:pPr>
        <w:widowControl w:val="0"/>
        <w:autoSpaceDE w:val="0"/>
        <w:autoSpaceDN w:val="0"/>
        <w:adjustRightInd w:val="0"/>
        <w:spacing w:line="276" w:lineRule="auto"/>
        <w:ind w:leftChars="150" w:left="358"/>
        <w:jc w:val="both"/>
        <w:rPr>
          <w:rFonts w:ascii="Georgia" w:hAnsi="Georgia"/>
          <w:kern w:val="16"/>
          <w:lang w:eastAsia="ja-JP"/>
        </w:rPr>
      </w:pPr>
      <w:r w:rsidRPr="00026EC8">
        <w:rPr>
          <w:rFonts w:ascii="Georgia" w:hAnsi="Georgia"/>
          <w:kern w:val="16"/>
          <w:lang w:eastAsia="ja-JP"/>
        </w:rPr>
        <w:lastRenderedPageBreak/>
        <w:t xml:space="preserve">This also applies to the case </w:t>
      </w:r>
      <w:r w:rsidR="00274000" w:rsidRPr="00026EC8">
        <w:rPr>
          <w:rFonts w:ascii="Georgia" w:hAnsi="Georgia"/>
          <w:kern w:val="16"/>
          <w:lang w:eastAsia="ja-JP"/>
        </w:rPr>
        <w:t>where</w:t>
      </w:r>
      <w:r w:rsidRPr="00026EC8">
        <w:rPr>
          <w:rFonts w:ascii="Georgia" w:hAnsi="Georgia"/>
          <w:kern w:val="16"/>
          <w:lang w:eastAsia="ja-JP"/>
        </w:rPr>
        <w:t xml:space="preserve"> an employee leaves</w:t>
      </w:r>
      <w:r w:rsidR="00C5757F" w:rsidRPr="00026EC8">
        <w:rPr>
          <w:rFonts w:ascii="Georgia" w:hAnsi="Georgia"/>
          <w:kern w:val="16"/>
          <w:lang w:eastAsia="ja-JP"/>
        </w:rPr>
        <w:t xml:space="preserve"> the University</w:t>
      </w:r>
      <w:r w:rsidRPr="00026EC8">
        <w:rPr>
          <w:rFonts w:ascii="Georgia" w:hAnsi="Georgia"/>
          <w:kern w:val="16"/>
          <w:lang w:eastAsia="ja-JP"/>
        </w:rPr>
        <w:t xml:space="preserve"> for retirement or dismissal.</w:t>
      </w:r>
    </w:p>
    <w:p w14:paraId="6E2912EA" w14:textId="77777777" w:rsidR="00CA6975" w:rsidRPr="00026EC8" w:rsidRDefault="00CA6975" w:rsidP="000B2F59">
      <w:pPr>
        <w:widowControl w:val="0"/>
        <w:autoSpaceDE w:val="0"/>
        <w:autoSpaceDN w:val="0"/>
        <w:adjustRightInd w:val="0"/>
        <w:spacing w:line="276" w:lineRule="auto"/>
        <w:jc w:val="both"/>
        <w:rPr>
          <w:rFonts w:ascii="Georgia" w:hAnsi="Georgia"/>
          <w:kern w:val="16"/>
          <w:lang w:eastAsia="ja-JP"/>
        </w:rPr>
      </w:pPr>
    </w:p>
    <w:p w14:paraId="0A8194E7" w14:textId="46B87848" w:rsidR="0086171C" w:rsidRPr="00026EC8" w:rsidRDefault="00C5757F" w:rsidP="000B2F59">
      <w:pPr>
        <w:widowControl w:val="0"/>
        <w:autoSpaceDE w:val="0"/>
        <w:autoSpaceDN w:val="0"/>
        <w:adjustRightInd w:val="0"/>
        <w:spacing w:line="276" w:lineRule="auto"/>
        <w:ind w:leftChars="150" w:left="358"/>
        <w:jc w:val="both"/>
        <w:rPr>
          <w:rFonts w:ascii="Georgia" w:hAnsi="Georgia"/>
          <w:kern w:val="16"/>
          <w:lang w:eastAsia="ja-JP"/>
        </w:rPr>
      </w:pPr>
      <w:r w:rsidRPr="00026EC8">
        <w:rPr>
          <w:rFonts w:ascii="Georgia" w:hAnsi="Georgia"/>
          <w:kern w:val="16"/>
          <w:lang w:eastAsia="ja-JP"/>
        </w:rPr>
        <w:t>3</w:t>
      </w:r>
      <w:r w:rsidR="000C363C" w:rsidRPr="00026EC8">
        <w:rPr>
          <w:rFonts w:ascii="Georgia" w:hAnsi="Georgia"/>
          <w:kern w:val="16"/>
          <w:lang w:eastAsia="ja-JP"/>
        </w:rPr>
        <w:t>4</w:t>
      </w:r>
      <w:r w:rsidR="00641F83" w:rsidRPr="00026EC8">
        <w:rPr>
          <w:rFonts w:ascii="Georgia" w:hAnsi="Georgia"/>
          <w:kern w:val="16"/>
          <w:lang w:eastAsia="ja-JP"/>
        </w:rPr>
        <w:t>.3.6.3</w:t>
      </w:r>
      <w:r w:rsidR="000B2F59">
        <w:rPr>
          <w:rFonts w:ascii="Georgia" w:hAnsi="Georgia"/>
          <w:kern w:val="16"/>
          <w:lang w:eastAsia="ja-JP"/>
        </w:rPr>
        <w:tab/>
      </w:r>
      <w:r w:rsidR="0086171C" w:rsidRPr="00026EC8">
        <w:rPr>
          <w:rFonts w:ascii="Georgia" w:hAnsi="Georgia"/>
          <w:kern w:val="16"/>
          <w:lang w:eastAsia="ja-JP"/>
        </w:rPr>
        <w:t>Pay</w:t>
      </w:r>
      <w:r w:rsidR="00F4798E" w:rsidRPr="00026EC8">
        <w:rPr>
          <w:rFonts w:ascii="Georgia" w:hAnsi="Georgia"/>
          <w:kern w:val="16"/>
          <w:lang w:eastAsia="ja-JP"/>
        </w:rPr>
        <w:t xml:space="preserve"> Method. Compensation</w:t>
      </w:r>
      <w:r w:rsidR="0086171C" w:rsidRPr="00026EC8">
        <w:rPr>
          <w:rFonts w:ascii="Georgia" w:hAnsi="Georgia"/>
          <w:kern w:val="16"/>
          <w:lang w:eastAsia="ja-JP"/>
        </w:rPr>
        <w:t xml:space="preserve"> is directly paid in cash to employees. However, with the consent of </w:t>
      </w:r>
      <w:r w:rsidR="0083359B" w:rsidRPr="00026EC8">
        <w:rPr>
          <w:rFonts w:ascii="Georgia" w:hAnsi="Georgia"/>
          <w:kern w:val="16"/>
          <w:lang w:eastAsia="ja-JP"/>
        </w:rPr>
        <w:t xml:space="preserve">the </w:t>
      </w:r>
      <w:r w:rsidR="0086171C" w:rsidRPr="00026EC8">
        <w:rPr>
          <w:rFonts w:ascii="Georgia" w:hAnsi="Georgia"/>
          <w:kern w:val="16"/>
          <w:lang w:eastAsia="ja-JP"/>
        </w:rPr>
        <w:t xml:space="preserve">employee, it may be paid </w:t>
      </w:r>
      <w:r w:rsidR="00274000" w:rsidRPr="00026EC8">
        <w:rPr>
          <w:rFonts w:ascii="Georgia" w:hAnsi="Georgia"/>
          <w:kern w:val="16"/>
          <w:lang w:eastAsia="ja-JP"/>
        </w:rPr>
        <w:t xml:space="preserve">by electronic transfer directly </w:t>
      </w:r>
      <w:r w:rsidR="0086171C" w:rsidRPr="00026EC8">
        <w:rPr>
          <w:rFonts w:ascii="Georgia" w:hAnsi="Georgia"/>
          <w:kern w:val="16"/>
          <w:lang w:eastAsia="ja-JP"/>
        </w:rPr>
        <w:t xml:space="preserve">into saving accounts in a bank or other </w:t>
      </w:r>
      <w:r w:rsidR="000C363C" w:rsidRPr="00026EC8">
        <w:rPr>
          <w:rFonts w:ascii="Georgia" w:hAnsi="Georgia"/>
          <w:kern w:val="16"/>
          <w:lang w:eastAsia="ja-JP"/>
        </w:rPr>
        <w:t>financial institutions designated</w:t>
      </w:r>
      <w:r w:rsidR="0086171C" w:rsidRPr="00026EC8">
        <w:rPr>
          <w:rFonts w:ascii="Georgia" w:hAnsi="Georgia"/>
          <w:kern w:val="16"/>
          <w:lang w:eastAsia="ja-JP"/>
        </w:rPr>
        <w:t xml:space="preserve"> by the employee. </w:t>
      </w:r>
    </w:p>
    <w:p w14:paraId="38C77E70" w14:textId="77777777" w:rsidR="00CA6975" w:rsidRPr="00026EC8" w:rsidRDefault="00CA6975" w:rsidP="003D696D">
      <w:pPr>
        <w:widowControl w:val="0"/>
        <w:autoSpaceDE w:val="0"/>
        <w:autoSpaceDN w:val="0"/>
        <w:adjustRightInd w:val="0"/>
        <w:spacing w:line="276" w:lineRule="auto"/>
        <w:jc w:val="both"/>
        <w:rPr>
          <w:rFonts w:ascii="Georgia" w:hAnsi="Georgia"/>
          <w:kern w:val="16"/>
          <w:lang w:eastAsia="ja-JP"/>
        </w:rPr>
      </w:pPr>
    </w:p>
    <w:p w14:paraId="30567966" w14:textId="185CE352" w:rsidR="00B57C61" w:rsidRPr="00026EC8" w:rsidRDefault="00C5757F" w:rsidP="003D696D">
      <w:pPr>
        <w:widowControl w:val="0"/>
        <w:autoSpaceDE w:val="0"/>
        <w:autoSpaceDN w:val="0"/>
        <w:adjustRightInd w:val="0"/>
        <w:spacing w:line="276" w:lineRule="auto"/>
        <w:ind w:leftChars="150" w:left="358"/>
        <w:jc w:val="both"/>
        <w:rPr>
          <w:rFonts w:ascii="Georgia" w:hAnsi="Georgia"/>
          <w:kern w:val="16"/>
          <w:lang w:eastAsia="ja-JP"/>
        </w:rPr>
      </w:pPr>
      <w:r w:rsidRPr="00026EC8">
        <w:rPr>
          <w:rFonts w:ascii="Georgia" w:hAnsi="Georgia"/>
          <w:kern w:val="16"/>
          <w:lang w:eastAsia="ja-JP"/>
        </w:rPr>
        <w:t>3</w:t>
      </w:r>
      <w:r w:rsidR="000C363C" w:rsidRPr="00026EC8">
        <w:rPr>
          <w:rFonts w:ascii="Georgia" w:hAnsi="Georgia"/>
          <w:kern w:val="16"/>
          <w:lang w:eastAsia="ja-JP"/>
        </w:rPr>
        <w:t>4</w:t>
      </w:r>
      <w:r w:rsidR="00457566" w:rsidRPr="00026EC8">
        <w:rPr>
          <w:rFonts w:ascii="Georgia" w:hAnsi="Georgia"/>
          <w:kern w:val="16"/>
          <w:lang w:eastAsia="ja-JP"/>
        </w:rPr>
        <w:t>.</w:t>
      </w:r>
      <w:r w:rsidR="00522A26" w:rsidRPr="00026EC8">
        <w:rPr>
          <w:rFonts w:ascii="Georgia" w:hAnsi="Georgia"/>
          <w:kern w:val="16"/>
          <w:lang w:eastAsia="ja-JP"/>
        </w:rPr>
        <w:t>3.6.</w:t>
      </w:r>
      <w:r w:rsidR="00641F83" w:rsidRPr="00026EC8">
        <w:rPr>
          <w:rFonts w:ascii="Georgia" w:hAnsi="Georgia"/>
          <w:kern w:val="16"/>
          <w:lang w:eastAsia="ja-JP"/>
        </w:rPr>
        <w:t>4</w:t>
      </w:r>
      <w:r w:rsidR="003D696D">
        <w:rPr>
          <w:rFonts w:ascii="Georgia" w:hAnsi="Georgia"/>
          <w:kern w:val="16"/>
          <w:lang w:eastAsia="ja-JP"/>
        </w:rPr>
        <w:tab/>
      </w:r>
      <w:r w:rsidR="00457566" w:rsidRPr="00026EC8">
        <w:rPr>
          <w:rFonts w:ascii="Georgia" w:hAnsi="Georgia"/>
          <w:kern w:val="16"/>
          <w:lang w:eastAsia="ja-JP"/>
        </w:rPr>
        <w:t xml:space="preserve">Deduction. </w:t>
      </w:r>
      <w:r w:rsidR="00F4798E" w:rsidRPr="00026EC8">
        <w:rPr>
          <w:rFonts w:ascii="Georgia" w:hAnsi="Georgia"/>
          <w:kern w:val="16"/>
          <w:lang w:eastAsia="ja-JP"/>
        </w:rPr>
        <w:t>Compensation</w:t>
      </w:r>
      <w:r w:rsidR="000447B5" w:rsidRPr="00026EC8">
        <w:rPr>
          <w:rFonts w:ascii="Georgia" w:hAnsi="Georgia"/>
          <w:kern w:val="16"/>
          <w:lang w:eastAsia="ja-JP"/>
        </w:rPr>
        <w:t xml:space="preserve"> is paid </w:t>
      </w:r>
      <w:r w:rsidR="000C363C" w:rsidRPr="00026EC8">
        <w:rPr>
          <w:rFonts w:ascii="Georgia" w:hAnsi="Georgia"/>
          <w:kern w:val="16"/>
          <w:lang w:eastAsia="ja-JP"/>
        </w:rPr>
        <w:t xml:space="preserve">after deducting the payments that the University is allowed </w:t>
      </w:r>
      <w:r w:rsidR="0083359B" w:rsidRPr="00026EC8">
        <w:rPr>
          <w:rFonts w:ascii="Georgia" w:hAnsi="Georgia"/>
          <w:kern w:val="16"/>
          <w:lang w:eastAsia="ja-JP"/>
        </w:rPr>
        <w:t xml:space="preserve">or required </w:t>
      </w:r>
      <w:r w:rsidR="000C363C" w:rsidRPr="00026EC8">
        <w:rPr>
          <w:rFonts w:ascii="Georgia" w:hAnsi="Georgia"/>
          <w:kern w:val="16"/>
          <w:lang w:eastAsia="ja-JP"/>
        </w:rPr>
        <w:t xml:space="preserve">to deduct under laws, regulations or a written agreement concluded with the Employment Representative. </w:t>
      </w:r>
    </w:p>
    <w:p w14:paraId="584A6A06" w14:textId="77777777" w:rsidR="00CA6975" w:rsidRPr="00026EC8" w:rsidRDefault="00CA6975" w:rsidP="003D696D">
      <w:pPr>
        <w:widowControl w:val="0"/>
        <w:autoSpaceDE w:val="0"/>
        <w:autoSpaceDN w:val="0"/>
        <w:adjustRightInd w:val="0"/>
        <w:spacing w:line="276" w:lineRule="auto"/>
        <w:jc w:val="both"/>
        <w:rPr>
          <w:rFonts w:ascii="Georgia" w:hAnsi="Georgia"/>
          <w:kern w:val="16"/>
          <w:lang w:eastAsia="ja-JP"/>
        </w:rPr>
      </w:pPr>
    </w:p>
    <w:p w14:paraId="656833A4" w14:textId="3E8834F9" w:rsidR="00750F0D" w:rsidRPr="00026EC8" w:rsidRDefault="00C5757F" w:rsidP="003D696D">
      <w:pPr>
        <w:widowControl w:val="0"/>
        <w:autoSpaceDE w:val="0"/>
        <w:autoSpaceDN w:val="0"/>
        <w:adjustRightInd w:val="0"/>
        <w:spacing w:line="276" w:lineRule="auto"/>
        <w:ind w:leftChars="150" w:left="358"/>
        <w:jc w:val="both"/>
        <w:rPr>
          <w:rFonts w:ascii="Georgia" w:hAnsi="Georgia"/>
          <w:kern w:val="16"/>
          <w:lang w:eastAsia="ja-JP"/>
        </w:rPr>
      </w:pPr>
      <w:r w:rsidRPr="00026EC8">
        <w:rPr>
          <w:rFonts w:ascii="Georgia" w:hAnsi="Georgia"/>
          <w:kern w:val="16"/>
          <w:lang w:eastAsia="ja-JP"/>
        </w:rPr>
        <w:t>3</w:t>
      </w:r>
      <w:r w:rsidR="000C363C" w:rsidRPr="00026EC8">
        <w:rPr>
          <w:rFonts w:ascii="Georgia" w:hAnsi="Georgia"/>
          <w:kern w:val="16"/>
          <w:lang w:eastAsia="ja-JP"/>
        </w:rPr>
        <w:t>4</w:t>
      </w:r>
      <w:r w:rsidR="0086171C" w:rsidRPr="00026EC8">
        <w:rPr>
          <w:rFonts w:ascii="Georgia" w:hAnsi="Georgia"/>
          <w:kern w:val="16"/>
          <w:lang w:eastAsia="ja-JP"/>
        </w:rPr>
        <w:t>.3.6.</w:t>
      </w:r>
      <w:r w:rsidR="00641F83" w:rsidRPr="00026EC8">
        <w:rPr>
          <w:rFonts w:ascii="Georgia" w:hAnsi="Georgia"/>
          <w:kern w:val="16"/>
          <w:lang w:eastAsia="ja-JP"/>
        </w:rPr>
        <w:t>5</w:t>
      </w:r>
      <w:r w:rsidR="003D696D">
        <w:rPr>
          <w:rFonts w:ascii="Georgia" w:hAnsi="Georgia"/>
          <w:kern w:val="16"/>
          <w:lang w:eastAsia="ja-JP"/>
        </w:rPr>
        <w:tab/>
      </w:r>
      <w:r w:rsidR="0086171C" w:rsidRPr="00026EC8">
        <w:rPr>
          <w:rFonts w:ascii="Georgia" w:hAnsi="Georgia"/>
          <w:kern w:val="16"/>
          <w:lang w:eastAsia="ja-JP"/>
        </w:rPr>
        <w:t>Monthly</w:t>
      </w:r>
      <w:r w:rsidR="00F4798E" w:rsidRPr="00026EC8">
        <w:rPr>
          <w:rFonts w:ascii="Georgia" w:hAnsi="Georgia"/>
          <w:kern w:val="16"/>
          <w:lang w:eastAsia="ja-JP"/>
        </w:rPr>
        <w:t>, Daily, Hourly</w:t>
      </w:r>
      <w:r w:rsidR="0086171C" w:rsidRPr="00026EC8">
        <w:rPr>
          <w:rFonts w:ascii="Georgia" w:hAnsi="Georgia"/>
          <w:kern w:val="16"/>
          <w:lang w:eastAsia="ja-JP"/>
        </w:rPr>
        <w:t xml:space="preserve"> Sal</w:t>
      </w:r>
      <w:r w:rsidR="00750F0D" w:rsidRPr="00026EC8">
        <w:rPr>
          <w:rFonts w:ascii="Georgia" w:hAnsi="Georgia"/>
          <w:kern w:val="16"/>
          <w:lang w:eastAsia="ja-JP"/>
        </w:rPr>
        <w:t xml:space="preserve">ary. </w:t>
      </w:r>
      <w:r w:rsidR="0083359B" w:rsidRPr="00026EC8">
        <w:rPr>
          <w:rFonts w:ascii="Georgia" w:hAnsi="Georgia"/>
          <w:kern w:val="16"/>
          <w:lang w:eastAsia="ja-JP"/>
        </w:rPr>
        <w:t>The a</w:t>
      </w:r>
      <w:r w:rsidR="0086171C" w:rsidRPr="00026EC8">
        <w:rPr>
          <w:rFonts w:ascii="Georgia" w:hAnsi="Georgia"/>
          <w:kern w:val="16"/>
          <w:lang w:eastAsia="ja-JP"/>
        </w:rPr>
        <w:t>mount of monthly</w:t>
      </w:r>
      <w:r w:rsidR="00750F0D" w:rsidRPr="00026EC8">
        <w:rPr>
          <w:rFonts w:ascii="Georgia" w:hAnsi="Georgia"/>
          <w:kern w:val="16"/>
          <w:lang w:eastAsia="ja-JP"/>
        </w:rPr>
        <w:t xml:space="preserve">, daily and hourly salaries </w:t>
      </w:r>
      <w:proofErr w:type="gramStart"/>
      <w:r w:rsidR="00750F0D" w:rsidRPr="00026EC8">
        <w:rPr>
          <w:rFonts w:ascii="Georgia" w:hAnsi="Georgia"/>
          <w:kern w:val="16"/>
          <w:lang w:eastAsia="ja-JP"/>
        </w:rPr>
        <w:t>are</w:t>
      </w:r>
      <w:proofErr w:type="gramEnd"/>
      <w:r w:rsidR="0086171C" w:rsidRPr="00026EC8">
        <w:rPr>
          <w:rFonts w:ascii="Georgia" w:hAnsi="Georgia"/>
          <w:kern w:val="16"/>
          <w:lang w:eastAsia="ja-JP"/>
        </w:rPr>
        <w:t xml:space="preserve"> calculated by </w:t>
      </w:r>
      <w:r w:rsidR="00750F0D" w:rsidRPr="00026EC8">
        <w:rPr>
          <w:rFonts w:ascii="Georgia" w:hAnsi="Georgia"/>
          <w:kern w:val="16"/>
          <w:lang w:eastAsia="ja-JP"/>
        </w:rPr>
        <w:t xml:space="preserve">the following formulas: </w:t>
      </w:r>
    </w:p>
    <w:p w14:paraId="5FE5D52A" w14:textId="77777777" w:rsidR="003D696D" w:rsidRDefault="00750F0D" w:rsidP="003D696D">
      <w:pPr>
        <w:pStyle w:val="a3"/>
        <w:widowControl w:val="0"/>
        <w:numPr>
          <w:ilvl w:val="0"/>
          <w:numId w:val="36"/>
        </w:numPr>
        <w:autoSpaceDE w:val="0"/>
        <w:autoSpaceDN w:val="0"/>
        <w:adjustRightInd w:val="0"/>
        <w:spacing w:line="276" w:lineRule="auto"/>
        <w:ind w:leftChars="150" w:left="716" w:hangingChars="150" w:hanging="358"/>
        <w:contextualSpacing w:val="0"/>
        <w:jc w:val="both"/>
        <w:rPr>
          <w:rFonts w:ascii="Georgia" w:hAnsi="Georgia"/>
          <w:kern w:val="16"/>
          <w:lang w:eastAsia="ja-JP"/>
        </w:rPr>
      </w:pPr>
      <w:r w:rsidRPr="00026EC8">
        <w:rPr>
          <w:rFonts w:ascii="Georgia" w:hAnsi="Georgia"/>
          <w:kern w:val="16"/>
          <w:lang w:eastAsia="ja-JP"/>
        </w:rPr>
        <w:t>Monthly: [</w:t>
      </w:r>
      <w:r w:rsidR="0086171C" w:rsidRPr="00026EC8">
        <w:rPr>
          <w:rFonts w:ascii="Georgia" w:hAnsi="Georgia"/>
          <w:kern w:val="16"/>
          <w:lang w:eastAsia="ja-JP"/>
        </w:rPr>
        <w:t>Annual Salary</w:t>
      </w:r>
      <w:r w:rsidRPr="00026EC8">
        <w:rPr>
          <w:rFonts w:ascii="Georgia" w:hAnsi="Georgia"/>
          <w:kern w:val="16"/>
          <w:lang w:eastAsia="ja-JP"/>
        </w:rPr>
        <w:t xml:space="preserve">] </w:t>
      </w:r>
      <w:r w:rsidR="0083359B" w:rsidRPr="00026EC8">
        <w:rPr>
          <w:rFonts w:ascii="Georgia" w:hAnsi="Georgia"/>
          <w:kern w:val="16"/>
          <w:lang w:eastAsia="ja-JP"/>
        </w:rPr>
        <w:t>divided by</w:t>
      </w:r>
      <w:r w:rsidR="0086171C" w:rsidRPr="00026EC8">
        <w:rPr>
          <w:rFonts w:ascii="Georgia" w:hAnsi="Georgia"/>
          <w:kern w:val="16"/>
          <w:lang w:eastAsia="ja-JP"/>
        </w:rPr>
        <w:t xml:space="preserve"> 12 (or the number of months of the employment contract if that is less than 12.)</w:t>
      </w:r>
    </w:p>
    <w:p w14:paraId="0FB845E3" w14:textId="77777777" w:rsidR="003D696D" w:rsidRDefault="00750F0D" w:rsidP="003D696D">
      <w:pPr>
        <w:pStyle w:val="a3"/>
        <w:widowControl w:val="0"/>
        <w:numPr>
          <w:ilvl w:val="0"/>
          <w:numId w:val="36"/>
        </w:numPr>
        <w:autoSpaceDE w:val="0"/>
        <w:autoSpaceDN w:val="0"/>
        <w:adjustRightInd w:val="0"/>
        <w:spacing w:line="276" w:lineRule="auto"/>
        <w:ind w:leftChars="150" w:left="716" w:hangingChars="150" w:hanging="358"/>
        <w:contextualSpacing w:val="0"/>
        <w:jc w:val="both"/>
        <w:rPr>
          <w:rFonts w:ascii="Georgia" w:hAnsi="Georgia"/>
          <w:kern w:val="16"/>
          <w:lang w:eastAsia="ja-JP"/>
        </w:rPr>
      </w:pPr>
      <w:r w:rsidRPr="003D696D">
        <w:rPr>
          <w:rFonts w:ascii="Georgia" w:hAnsi="Georgia"/>
          <w:kern w:val="16"/>
          <w:lang w:eastAsia="ja-JP"/>
        </w:rPr>
        <w:t>Daily: [Monthly Salary]</w:t>
      </w:r>
      <w:r w:rsidR="0083359B" w:rsidRPr="003D696D">
        <w:rPr>
          <w:rFonts w:ascii="Georgia" w:hAnsi="Georgia"/>
          <w:kern w:val="16"/>
          <w:lang w:eastAsia="ja-JP"/>
        </w:rPr>
        <w:t xml:space="preserve"> divided by </w:t>
      </w:r>
      <w:r w:rsidRPr="003D696D">
        <w:rPr>
          <w:rFonts w:ascii="Georgia" w:hAnsi="Georgia"/>
          <w:kern w:val="16"/>
          <w:lang w:eastAsia="ja-JP"/>
        </w:rPr>
        <w:t>[[the number of days of the month]</w:t>
      </w:r>
      <w:r w:rsidR="0083359B" w:rsidRPr="003D696D">
        <w:rPr>
          <w:rFonts w:ascii="Georgia" w:hAnsi="Georgia"/>
          <w:kern w:val="16"/>
          <w:lang w:eastAsia="ja-JP"/>
        </w:rPr>
        <w:t xml:space="preserve"> minus </w:t>
      </w:r>
      <w:r w:rsidRPr="003D696D">
        <w:rPr>
          <w:rFonts w:ascii="Georgia" w:hAnsi="Georgia"/>
          <w:kern w:val="16"/>
          <w:lang w:eastAsia="ja-JP"/>
        </w:rPr>
        <w:t>[the number of holidays of the month]]</w:t>
      </w:r>
    </w:p>
    <w:p w14:paraId="36F21F47" w14:textId="28459029" w:rsidR="00A86B48" w:rsidRPr="003D696D" w:rsidRDefault="00750F0D" w:rsidP="003D696D">
      <w:pPr>
        <w:pStyle w:val="a3"/>
        <w:widowControl w:val="0"/>
        <w:numPr>
          <w:ilvl w:val="0"/>
          <w:numId w:val="36"/>
        </w:numPr>
        <w:autoSpaceDE w:val="0"/>
        <w:autoSpaceDN w:val="0"/>
        <w:adjustRightInd w:val="0"/>
        <w:spacing w:line="276" w:lineRule="auto"/>
        <w:ind w:leftChars="150" w:left="716" w:hangingChars="150" w:hanging="358"/>
        <w:contextualSpacing w:val="0"/>
        <w:jc w:val="both"/>
        <w:rPr>
          <w:rFonts w:ascii="Georgia" w:hAnsi="Georgia"/>
          <w:kern w:val="16"/>
          <w:lang w:eastAsia="ja-JP"/>
        </w:rPr>
      </w:pPr>
      <w:r w:rsidRPr="003D696D">
        <w:rPr>
          <w:rFonts w:ascii="Georgia" w:hAnsi="Georgia"/>
          <w:kern w:val="16"/>
          <w:lang w:eastAsia="ja-JP"/>
        </w:rPr>
        <w:t>Hourly: [Monthly Salary]</w:t>
      </w:r>
      <w:r w:rsidR="0083359B" w:rsidRPr="003D696D">
        <w:rPr>
          <w:rFonts w:ascii="Georgia" w:hAnsi="Georgia"/>
          <w:kern w:val="16"/>
          <w:lang w:eastAsia="ja-JP"/>
        </w:rPr>
        <w:t xml:space="preserve"> divided by </w:t>
      </w:r>
      <w:r w:rsidRPr="003D696D">
        <w:rPr>
          <w:rFonts w:ascii="Georgia" w:hAnsi="Georgia"/>
          <w:kern w:val="16"/>
          <w:lang w:eastAsia="ja-JP"/>
        </w:rPr>
        <w:t>[</w:t>
      </w:r>
      <w:r w:rsidR="00EC0CD5" w:rsidRPr="003D696D">
        <w:rPr>
          <w:rFonts w:ascii="Georgia" w:hAnsi="Georgia"/>
          <w:kern w:val="16"/>
          <w:lang w:eastAsia="ja-JP"/>
        </w:rPr>
        <w:t>the average monthly number</w:t>
      </w:r>
      <w:r w:rsidR="00A86B48" w:rsidRPr="003D696D">
        <w:rPr>
          <w:rFonts w:ascii="Georgia" w:hAnsi="Georgia"/>
          <w:kern w:val="16"/>
          <w:lang w:eastAsia="ja-JP"/>
        </w:rPr>
        <w:t xml:space="preserve"> of regularly scheduled working hours</w:t>
      </w:r>
      <w:r w:rsidRPr="003D696D">
        <w:rPr>
          <w:rFonts w:ascii="Georgia" w:hAnsi="Georgia"/>
          <w:kern w:val="16"/>
          <w:lang w:eastAsia="ja-JP"/>
        </w:rPr>
        <w:t>]</w:t>
      </w:r>
    </w:p>
    <w:p w14:paraId="39D25221" w14:textId="77777777" w:rsidR="00CA6975" w:rsidRPr="00026EC8" w:rsidRDefault="00CA6975" w:rsidP="003D696D">
      <w:pPr>
        <w:widowControl w:val="0"/>
        <w:autoSpaceDE w:val="0"/>
        <w:autoSpaceDN w:val="0"/>
        <w:adjustRightInd w:val="0"/>
        <w:spacing w:line="276" w:lineRule="auto"/>
        <w:jc w:val="both"/>
        <w:rPr>
          <w:rFonts w:ascii="Georgia" w:hAnsi="Georgia"/>
          <w:kern w:val="16"/>
          <w:lang w:eastAsia="ja-JP"/>
        </w:rPr>
      </w:pPr>
    </w:p>
    <w:p w14:paraId="18AC75CF" w14:textId="47B1EA22" w:rsidR="00726E8F" w:rsidRPr="00026EC8" w:rsidRDefault="00C5757F" w:rsidP="003D696D">
      <w:pPr>
        <w:widowControl w:val="0"/>
        <w:autoSpaceDE w:val="0"/>
        <w:autoSpaceDN w:val="0"/>
        <w:adjustRightInd w:val="0"/>
        <w:spacing w:line="276" w:lineRule="auto"/>
        <w:ind w:leftChars="150" w:left="358"/>
        <w:jc w:val="both"/>
        <w:rPr>
          <w:rFonts w:ascii="Georgia" w:hAnsi="Georgia"/>
          <w:kern w:val="16"/>
          <w:lang w:eastAsia="ja-JP"/>
        </w:rPr>
      </w:pPr>
      <w:r w:rsidRPr="00026EC8">
        <w:rPr>
          <w:rFonts w:ascii="Georgia" w:hAnsi="Georgia"/>
          <w:kern w:val="16"/>
          <w:lang w:eastAsia="ja-JP"/>
        </w:rPr>
        <w:t>3</w:t>
      </w:r>
      <w:r w:rsidR="000C363C" w:rsidRPr="00026EC8">
        <w:rPr>
          <w:rFonts w:ascii="Georgia" w:hAnsi="Georgia"/>
          <w:kern w:val="16"/>
          <w:lang w:eastAsia="ja-JP"/>
        </w:rPr>
        <w:t>4</w:t>
      </w:r>
      <w:r w:rsidR="00726E8F" w:rsidRPr="00026EC8">
        <w:rPr>
          <w:rFonts w:ascii="Georgia" w:hAnsi="Georgia"/>
          <w:kern w:val="16"/>
          <w:lang w:eastAsia="ja-JP"/>
        </w:rPr>
        <w:t>.3.6.6</w:t>
      </w:r>
      <w:r w:rsidR="003D696D">
        <w:rPr>
          <w:rFonts w:ascii="Georgia" w:hAnsi="Georgia"/>
          <w:kern w:val="16"/>
          <w:lang w:eastAsia="ja-JP"/>
        </w:rPr>
        <w:tab/>
      </w:r>
      <w:r w:rsidR="00726E8F" w:rsidRPr="00026EC8">
        <w:rPr>
          <w:rFonts w:ascii="Georgia" w:hAnsi="Georgia"/>
          <w:kern w:val="16"/>
          <w:lang w:eastAsia="ja-JP"/>
        </w:rPr>
        <w:t>Fractions. In the calculation of compensation, fractions of less than 0.5 yen will be rounded down and fractions of between 0.5 yen or more and less than 1 yen will be counted as 1 yen.</w:t>
      </w:r>
    </w:p>
    <w:p w14:paraId="54A58FAF" w14:textId="77777777" w:rsidR="00CA6975" w:rsidRPr="00026EC8" w:rsidRDefault="00CA6975" w:rsidP="003D696D">
      <w:pPr>
        <w:widowControl w:val="0"/>
        <w:autoSpaceDE w:val="0"/>
        <w:autoSpaceDN w:val="0"/>
        <w:adjustRightInd w:val="0"/>
        <w:spacing w:line="276" w:lineRule="auto"/>
        <w:jc w:val="both"/>
        <w:rPr>
          <w:rFonts w:ascii="Georgia" w:hAnsi="Georgia"/>
          <w:kern w:val="16"/>
          <w:lang w:eastAsia="ja-JP"/>
        </w:rPr>
      </w:pPr>
    </w:p>
    <w:p w14:paraId="7CC7BC67" w14:textId="21207A00" w:rsidR="003D696D" w:rsidRDefault="00C5757F" w:rsidP="003D696D">
      <w:pPr>
        <w:widowControl w:val="0"/>
        <w:autoSpaceDE w:val="0"/>
        <w:autoSpaceDN w:val="0"/>
        <w:adjustRightInd w:val="0"/>
        <w:spacing w:line="276" w:lineRule="auto"/>
        <w:ind w:leftChars="150" w:left="358"/>
        <w:jc w:val="both"/>
        <w:rPr>
          <w:rFonts w:ascii="Georgia" w:hAnsi="Georgia"/>
          <w:kern w:val="16"/>
          <w:lang w:eastAsia="ja-JP"/>
        </w:rPr>
      </w:pPr>
      <w:r w:rsidRPr="00026EC8">
        <w:rPr>
          <w:rFonts w:ascii="Georgia" w:hAnsi="Georgia"/>
          <w:kern w:val="16"/>
          <w:lang w:eastAsia="ja-JP"/>
        </w:rPr>
        <w:t>3</w:t>
      </w:r>
      <w:r w:rsidR="000C363C" w:rsidRPr="00026EC8">
        <w:rPr>
          <w:rFonts w:ascii="Georgia" w:hAnsi="Georgia"/>
          <w:kern w:val="16"/>
          <w:lang w:eastAsia="ja-JP"/>
        </w:rPr>
        <w:t>4</w:t>
      </w:r>
      <w:r w:rsidR="00726E8F" w:rsidRPr="00026EC8">
        <w:rPr>
          <w:rFonts w:ascii="Georgia" w:hAnsi="Georgia"/>
          <w:kern w:val="16"/>
          <w:lang w:eastAsia="ja-JP"/>
        </w:rPr>
        <w:t>.3.6.7</w:t>
      </w:r>
      <w:r w:rsidR="003D696D">
        <w:rPr>
          <w:rFonts w:ascii="Georgia" w:hAnsi="Georgia"/>
          <w:kern w:val="16"/>
          <w:lang w:eastAsia="ja-JP"/>
        </w:rPr>
        <w:tab/>
      </w:r>
      <w:r w:rsidR="004549C1" w:rsidRPr="00026EC8">
        <w:rPr>
          <w:rFonts w:ascii="Georgia" w:hAnsi="Georgia"/>
          <w:kern w:val="16"/>
          <w:lang w:eastAsia="ja-JP"/>
        </w:rPr>
        <w:t>Absence</w:t>
      </w:r>
      <w:r w:rsidR="00A86B48" w:rsidRPr="00026EC8">
        <w:rPr>
          <w:rFonts w:ascii="Georgia" w:hAnsi="Georgia"/>
          <w:kern w:val="16"/>
          <w:lang w:eastAsia="ja-JP"/>
        </w:rPr>
        <w:t xml:space="preserve"> and Leaves. </w:t>
      </w:r>
      <w:r w:rsidR="0083359B" w:rsidRPr="00026EC8">
        <w:rPr>
          <w:rFonts w:ascii="Georgia" w:hAnsi="Georgia"/>
          <w:kern w:val="16"/>
          <w:lang w:eastAsia="ja-JP"/>
        </w:rPr>
        <w:t>The a</w:t>
      </w:r>
      <w:r w:rsidR="00A86B48" w:rsidRPr="00026EC8">
        <w:rPr>
          <w:rFonts w:ascii="Georgia" w:hAnsi="Georgia"/>
          <w:kern w:val="16"/>
          <w:lang w:eastAsia="ja-JP"/>
        </w:rPr>
        <w:t>mount for each day and each hour of absence (including lateness and leaving early) or un-paid leaves, calculated with</w:t>
      </w:r>
      <w:r w:rsidR="00750F0D" w:rsidRPr="00026EC8">
        <w:rPr>
          <w:rFonts w:ascii="Georgia" w:hAnsi="Georgia"/>
          <w:kern w:val="16"/>
          <w:lang w:eastAsia="ja-JP"/>
        </w:rPr>
        <w:t xml:space="preserve"> daily and hourly s</w:t>
      </w:r>
      <w:r w:rsidR="000C363C" w:rsidRPr="00026EC8">
        <w:rPr>
          <w:rFonts w:ascii="Georgia" w:hAnsi="Georgia"/>
          <w:kern w:val="16"/>
          <w:lang w:eastAsia="ja-JP"/>
        </w:rPr>
        <w:t>alary (</w:t>
      </w:r>
      <w:hyperlink r:id="rId26" w:anchor="34.3.6" w:history="1">
        <w:r w:rsidR="000C363C" w:rsidRPr="00026EC8">
          <w:rPr>
            <w:rStyle w:val="a4"/>
            <w:rFonts w:ascii="Georgia" w:hAnsi="Georgia"/>
            <w:kern w:val="16"/>
            <w:lang w:eastAsia="ja-JP"/>
          </w:rPr>
          <w:t>34</w:t>
        </w:r>
        <w:r w:rsidR="00A86B48" w:rsidRPr="00026EC8">
          <w:rPr>
            <w:rStyle w:val="a4"/>
            <w:rFonts w:ascii="Georgia" w:hAnsi="Georgia"/>
            <w:kern w:val="16"/>
            <w:lang w:eastAsia="ja-JP"/>
          </w:rPr>
          <w:t>.3.6</w:t>
        </w:r>
      </w:hyperlink>
      <w:r w:rsidR="00A86B48" w:rsidRPr="00026EC8">
        <w:rPr>
          <w:rFonts w:ascii="Georgia" w:hAnsi="Georgia"/>
          <w:kern w:val="16"/>
          <w:lang w:eastAsia="ja-JP"/>
        </w:rPr>
        <w:t>.5), will be d</w:t>
      </w:r>
      <w:r w:rsidR="00750F0D" w:rsidRPr="00026EC8">
        <w:rPr>
          <w:rFonts w:ascii="Georgia" w:hAnsi="Georgia"/>
          <w:kern w:val="16"/>
          <w:lang w:eastAsia="ja-JP"/>
        </w:rPr>
        <w:t xml:space="preserve">educted from the monthly </w:t>
      </w:r>
      <w:r w:rsidR="00A86B48" w:rsidRPr="00026EC8">
        <w:rPr>
          <w:rFonts w:ascii="Georgia" w:hAnsi="Georgia"/>
          <w:kern w:val="16"/>
          <w:lang w:eastAsia="ja-JP"/>
        </w:rPr>
        <w:t>salary.</w:t>
      </w:r>
    </w:p>
    <w:p w14:paraId="6481C9E6" w14:textId="3395844C" w:rsidR="003D696D" w:rsidRDefault="002A047E" w:rsidP="003D696D">
      <w:pPr>
        <w:widowControl w:val="0"/>
        <w:autoSpaceDE w:val="0"/>
        <w:autoSpaceDN w:val="0"/>
        <w:adjustRightInd w:val="0"/>
        <w:spacing w:line="276" w:lineRule="auto"/>
        <w:ind w:leftChars="150" w:left="358"/>
        <w:jc w:val="both"/>
        <w:rPr>
          <w:rFonts w:ascii="Georgia" w:hAnsi="Georgia"/>
          <w:kern w:val="16"/>
          <w:lang w:eastAsia="ja-JP"/>
        </w:rPr>
      </w:pPr>
      <w:r w:rsidRPr="00026EC8">
        <w:rPr>
          <w:rFonts w:ascii="Georgia" w:hAnsi="Georgia"/>
          <w:kern w:val="16"/>
          <w:lang w:eastAsia="ja-JP"/>
        </w:rPr>
        <w:t xml:space="preserve">During the period of the paid leave (except for </w:t>
      </w:r>
      <w:r w:rsidR="0093042B" w:rsidRPr="00026EC8">
        <w:rPr>
          <w:rFonts w:ascii="Georgia" w:hAnsi="Georgia"/>
          <w:kern w:val="16"/>
          <w:lang w:eastAsia="ja-JP"/>
        </w:rPr>
        <w:t xml:space="preserve">Administrative </w:t>
      </w:r>
      <w:r w:rsidRPr="00026EC8">
        <w:rPr>
          <w:rFonts w:ascii="Georgia" w:hAnsi="Georgia"/>
          <w:kern w:val="16"/>
          <w:lang w:eastAsia="ja-JP"/>
        </w:rPr>
        <w:t xml:space="preserve">Leave) listed in </w:t>
      </w:r>
      <w:hyperlink r:id="rId27" w:anchor="33.3.1" w:history="1">
        <w:r w:rsidRPr="00AF748E">
          <w:rPr>
            <w:rStyle w:val="a4"/>
            <w:rFonts w:ascii="Georgia" w:hAnsi="Georgia"/>
            <w:kern w:val="16"/>
            <w:lang w:eastAsia="ja-JP"/>
          </w:rPr>
          <w:t xml:space="preserve">Chapter </w:t>
        </w:r>
        <w:r w:rsidR="00C5757F" w:rsidRPr="00AF748E">
          <w:rPr>
            <w:rStyle w:val="a4"/>
            <w:rFonts w:ascii="Georgia" w:hAnsi="Georgia"/>
            <w:kern w:val="16"/>
            <w:lang w:eastAsia="ja-JP"/>
          </w:rPr>
          <w:t>3</w:t>
        </w:r>
        <w:r w:rsidR="000C363C" w:rsidRPr="00AF748E">
          <w:rPr>
            <w:rStyle w:val="a4"/>
            <w:rFonts w:ascii="Georgia" w:hAnsi="Georgia"/>
            <w:kern w:val="16"/>
            <w:lang w:eastAsia="ja-JP"/>
          </w:rPr>
          <w:t>3</w:t>
        </w:r>
        <w:r w:rsidR="004445EB" w:rsidRPr="00AF748E">
          <w:rPr>
            <w:rStyle w:val="a4"/>
            <w:rFonts w:ascii="Georgia" w:hAnsi="Georgia"/>
            <w:kern w:val="16"/>
            <w:lang w:eastAsia="ja-JP"/>
          </w:rPr>
          <w:t>.3.1</w:t>
        </w:r>
      </w:hyperlink>
      <w:r w:rsidRPr="00026EC8">
        <w:rPr>
          <w:rFonts w:ascii="Georgia" w:hAnsi="Georgia"/>
          <w:kern w:val="16"/>
          <w:lang w:eastAsia="ja-JP"/>
        </w:rPr>
        <w:t xml:space="preserve">, the regular </w:t>
      </w:r>
      <w:r w:rsidR="00750F0D" w:rsidRPr="00026EC8">
        <w:rPr>
          <w:rFonts w:ascii="Georgia" w:hAnsi="Georgia"/>
          <w:kern w:val="16"/>
          <w:lang w:eastAsia="ja-JP"/>
        </w:rPr>
        <w:t>compensation</w:t>
      </w:r>
      <w:r w:rsidRPr="00026EC8">
        <w:rPr>
          <w:rFonts w:ascii="Georgia" w:hAnsi="Georgia"/>
          <w:kern w:val="16"/>
          <w:lang w:eastAsia="ja-JP"/>
        </w:rPr>
        <w:t xml:space="preserve"> to be paid when employees work for scheduled working hours will be paid. </w:t>
      </w:r>
    </w:p>
    <w:p w14:paraId="4061EAAE" w14:textId="66015E81" w:rsidR="002A047E" w:rsidRPr="00026EC8" w:rsidRDefault="002A047E" w:rsidP="003D696D">
      <w:pPr>
        <w:widowControl w:val="0"/>
        <w:autoSpaceDE w:val="0"/>
        <w:autoSpaceDN w:val="0"/>
        <w:adjustRightInd w:val="0"/>
        <w:spacing w:line="276" w:lineRule="auto"/>
        <w:ind w:leftChars="150" w:left="358"/>
        <w:jc w:val="both"/>
        <w:rPr>
          <w:rFonts w:ascii="Georgia" w:hAnsi="Georgia"/>
          <w:kern w:val="16"/>
          <w:lang w:eastAsia="ja-JP"/>
        </w:rPr>
      </w:pPr>
      <w:r w:rsidRPr="00026EC8">
        <w:rPr>
          <w:rFonts w:ascii="Georgia" w:hAnsi="Georgia"/>
          <w:kern w:val="16"/>
          <w:lang w:eastAsia="ja-JP"/>
        </w:rPr>
        <w:t xml:space="preserve">Compensation for employees on </w:t>
      </w:r>
      <w:r w:rsidR="0093042B" w:rsidRPr="00026EC8">
        <w:rPr>
          <w:rFonts w:ascii="Georgia" w:hAnsi="Georgia"/>
          <w:kern w:val="16"/>
          <w:lang w:eastAsia="ja-JP"/>
        </w:rPr>
        <w:t xml:space="preserve">Administrative </w:t>
      </w:r>
      <w:r w:rsidR="0092334F" w:rsidRPr="00026EC8">
        <w:rPr>
          <w:rFonts w:ascii="Georgia" w:hAnsi="Georgia"/>
          <w:kern w:val="16"/>
          <w:lang w:eastAsia="ja-JP"/>
        </w:rPr>
        <w:t>Leave</w:t>
      </w:r>
      <w:r w:rsidRPr="00026EC8">
        <w:rPr>
          <w:rFonts w:ascii="Georgia" w:hAnsi="Georgia"/>
          <w:kern w:val="16"/>
          <w:lang w:eastAsia="ja-JP"/>
        </w:rPr>
        <w:t xml:space="preserve"> is </w:t>
      </w:r>
      <w:r w:rsidR="0092334F" w:rsidRPr="00026EC8">
        <w:rPr>
          <w:rFonts w:ascii="Georgia" w:hAnsi="Georgia"/>
          <w:kern w:val="16"/>
          <w:lang w:eastAsia="ja-JP"/>
        </w:rPr>
        <w:t xml:space="preserve">set forth in </w:t>
      </w:r>
      <w:hyperlink r:id="rId28" w:history="1">
        <w:r w:rsidR="00726E8F" w:rsidRPr="00AF748E">
          <w:rPr>
            <w:rStyle w:val="a4"/>
            <w:rFonts w:ascii="Georgia" w:hAnsi="Georgia"/>
            <w:kern w:val="16"/>
            <w:lang w:eastAsia="ja-JP"/>
          </w:rPr>
          <w:t xml:space="preserve">Chapter </w:t>
        </w:r>
        <w:r w:rsidR="0092334F" w:rsidRPr="00AF748E">
          <w:rPr>
            <w:rStyle w:val="a4"/>
            <w:rFonts w:ascii="Georgia" w:hAnsi="Georgia"/>
            <w:kern w:val="16"/>
            <w:lang w:eastAsia="ja-JP"/>
          </w:rPr>
          <w:t>33</w:t>
        </w:r>
      </w:hyperlink>
      <w:r w:rsidR="0092334F" w:rsidRPr="00026EC8">
        <w:rPr>
          <w:rFonts w:ascii="Georgia" w:hAnsi="Georgia"/>
          <w:kern w:val="16"/>
          <w:lang w:eastAsia="ja-JP"/>
        </w:rPr>
        <w:t>.</w:t>
      </w:r>
    </w:p>
    <w:p w14:paraId="6E86024A" w14:textId="77777777" w:rsidR="00CA6975" w:rsidRPr="00026EC8" w:rsidRDefault="00CA6975" w:rsidP="003D696D">
      <w:pPr>
        <w:widowControl w:val="0"/>
        <w:autoSpaceDE w:val="0"/>
        <w:autoSpaceDN w:val="0"/>
        <w:adjustRightInd w:val="0"/>
        <w:spacing w:line="276" w:lineRule="auto"/>
        <w:jc w:val="both"/>
        <w:rPr>
          <w:rFonts w:ascii="Georgia" w:hAnsi="Georgia"/>
          <w:kern w:val="16"/>
          <w:lang w:eastAsia="ja-JP"/>
        </w:rPr>
      </w:pPr>
    </w:p>
    <w:p w14:paraId="591AFA23" w14:textId="313FD53C" w:rsidR="00B13902" w:rsidRPr="00026EC8" w:rsidRDefault="00C5757F" w:rsidP="003D696D">
      <w:pPr>
        <w:widowControl w:val="0"/>
        <w:tabs>
          <w:tab w:val="left" w:pos="1165"/>
        </w:tabs>
        <w:autoSpaceDE w:val="0"/>
        <w:autoSpaceDN w:val="0"/>
        <w:adjustRightInd w:val="0"/>
        <w:spacing w:line="276" w:lineRule="auto"/>
        <w:ind w:leftChars="100" w:left="239"/>
        <w:jc w:val="both"/>
        <w:rPr>
          <w:rFonts w:ascii="Georgia" w:hAnsi="Georgia"/>
          <w:b/>
          <w:kern w:val="16"/>
          <w:lang w:eastAsia="ja-JP"/>
        </w:rPr>
      </w:pPr>
      <w:r w:rsidRPr="00026EC8">
        <w:rPr>
          <w:rFonts w:ascii="Georgia" w:hAnsi="Georgia"/>
          <w:b/>
          <w:kern w:val="16"/>
          <w:lang w:eastAsia="ja-JP"/>
        </w:rPr>
        <w:t>3</w:t>
      </w:r>
      <w:r w:rsidR="000C363C" w:rsidRPr="00026EC8">
        <w:rPr>
          <w:rFonts w:ascii="Georgia" w:hAnsi="Georgia"/>
          <w:b/>
          <w:kern w:val="16"/>
          <w:lang w:eastAsia="ja-JP"/>
        </w:rPr>
        <w:t>4</w:t>
      </w:r>
      <w:r w:rsidR="00875017" w:rsidRPr="00026EC8">
        <w:rPr>
          <w:rFonts w:ascii="Georgia" w:hAnsi="Georgia"/>
          <w:b/>
          <w:kern w:val="16"/>
          <w:lang w:eastAsia="ja-JP"/>
        </w:rPr>
        <w:t>.3.</w:t>
      </w:r>
      <w:r w:rsidR="005272E1" w:rsidRPr="00026EC8">
        <w:rPr>
          <w:rFonts w:ascii="Georgia" w:hAnsi="Georgia"/>
          <w:b/>
          <w:kern w:val="16"/>
          <w:lang w:eastAsia="ja-JP"/>
        </w:rPr>
        <w:t>7</w:t>
      </w:r>
      <w:r w:rsidR="003D696D">
        <w:rPr>
          <w:rFonts w:ascii="Georgia" w:hAnsi="Georgia"/>
          <w:b/>
          <w:kern w:val="16"/>
          <w:lang w:eastAsia="ja-JP"/>
        </w:rPr>
        <w:tab/>
      </w:r>
      <w:r w:rsidR="00300234" w:rsidRPr="00026EC8">
        <w:rPr>
          <w:rFonts w:ascii="Georgia" w:hAnsi="Georgia"/>
          <w:b/>
          <w:kern w:val="16"/>
          <w:lang w:eastAsia="ja-JP"/>
        </w:rPr>
        <w:t>Salary of Administrative Assistants</w:t>
      </w:r>
    </w:p>
    <w:p w14:paraId="69A29728" w14:textId="66D31FB7" w:rsidR="00875017" w:rsidRPr="00026EC8" w:rsidRDefault="00C5757F" w:rsidP="003D696D">
      <w:pPr>
        <w:widowControl w:val="0"/>
        <w:autoSpaceDE w:val="0"/>
        <w:autoSpaceDN w:val="0"/>
        <w:adjustRightInd w:val="0"/>
        <w:spacing w:line="276" w:lineRule="auto"/>
        <w:ind w:leftChars="150" w:left="358"/>
        <w:jc w:val="both"/>
        <w:rPr>
          <w:rFonts w:ascii="Georgia" w:hAnsi="Georgia"/>
          <w:kern w:val="16"/>
          <w:lang w:eastAsia="ja-JP"/>
        </w:rPr>
      </w:pPr>
      <w:r w:rsidRPr="00026EC8">
        <w:rPr>
          <w:rFonts w:ascii="Georgia" w:hAnsi="Georgia"/>
          <w:kern w:val="16"/>
          <w:lang w:eastAsia="ja-JP"/>
        </w:rPr>
        <w:t>3</w:t>
      </w:r>
      <w:r w:rsidR="000C363C" w:rsidRPr="00026EC8">
        <w:rPr>
          <w:rFonts w:ascii="Georgia" w:hAnsi="Georgia"/>
          <w:kern w:val="16"/>
          <w:lang w:eastAsia="ja-JP"/>
        </w:rPr>
        <w:t>4</w:t>
      </w:r>
      <w:r w:rsidR="000362A0" w:rsidRPr="00026EC8">
        <w:rPr>
          <w:rFonts w:ascii="Georgia" w:hAnsi="Georgia"/>
          <w:kern w:val="16"/>
          <w:lang w:eastAsia="ja-JP"/>
        </w:rPr>
        <w:t>.3.</w:t>
      </w:r>
      <w:r w:rsidR="005272E1" w:rsidRPr="00026EC8">
        <w:rPr>
          <w:rFonts w:ascii="Georgia" w:hAnsi="Georgia"/>
          <w:kern w:val="16"/>
          <w:lang w:eastAsia="ja-JP"/>
        </w:rPr>
        <w:t>7</w:t>
      </w:r>
      <w:r w:rsidR="000362A0" w:rsidRPr="00026EC8">
        <w:rPr>
          <w:rFonts w:ascii="Georgia" w:hAnsi="Georgia"/>
          <w:kern w:val="16"/>
          <w:lang w:eastAsia="ja-JP"/>
        </w:rPr>
        <w:t>.1</w:t>
      </w:r>
      <w:r w:rsidR="003D696D">
        <w:rPr>
          <w:rFonts w:ascii="Georgia" w:hAnsi="Georgia"/>
          <w:kern w:val="16"/>
          <w:lang w:eastAsia="ja-JP"/>
        </w:rPr>
        <w:tab/>
      </w:r>
      <w:r w:rsidR="000F1A27" w:rsidRPr="00026EC8">
        <w:rPr>
          <w:rFonts w:ascii="Georgia" w:hAnsi="Georgia"/>
          <w:kern w:val="16"/>
          <w:lang w:eastAsia="ja-JP"/>
        </w:rPr>
        <w:t xml:space="preserve">Categories of </w:t>
      </w:r>
      <w:r w:rsidR="00875017" w:rsidRPr="00026EC8">
        <w:rPr>
          <w:rFonts w:ascii="Georgia" w:hAnsi="Georgia"/>
          <w:kern w:val="16"/>
          <w:lang w:eastAsia="ja-JP"/>
        </w:rPr>
        <w:t>Compensation</w:t>
      </w:r>
      <w:r w:rsidR="000F1A27" w:rsidRPr="00026EC8">
        <w:rPr>
          <w:rFonts w:ascii="Georgia" w:hAnsi="Georgia"/>
          <w:kern w:val="16"/>
          <w:lang w:eastAsia="ja-JP"/>
        </w:rPr>
        <w:t>. Compensation</w:t>
      </w:r>
      <w:r w:rsidR="00875017" w:rsidRPr="00026EC8">
        <w:rPr>
          <w:rFonts w:ascii="Georgia" w:hAnsi="Georgia"/>
          <w:kern w:val="16"/>
          <w:lang w:eastAsia="ja-JP"/>
        </w:rPr>
        <w:t xml:space="preserve"> of </w:t>
      </w:r>
      <w:r w:rsidR="00300234" w:rsidRPr="00026EC8">
        <w:rPr>
          <w:rFonts w:ascii="Georgia" w:hAnsi="Georgia"/>
          <w:kern w:val="16"/>
          <w:lang w:eastAsia="ja-JP"/>
        </w:rPr>
        <w:t>Administrative Assistants (</w:t>
      </w:r>
      <w:r w:rsidR="0083359B" w:rsidRPr="00026EC8">
        <w:rPr>
          <w:rFonts w:ascii="Georgia" w:hAnsi="Georgia"/>
          <w:kern w:val="16"/>
          <w:lang w:eastAsia="ja-JP"/>
        </w:rPr>
        <w:t>p</w:t>
      </w:r>
      <w:r w:rsidR="00875017" w:rsidRPr="00026EC8">
        <w:rPr>
          <w:rFonts w:ascii="Georgia" w:hAnsi="Georgia"/>
          <w:kern w:val="16"/>
          <w:lang w:eastAsia="ja-JP"/>
        </w:rPr>
        <w:t xml:space="preserve">art-time employees </w:t>
      </w:r>
      <w:r w:rsidR="005272E1" w:rsidRPr="00026EC8">
        <w:rPr>
          <w:rFonts w:ascii="Georgia" w:hAnsi="Georgia"/>
          <w:kern w:val="16"/>
          <w:lang w:eastAsia="ja-JP"/>
        </w:rPr>
        <w:t>(</w:t>
      </w:r>
      <w:hyperlink r:id="rId29" w:anchor="30.2.2" w:history="1">
        <w:r w:rsidR="005272E1" w:rsidRPr="00AF748E">
          <w:rPr>
            <w:rStyle w:val="a4"/>
            <w:rFonts w:ascii="Georgia" w:hAnsi="Georgia"/>
            <w:kern w:val="16"/>
            <w:lang w:eastAsia="ja-JP"/>
          </w:rPr>
          <w:t>Chapter 30.2.2</w:t>
        </w:r>
      </w:hyperlink>
      <w:r w:rsidR="005272E1" w:rsidRPr="00026EC8">
        <w:rPr>
          <w:rFonts w:ascii="Georgia" w:hAnsi="Georgia"/>
          <w:kern w:val="16"/>
          <w:lang w:eastAsia="ja-JP"/>
        </w:rPr>
        <w:t>.3.2)</w:t>
      </w:r>
      <w:r w:rsidR="00996AF3" w:rsidRPr="00026EC8">
        <w:rPr>
          <w:rFonts w:ascii="Georgia" w:hAnsi="Georgia"/>
          <w:color w:val="0000FF"/>
          <w:kern w:val="16"/>
          <w:lang w:eastAsia="ja-JP"/>
        </w:rPr>
        <w:t xml:space="preserve"> </w:t>
      </w:r>
      <w:r w:rsidR="00875017" w:rsidRPr="00026EC8">
        <w:rPr>
          <w:rFonts w:ascii="Georgia" w:hAnsi="Georgia"/>
          <w:kern w:val="16"/>
          <w:lang w:eastAsia="ja-JP"/>
        </w:rPr>
        <w:t xml:space="preserve">who are engaged in routine clerical duties </w:t>
      </w:r>
      <w:r w:rsidR="0049022E" w:rsidRPr="00026EC8">
        <w:rPr>
          <w:rFonts w:ascii="Georgia" w:hAnsi="Georgia"/>
          <w:kern w:val="16"/>
          <w:lang w:eastAsia="ja-JP"/>
        </w:rPr>
        <w:t xml:space="preserve">is </w:t>
      </w:r>
      <w:r w:rsidR="00875017" w:rsidRPr="00026EC8">
        <w:rPr>
          <w:rFonts w:ascii="Georgia" w:hAnsi="Georgia"/>
          <w:kern w:val="16"/>
          <w:lang w:eastAsia="ja-JP"/>
        </w:rPr>
        <w:t xml:space="preserve">usually </w:t>
      </w:r>
      <w:r w:rsidR="0049022E" w:rsidRPr="00026EC8">
        <w:rPr>
          <w:rFonts w:ascii="Georgia" w:hAnsi="Georgia"/>
          <w:kern w:val="16"/>
          <w:lang w:eastAsia="ja-JP"/>
        </w:rPr>
        <w:t>made up of</w:t>
      </w:r>
      <w:r w:rsidR="00875017" w:rsidRPr="00026EC8">
        <w:rPr>
          <w:rFonts w:ascii="Georgia" w:hAnsi="Georgia"/>
          <w:kern w:val="16"/>
          <w:lang w:eastAsia="ja-JP"/>
        </w:rPr>
        <w:t xml:space="preserve">: </w:t>
      </w:r>
    </w:p>
    <w:p w14:paraId="185380F1" w14:textId="77777777" w:rsidR="003D696D" w:rsidRDefault="00875017" w:rsidP="003D696D">
      <w:pPr>
        <w:pStyle w:val="a3"/>
        <w:widowControl w:val="0"/>
        <w:numPr>
          <w:ilvl w:val="0"/>
          <w:numId w:val="37"/>
        </w:numPr>
        <w:autoSpaceDE w:val="0"/>
        <w:autoSpaceDN w:val="0"/>
        <w:adjustRightInd w:val="0"/>
        <w:spacing w:line="276" w:lineRule="auto"/>
        <w:ind w:leftChars="150" w:left="716" w:hangingChars="150" w:hanging="358"/>
        <w:contextualSpacing w:val="0"/>
        <w:jc w:val="both"/>
        <w:rPr>
          <w:rFonts w:ascii="Georgia" w:hAnsi="Georgia"/>
          <w:kern w:val="16"/>
          <w:lang w:eastAsia="ja-JP"/>
        </w:rPr>
      </w:pPr>
      <w:r w:rsidRPr="00026EC8">
        <w:rPr>
          <w:rFonts w:ascii="Georgia" w:hAnsi="Georgia"/>
          <w:kern w:val="16"/>
          <w:lang w:eastAsia="ja-JP"/>
        </w:rPr>
        <w:t xml:space="preserve">Base </w:t>
      </w:r>
      <w:proofErr w:type="gramStart"/>
      <w:r w:rsidRPr="00026EC8">
        <w:rPr>
          <w:rFonts w:ascii="Georgia" w:hAnsi="Georgia"/>
          <w:kern w:val="16"/>
          <w:lang w:eastAsia="ja-JP"/>
        </w:rPr>
        <w:t>Salary</w:t>
      </w:r>
      <w:r w:rsidR="0049022E" w:rsidRPr="00026EC8">
        <w:rPr>
          <w:rFonts w:ascii="Georgia" w:hAnsi="Georgia"/>
          <w:kern w:val="16"/>
          <w:lang w:eastAsia="ja-JP"/>
        </w:rPr>
        <w:t>;</w:t>
      </w:r>
      <w:proofErr w:type="gramEnd"/>
    </w:p>
    <w:p w14:paraId="36CFB65A" w14:textId="2106468C" w:rsidR="003D696D" w:rsidRDefault="00000000" w:rsidP="003D696D">
      <w:pPr>
        <w:pStyle w:val="a3"/>
        <w:widowControl w:val="0"/>
        <w:numPr>
          <w:ilvl w:val="0"/>
          <w:numId w:val="37"/>
        </w:numPr>
        <w:autoSpaceDE w:val="0"/>
        <w:autoSpaceDN w:val="0"/>
        <w:adjustRightInd w:val="0"/>
        <w:spacing w:line="276" w:lineRule="auto"/>
        <w:ind w:leftChars="150" w:left="716" w:hangingChars="150" w:hanging="358"/>
        <w:contextualSpacing w:val="0"/>
        <w:jc w:val="both"/>
        <w:rPr>
          <w:rFonts w:ascii="Georgia" w:hAnsi="Georgia"/>
          <w:kern w:val="16"/>
          <w:lang w:eastAsia="ja-JP"/>
        </w:rPr>
      </w:pPr>
      <w:hyperlink r:id="rId30" w:anchor="34.3.4" w:history="1">
        <w:r w:rsidR="000C363C" w:rsidRPr="003D696D">
          <w:rPr>
            <w:rStyle w:val="a4"/>
            <w:rFonts w:ascii="Georgia" w:hAnsi="Georgia"/>
            <w:kern w:val="16"/>
            <w:lang w:eastAsia="ja-JP"/>
          </w:rPr>
          <w:t>Overtime Premium</w:t>
        </w:r>
      </w:hyperlink>
      <w:r w:rsidR="0049022E" w:rsidRPr="003D696D">
        <w:rPr>
          <w:rFonts w:ascii="Georgia" w:hAnsi="Georgia"/>
          <w:kern w:val="16"/>
          <w:lang w:eastAsia="ja-JP"/>
        </w:rPr>
        <w:t>; and</w:t>
      </w:r>
    </w:p>
    <w:p w14:paraId="78CC5501" w14:textId="29389B33" w:rsidR="00750F0D" w:rsidRPr="003D696D" w:rsidRDefault="00000000" w:rsidP="003D696D">
      <w:pPr>
        <w:pStyle w:val="a3"/>
        <w:widowControl w:val="0"/>
        <w:numPr>
          <w:ilvl w:val="0"/>
          <w:numId w:val="37"/>
        </w:numPr>
        <w:autoSpaceDE w:val="0"/>
        <w:autoSpaceDN w:val="0"/>
        <w:adjustRightInd w:val="0"/>
        <w:spacing w:line="276" w:lineRule="auto"/>
        <w:ind w:leftChars="150" w:left="716" w:hangingChars="150" w:hanging="358"/>
        <w:contextualSpacing w:val="0"/>
        <w:jc w:val="both"/>
        <w:rPr>
          <w:rFonts w:ascii="Georgia" w:hAnsi="Georgia"/>
          <w:kern w:val="16"/>
          <w:lang w:eastAsia="ja-JP"/>
        </w:rPr>
      </w:pPr>
      <w:hyperlink r:id="rId31" w:anchor="34.3.5" w:history="1">
        <w:r w:rsidR="000C363C" w:rsidRPr="003D696D">
          <w:rPr>
            <w:rStyle w:val="a4"/>
            <w:rFonts w:ascii="Georgia" w:hAnsi="Georgia"/>
            <w:kern w:val="16"/>
            <w:lang w:eastAsia="ja-JP"/>
          </w:rPr>
          <w:t>Commuting Allowance</w:t>
        </w:r>
      </w:hyperlink>
      <w:r w:rsidR="00875017" w:rsidRPr="003D696D">
        <w:rPr>
          <w:rFonts w:ascii="Georgia" w:hAnsi="Georgia"/>
          <w:kern w:val="16"/>
          <w:lang w:eastAsia="ja-JP"/>
        </w:rPr>
        <w:t xml:space="preserve">. </w:t>
      </w:r>
    </w:p>
    <w:p w14:paraId="39C11831" w14:textId="77777777" w:rsidR="00CA6975" w:rsidRPr="00026EC8" w:rsidRDefault="00CA6975" w:rsidP="003D696D">
      <w:pPr>
        <w:widowControl w:val="0"/>
        <w:autoSpaceDE w:val="0"/>
        <w:autoSpaceDN w:val="0"/>
        <w:adjustRightInd w:val="0"/>
        <w:spacing w:line="276" w:lineRule="auto"/>
        <w:jc w:val="both"/>
        <w:rPr>
          <w:rFonts w:ascii="Georgia" w:hAnsi="Georgia"/>
          <w:kern w:val="16"/>
          <w:lang w:eastAsia="ja-JP"/>
        </w:rPr>
      </w:pPr>
    </w:p>
    <w:p w14:paraId="3B021C48" w14:textId="07411096" w:rsidR="00875017" w:rsidRPr="00026EC8" w:rsidRDefault="00C5757F" w:rsidP="003D696D">
      <w:pPr>
        <w:widowControl w:val="0"/>
        <w:autoSpaceDE w:val="0"/>
        <w:autoSpaceDN w:val="0"/>
        <w:adjustRightInd w:val="0"/>
        <w:spacing w:line="276" w:lineRule="auto"/>
        <w:ind w:leftChars="150" w:left="358"/>
        <w:jc w:val="both"/>
        <w:rPr>
          <w:rFonts w:ascii="Georgia" w:hAnsi="Georgia"/>
          <w:kern w:val="16"/>
          <w:lang w:eastAsia="ja-JP"/>
        </w:rPr>
      </w:pPr>
      <w:r w:rsidRPr="00026EC8">
        <w:rPr>
          <w:rFonts w:ascii="Georgia" w:hAnsi="Georgia"/>
          <w:kern w:val="16"/>
          <w:lang w:eastAsia="ja-JP"/>
        </w:rPr>
        <w:t>3</w:t>
      </w:r>
      <w:r w:rsidR="000C363C" w:rsidRPr="00026EC8">
        <w:rPr>
          <w:rFonts w:ascii="Georgia" w:hAnsi="Georgia"/>
          <w:kern w:val="16"/>
          <w:lang w:eastAsia="ja-JP"/>
        </w:rPr>
        <w:t>4</w:t>
      </w:r>
      <w:r w:rsidR="000F1A27" w:rsidRPr="00026EC8">
        <w:rPr>
          <w:rFonts w:ascii="Georgia" w:hAnsi="Georgia"/>
          <w:kern w:val="16"/>
          <w:lang w:eastAsia="ja-JP"/>
        </w:rPr>
        <w:t>.3.</w:t>
      </w:r>
      <w:r w:rsidR="005272E1" w:rsidRPr="00026EC8">
        <w:rPr>
          <w:rFonts w:ascii="Georgia" w:hAnsi="Georgia"/>
          <w:kern w:val="16"/>
          <w:lang w:eastAsia="ja-JP"/>
        </w:rPr>
        <w:t>7</w:t>
      </w:r>
      <w:r w:rsidR="000F1A27" w:rsidRPr="00026EC8">
        <w:rPr>
          <w:rFonts w:ascii="Georgia" w:hAnsi="Georgia"/>
          <w:kern w:val="16"/>
          <w:lang w:eastAsia="ja-JP"/>
        </w:rPr>
        <w:t>.2</w:t>
      </w:r>
      <w:r w:rsidR="003D696D">
        <w:rPr>
          <w:rFonts w:ascii="Georgia" w:hAnsi="Georgia"/>
          <w:kern w:val="16"/>
          <w:lang w:eastAsia="ja-JP"/>
        </w:rPr>
        <w:tab/>
      </w:r>
      <w:r w:rsidR="00875017" w:rsidRPr="00026EC8">
        <w:rPr>
          <w:rFonts w:ascii="Georgia" w:hAnsi="Georgia"/>
          <w:kern w:val="16"/>
          <w:lang w:eastAsia="ja-JP"/>
        </w:rPr>
        <w:t>Base Salary</w:t>
      </w:r>
      <w:r w:rsidR="000F1A27" w:rsidRPr="00026EC8">
        <w:rPr>
          <w:rFonts w:ascii="Georgia" w:hAnsi="Georgia"/>
          <w:kern w:val="16"/>
          <w:lang w:eastAsia="ja-JP"/>
        </w:rPr>
        <w:t>. Base Salary</w:t>
      </w:r>
      <w:r w:rsidR="00875017" w:rsidRPr="00026EC8">
        <w:rPr>
          <w:rFonts w:ascii="Georgia" w:hAnsi="Georgia"/>
          <w:kern w:val="16"/>
          <w:lang w:eastAsia="ja-JP"/>
        </w:rPr>
        <w:t xml:space="preserve"> is determined by the number of scheduled </w:t>
      </w:r>
      <w:proofErr w:type="gramStart"/>
      <w:r w:rsidR="00875017" w:rsidRPr="00026EC8">
        <w:rPr>
          <w:rFonts w:ascii="Georgia" w:hAnsi="Georgia"/>
          <w:kern w:val="16"/>
          <w:lang w:eastAsia="ja-JP"/>
        </w:rPr>
        <w:t>work days</w:t>
      </w:r>
      <w:proofErr w:type="gramEnd"/>
      <w:r w:rsidR="00875017" w:rsidRPr="00026EC8">
        <w:rPr>
          <w:rFonts w:ascii="Georgia" w:hAnsi="Georgia"/>
          <w:kern w:val="16"/>
          <w:lang w:eastAsia="ja-JP"/>
        </w:rPr>
        <w:t xml:space="preserve"> per month and </w:t>
      </w:r>
      <w:r w:rsidR="000362A0" w:rsidRPr="00026EC8">
        <w:rPr>
          <w:rFonts w:ascii="Georgia" w:hAnsi="Georgia"/>
          <w:kern w:val="16"/>
          <w:lang w:eastAsia="ja-JP"/>
        </w:rPr>
        <w:t>an hourly wage indi</w:t>
      </w:r>
      <w:r w:rsidR="00CF2DBA" w:rsidRPr="00026EC8">
        <w:rPr>
          <w:rFonts w:ascii="Georgia" w:hAnsi="Georgia"/>
          <w:kern w:val="16"/>
          <w:lang w:eastAsia="ja-JP"/>
        </w:rPr>
        <w:t>vi</w:t>
      </w:r>
      <w:r w:rsidR="0092334F" w:rsidRPr="00026EC8">
        <w:rPr>
          <w:rFonts w:ascii="Georgia" w:hAnsi="Georgia"/>
          <w:kern w:val="16"/>
          <w:lang w:eastAsia="ja-JP"/>
        </w:rPr>
        <w:t xml:space="preserve">dually decided by the </w:t>
      </w:r>
      <w:r w:rsidR="006E0E99" w:rsidRPr="00026EC8">
        <w:rPr>
          <w:rFonts w:ascii="Georgia" w:hAnsi="Georgia"/>
          <w:kern w:val="16"/>
          <w:lang w:eastAsia="ja-JP"/>
        </w:rPr>
        <w:t>HR</w:t>
      </w:r>
      <w:r w:rsidR="00014638" w:rsidRPr="00026EC8">
        <w:rPr>
          <w:rFonts w:ascii="Georgia" w:hAnsi="Georgia"/>
          <w:kern w:val="16"/>
          <w:lang w:eastAsia="ja-JP"/>
        </w:rPr>
        <w:t xml:space="preserve"> Management Section</w:t>
      </w:r>
      <w:r w:rsidR="000362A0" w:rsidRPr="00026EC8">
        <w:rPr>
          <w:rFonts w:ascii="Georgia" w:hAnsi="Georgia"/>
          <w:kern w:val="16"/>
          <w:lang w:eastAsia="ja-JP"/>
        </w:rPr>
        <w:t xml:space="preserve"> </w:t>
      </w:r>
      <w:r w:rsidR="00875017" w:rsidRPr="00026EC8">
        <w:rPr>
          <w:rFonts w:ascii="Georgia" w:hAnsi="Georgia"/>
          <w:kern w:val="16"/>
          <w:lang w:eastAsia="ja-JP"/>
        </w:rPr>
        <w:t xml:space="preserve">between </w:t>
      </w:r>
      <w:r w:rsidR="006A5EAE" w:rsidRPr="00026EC8">
        <w:rPr>
          <w:rFonts w:ascii="Georgia" w:hAnsi="Georgia"/>
          <w:kern w:val="16"/>
          <w:lang w:eastAsia="ja-JP"/>
        </w:rPr>
        <w:t>Okinawa prefectural minimum hourly wage</w:t>
      </w:r>
      <w:r w:rsidR="00875017" w:rsidRPr="00026EC8">
        <w:rPr>
          <w:rFonts w:ascii="Georgia" w:hAnsi="Georgia"/>
          <w:kern w:val="16"/>
          <w:lang w:eastAsia="ja-JP"/>
        </w:rPr>
        <w:t xml:space="preserve"> and </w:t>
      </w:r>
      <w:r w:rsidR="00D82613" w:rsidRPr="00026EC8">
        <w:rPr>
          <w:rFonts w:ascii="Georgia" w:hAnsi="Georgia"/>
          <w:kern w:val="16"/>
          <w:lang w:eastAsia="ja-JP"/>
        </w:rPr>
        <w:t>2,500</w:t>
      </w:r>
      <w:r w:rsidR="00875017" w:rsidRPr="00026EC8">
        <w:rPr>
          <w:rFonts w:ascii="Georgia" w:hAnsi="Georgia"/>
          <w:kern w:val="16"/>
          <w:lang w:eastAsia="ja-JP"/>
        </w:rPr>
        <w:t xml:space="preserve"> yen per hour</w:t>
      </w:r>
      <w:r w:rsidR="00D82613" w:rsidRPr="00026EC8">
        <w:rPr>
          <w:rFonts w:ascii="Georgia" w:hAnsi="Georgia"/>
          <w:kern w:val="16"/>
          <w:lang w:eastAsia="ja-JP"/>
        </w:rPr>
        <w:t xml:space="preserve"> depending on their job description and their experiences</w:t>
      </w:r>
      <w:r w:rsidR="00875017" w:rsidRPr="00026EC8">
        <w:rPr>
          <w:rFonts w:ascii="Georgia" w:hAnsi="Georgia"/>
          <w:kern w:val="16"/>
          <w:lang w:eastAsia="ja-JP"/>
        </w:rPr>
        <w:t>.</w:t>
      </w:r>
    </w:p>
    <w:p w14:paraId="3FC9D064" w14:textId="77777777" w:rsidR="00CA6975" w:rsidRPr="00026EC8" w:rsidRDefault="00CA6975" w:rsidP="003D696D">
      <w:pPr>
        <w:widowControl w:val="0"/>
        <w:autoSpaceDE w:val="0"/>
        <w:autoSpaceDN w:val="0"/>
        <w:adjustRightInd w:val="0"/>
        <w:spacing w:line="276" w:lineRule="auto"/>
        <w:jc w:val="both"/>
        <w:rPr>
          <w:rFonts w:ascii="Georgia" w:hAnsi="Georgia"/>
          <w:kern w:val="16"/>
          <w:lang w:eastAsia="ja-JP"/>
        </w:rPr>
      </w:pPr>
    </w:p>
    <w:p w14:paraId="1194DB62" w14:textId="59E62C44" w:rsidR="000362A0" w:rsidRPr="00026EC8" w:rsidRDefault="00C5757F" w:rsidP="003D696D">
      <w:pPr>
        <w:widowControl w:val="0"/>
        <w:autoSpaceDE w:val="0"/>
        <w:autoSpaceDN w:val="0"/>
        <w:adjustRightInd w:val="0"/>
        <w:spacing w:line="276" w:lineRule="auto"/>
        <w:ind w:leftChars="150" w:left="358"/>
        <w:jc w:val="both"/>
        <w:rPr>
          <w:rFonts w:ascii="Georgia" w:hAnsi="Georgia"/>
          <w:kern w:val="16"/>
          <w:lang w:eastAsia="ja-JP"/>
        </w:rPr>
      </w:pPr>
      <w:r w:rsidRPr="00026EC8">
        <w:rPr>
          <w:rFonts w:ascii="Georgia" w:hAnsi="Georgia"/>
          <w:kern w:val="16"/>
          <w:lang w:eastAsia="ja-JP"/>
        </w:rPr>
        <w:t>3</w:t>
      </w:r>
      <w:r w:rsidR="000C363C" w:rsidRPr="00026EC8">
        <w:rPr>
          <w:rFonts w:ascii="Georgia" w:hAnsi="Georgia"/>
          <w:kern w:val="16"/>
          <w:lang w:eastAsia="ja-JP"/>
        </w:rPr>
        <w:t>4</w:t>
      </w:r>
      <w:r w:rsidR="000F1A27" w:rsidRPr="00026EC8">
        <w:rPr>
          <w:rFonts w:ascii="Georgia" w:hAnsi="Georgia"/>
          <w:kern w:val="16"/>
          <w:lang w:eastAsia="ja-JP"/>
        </w:rPr>
        <w:t>.3.</w:t>
      </w:r>
      <w:r w:rsidR="005272E1" w:rsidRPr="00026EC8">
        <w:rPr>
          <w:rFonts w:ascii="Georgia" w:hAnsi="Georgia"/>
          <w:kern w:val="16"/>
          <w:lang w:eastAsia="ja-JP"/>
        </w:rPr>
        <w:t>7</w:t>
      </w:r>
      <w:r w:rsidR="000F1A27" w:rsidRPr="00026EC8">
        <w:rPr>
          <w:rFonts w:ascii="Georgia" w:hAnsi="Georgia"/>
          <w:kern w:val="16"/>
          <w:lang w:eastAsia="ja-JP"/>
        </w:rPr>
        <w:t>.3</w:t>
      </w:r>
      <w:r w:rsidR="003D696D">
        <w:rPr>
          <w:rFonts w:ascii="Georgia" w:hAnsi="Georgia"/>
          <w:kern w:val="16"/>
          <w:lang w:eastAsia="ja-JP"/>
        </w:rPr>
        <w:tab/>
      </w:r>
      <w:r w:rsidR="000362A0" w:rsidRPr="00026EC8">
        <w:rPr>
          <w:rFonts w:ascii="Georgia" w:hAnsi="Georgia"/>
          <w:kern w:val="16"/>
          <w:lang w:eastAsia="ja-JP"/>
        </w:rPr>
        <w:t>Compensation is paid monthly with the last day of the month as the wage cutoff date, on the 17th day of the following month (or on the closest preceding business</w:t>
      </w:r>
      <w:r w:rsidR="00CF2DBA" w:rsidRPr="00026EC8">
        <w:rPr>
          <w:rFonts w:ascii="Georgia" w:hAnsi="Georgia"/>
          <w:kern w:val="16"/>
          <w:lang w:eastAsia="ja-JP"/>
        </w:rPr>
        <w:t xml:space="preserve"> day if the 17th falls</w:t>
      </w:r>
      <w:r w:rsidR="000362A0" w:rsidRPr="00026EC8">
        <w:rPr>
          <w:rFonts w:ascii="Georgia" w:hAnsi="Georgia"/>
          <w:kern w:val="16"/>
          <w:lang w:eastAsia="ja-JP"/>
        </w:rPr>
        <w:t xml:space="preserve"> </w:t>
      </w:r>
      <w:r w:rsidR="00CF2DBA" w:rsidRPr="00026EC8">
        <w:rPr>
          <w:rFonts w:ascii="Georgia" w:hAnsi="Georgia"/>
          <w:kern w:val="16"/>
          <w:lang w:eastAsia="ja-JP"/>
        </w:rPr>
        <w:t xml:space="preserve">upon </w:t>
      </w:r>
      <w:r w:rsidR="000362A0" w:rsidRPr="00026EC8">
        <w:rPr>
          <w:rFonts w:ascii="Georgia" w:hAnsi="Georgia"/>
          <w:kern w:val="16"/>
          <w:lang w:eastAsia="ja-JP"/>
        </w:rPr>
        <w:t>a holiday.)</w:t>
      </w:r>
    </w:p>
    <w:p w14:paraId="3C4C55D5" w14:textId="77777777" w:rsidR="00CA6975" w:rsidRPr="00026EC8" w:rsidRDefault="00CA6975" w:rsidP="003D696D">
      <w:pPr>
        <w:widowControl w:val="0"/>
        <w:autoSpaceDE w:val="0"/>
        <w:autoSpaceDN w:val="0"/>
        <w:adjustRightInd w:val="0"/>
        <w:spacing w:line="276" w:lineRule="auto"/>
        <w:jc w:val="both"/>
        <w:rPr>
          <w:rFonts w:ascii="Georgia" w:hAnsi="Georgia"/>
          <w:kern w:val="16"/>
          <w:lang w:eastAsia="ja-JP"/>
        </w:rPr>
      </w:pPr>
    </w:p>
    <w:p w14:paraId="1712B485" w14:textId="2D78FD9E" w:rsidR="00EA13B1" w:rsidRPr="00026EC8" w:rsidRDefault="00C5757F" w:rsidP="003D696D">
      <w:pPr>
        <w:widowControl w:val="0"/>
        <w:autoSpaceDE w:val="0"/>
        <w:autoSpaceDN w:val="0"/>
        <w:adjustRightInd w:val="0"/>
        <w:spacing w:line="276" w:lineRule="auto"/>
        <w:ind w:leftChars="150" w:left="358"/>
        <w:jc w:val="both"/>
        <w:rPr>
          <w:rFonts w:ascii="Georgia" w:hAnsi="Georgia"/>
          <w:kern w:val="16"/>
          <w:lang w:eastAsia="ja-JP"/>
        </w:rPr>
      </w:pPr>
      <w:r w:rsidRPr="00026EC8">
        <w:rPr>
          <w:rFonts w:ascii="Georgia" w:hAnsi="Georgia"/>
          <w:kern w:val="16"/>
          <w:lang w:eastAsia="ja-JP"/>
        </w:rPr>
        <w:t>3</w:t>
      </w:r>
      <w:r w:rsidR="00CF2DBA" w:rsidRPr="00026EC8">
        <w:rPr>
          <w:rFonts w:ascii="Georgia" w:hAnsi="Georgia"/>
          <w:kern w:val="16"/>
          <w:lang w:eastAsia="ja-JP"/>
        </w:rPr>
        <w:t>4</w:t>
      </w:r>
      <w:r w:rsidR="000F1A27" w:rsidRPr="00026EC8">
        <w:rPr>
          <w:rFonts w:ascii="Georgia" w:hAnsi="Georgia"/>
          <w:kern w:val="16"/>
          <w:lang w:eastAsia="ja-JP"/>
        </w:rPr>
        <w:t>.3.</w:t>
      </w:r>
      <w:r w:rsidR="005272E1" w:rsidRPr="00026EC8">
        <w:rPr>
          <w:rFonts w:ascii="Georgia" w:hAnsi="Georgia"/>
          <w:kern w:val="16"/>
          <w:lang w:eastAsia="ja-JP"/>
        </w:rPr>
        <w:t>7</w:t>
      </w:r>
      <w:r w:rsidR="000F1A27" w:rsidRPr="00026EC8">
        <w:rPr>
          <w:rFonts w:ascii="Georgia" w:hAnsi="Georgia"/>
          <w:kern w:val="16"/>
          <w:lang w:eastAsia="ja-JP"/>
        </w:rPr>
        <w:t>.4</w:t>
      </w:r>
      <w:r w:rsidR="003D696D">
        <w:rPr>
          <w:rFonts w:ascii="Georgia" w:hAnsi="Georgia"/>
          <w:kern w:val="16"/>
          <w:lang w:eastAsia="ja-JP"/>
        </w:rPr>
        <w:tab/>
      </w:r>
      <w:r w:rsidR="00EA13B1" w:rsidRPr="00026EC8">
        <w:rPr>
          <w:rFonts w:ascii="Georgia" w:hAnsi="Georgia"/>
          <w:kern w:val="16"/>
          <w:lang w:eastAsia="ja-JP"/>
        </w:rPr>
        <w:t>Reduction of Compensation. When a</w:t>
      </w:r>
      <w:r w:rsidR="006A590C" w:rsidRPr="00026EC8">
        <w:rPr>
          <w:rFonts w:ascii="Georgia" w:hAnsi="Georgia"/>
          <w:kern w:val="16"/>
          <w:lang w:eastAsia="ja-JP"/>
        </w:rPr>
        <w:t>n Administrative Assistant</w:t>
      </w:r>
      <w:r w:rsidR="00EA13B1" w:rsidRPr="00026EC8">
        <w:rPr>
          <w:rFonts w:ascii="Georgia" w:hAnsi="Georgia"/>
          <w:kern w:val="16"/>
          <w:lang w:eastAsia="ja-JP"/>
        </w:rPr>
        <w:t xml:space="preserve"> does not work during his/her scheduled work hours (aside from paid holidays), the employee’s compensation is reduced by one hour of wages for each hour the employee does not work.</w:t>
      </w:r>
    </w:p>
    <w:p w14:paraId="5785AD7C" w14:textId="77777777" w:rsidR="00CA6975" w:rsidRPr="00026EC8" w:rsidRDefault="00CA6975" w:rsidP="003D696D">
      <w:pPr>
        <w:widowControl w:val="0"/>
        <w:autoSpaceDE w:val="0"/>
        <w:autoSpaceDN w:val="0"/>
        <w:adjustRightInd w:val="0"/>
        <w:spacing w:line="276" w:lineRule="auto"/>
        <w:jc w:val="both"/>
        <w:rPr>
          <w:rFonts w:ascii="Georgia" w:hAnsi="Georgia"/>
          <w:kern w:val="16"/>
          <w:lang w:eastAsia="ja-JP"/>
        </w:rPr>
      </w:pPr>
    </w:p>
    <w:p w14:paraId="201AAD11" w14:textId="2A1EC903" w:rsidR="000362A0" w:rsidRPr="00026EC8" w:rsidRDefault="00C5757F" w:rsidP="003D696D">
      <w:pPr>
        <w:widowControl w:val="0"/>
        <w:autoSpaceDE w:val="0"/>
        <w:autoSpaceDN w:val="0"/>
        <w:adjustRightInd w:val="0"/>
        <w:spacing w:line="276" w:lineRule="auto"/>
        <w:ind w:leftChars="150" w:left="358"/>
        <w:jc w:val="both"/>
        <w:rPr>
          <w:rFonts w:ascii="Georgia" w:hAnsi="Georgia"/>
          <w:kern w:val="16"/>
          <w:lang w:eastAsia="ja-JP"/>
        </w:rPr>
      </w:pPr>
      <w:r w:rsidRPr="00026EC8">
        <w:rPr>
          <w:rFonts w:ascii="Georgia" w:hAnsi="Georgia"/>
          <w:kern w:val="16"/>
          <w:lang w:eastAsia="ja-JP"/>
        </w:rPr>
        <w:t>3</w:t>
      </w:r>
      <w:r w:rsidR="00CF2DBA" w:rsidRPr="00026EC8">
        <w:rPr>
          <w:rFonts w:ascii="Georgia" w:hAnsi="Georgia"/>
          <w:kern w:val="16"/>
          <w:lang w:eastAsia="ja-JP"/>
        </w:rPr>
        <w:t>4</w:t>
      </w:r>
      <w:r w:rsidR="000F1A27" w:rsidRPr="00026EC8">
        <w:rPr>
          <w:rFonts w:ascii="Georgia" w:hAnsi="Georgia"/>
          <w:kern w:val="16"/>
          <w:lang w:eastAsia="ja-JP"/>
        </w:rPr>
        <w:t>.3.</w:t>
      </w:r>
      <w:r w:rsidR="005272E1" w:rsidRPr="00026EC8">
        <w:rPr>
          <w:rFonts w:ascii="Georgia" w:hAnsi="Georgia"/>
          <w:kern w:val="16"/>
          <w:lang w:eastAsia="ja-JP"/>
        </w:rPr>
        <w:t>7</w:t>
      </w:r>
      <w:r w:rsidR="000F1A27" w:rsidRPr="00026EC8">
        <w:rPr>
          <w:rFonts w:ascii="Georgia" w:hAnsi="Georgia"/>
          <w:kern w:val="16"/>
          <w:lang w:eastAsia="ja-JP"/>
        </w:rPr>
        <w:t>.5</w:t>
      </w:r>
      <w:r w:rsidR="003D696D">
        <w:rPr>
          <w:rFonts w:ascii="Georgia" w:hAnsi="Georgia"/>
          <w:kern w:val="16"/>
          <w:lang w:eastAsia="ja-JP"/>
        </w:rPr>
        <w:tab/>
      </w:r>
      <w:r w:rsidR="000362A0" w:rsidRPr="00026EC8">
        <w:rPr>
          <w:rFonts w:ascii="Georgia" w:hAnsi="Georgia"/>
          <w:kern w:val="16"/>
          <w:lang w:eastAsia="ja-JP"/>
        </w:rPr>
        <w:t xml:space="preserve">The following provisions are applied to </w:t>
      </w:r>
      <w:r w:rsidR="006A590C" w:rsidRPr="00026EC8">
        <w:rPr>
          <w:rFonts w:ascii="Georgia" w:hAnsi="Georgia"/>
          <w:kern w:val="16"/>
          <w:lang w:eastAsia="ja-JP"/>
        </w:rPr>
        <w:t>Administrative Assistants</w:t>
      </w:r>
      <w:r w:rsidR="000362A0" w:rsidRPr="00026EC8">
        <w:rPr>
          <w:rFonts w:ascii="Georgia" w:hAnsi="Georgia"/>
          <w:kern w:val="16"/>
          <w:lang w:eastAsia="ja-JP"/>
        </w:rPr>
        <w:t>.</w:t>
      </w:r>
    </w:p>
    <w:p w14:paraId="601E21AD" w14:textId="3ECE5FDE" w:rsidR="003D696D" w:rsidRDefault="00000000" w:rsidP="00026EC8">
      <w:pPr>
        <w:pStyle w:val="a3"/>
        <w:widowControl w:val="0"/>
        <w:numPr>
          <w:ilvl w:val="0"/>
          <w:numId w:val="38"/>
        </w:numPr>
        <w:autoSpaceDE w:val="0"/>
        <w:autoSpaceDN w:val="0"/>
        <w:adjustRightInd w:val="0"/>
        <w:spacing w:line="276" w:lineRule="auto"/>
        <w:ind w:leftChars="150" w:left="716" w:hangingChars="150" w:hanging="358"/>
        <w:contextualSpacing w:val="0"/>
        <w:jc w:val="both"/>
        <w:rPr>
          <w:rFonts w:ascii="Georgia" w:hAnsi="Georgia"/>
          <w:kern w:val="16"/>
          <w:lang w:eastAsia="ja-JP"/>
        </w:rPr>
      </w:pPr>
      <w:hyperlink r:id="rId32" w:anchor="34.3.4" w:history="1">
        <w:r w:rsidR="00CF2DBA" w:rsidRPr="00026EC8">
          <w:rPr>
            <w:rStyle w:val="a4"/>
            <w:rFonts w:ascii="Georgia" w:hAnsi="Georgia"/>
            <w:kern w:val="16"/>
            <w:lang w:eastAsia="ja-JP"/>
          </w:rPr>
          <w:t>Overtime Premium</w:t>
        </w:r>
      </w:hyperlink>
      <w:r w:rsidR="00CF2DBA" w:rsidRPr="00026EC8">
        <w:rPr>
          <w:rFonts w:ascii="Georgia" w:hAnsi="Georgia"/>
          <w:kern w:val="16"/>
          <w:lang w:eastAsia="ja-JP"/>
        </w:rPr>
        <w:t xml:space="preserve"> (34</w:t>
      </w:r>
      <w:r w:rsidR="000362A0" w:rsidRPr="00026EC8">
        <w:rPr>
          <w:rFonts w:ascii="Georgia" w:hAnsi="Georgia"/>
          <w:kern w:val="16"/>
          <w:lang w:eastAsia="ja-JP"/>
        </w:rPr>
        <w:t>.3.4)</w:t>
      </w:r>
    </w:p>
    <w:p w14:paraId="3FB6F62B" w14:textId="2B175040" w:rsidR="00EA13B1" w:rsidRPr="003D696D" w:rsidRDefault="00EA13B1" w:rsidP="003D696D">
      <w:pPr>
        <w:pStyle w:val="a3"/>
        <w:widowControl w:val="0"/>
        <w:autoSpaceDE w:val="0"/>
        <w:autoSpaceDN w:val="0"/>
        <w:adjustRightInd w:val="0"/>
        <w:spacing w:line="276" w:lineRule="auto"/>
        <w:ind w:left="698"/>
        <w:contextualSpacing w:val="0"/>
        <w:jc w:val="both"/>
        <w:rPr>
          <w:rFonts w:ascii="Georgia" w:hAnsi="Georgia"/>
          <w:kern w:val="16"/>
          <w:lang w:eastAsia="ja-JP"/>
        </w:rPr>
      </w:pPr>
      <w:r w:rsidRPr="003D696D">
        <w:rPr>
          <w:rFonts w:ascii="Georgia" w:hAnsi="Georgia"/>
          <w:kern w:val="16"/>
          <w:lang w:eastAsia="ja-JP"/>
        </w:rPr>
        <w:t>(“Hourly salary”</w:t>
      </w:r>
      <w:r w:rsidR="00CF2DBA" w:rsidRPr="003D696D">
        <w:rPr>
          <w:rFonts w:ascii="Georgia" w:hAnsi="Georgia"/>
          <w:kern w:val="16"/>
          <w:lang w:eastAsia="ja-JP"/>
        </w:rPr>
        <w:t xml:space="preserve"> in </w:t>
      </w:r>
      <w:r w:rsidR="00CF2DBA" w:rsidRPr="004E5491">
        <w:rPr>
          <w:rFonts w:ascii="Georgia" w:hAnsi="Georgia"/>
          <w:kern w:val="16"/>
          <w:lang w:eastAsia="ja-JP"/>
        </w:rPr>
        <w:t>34</w:t>
      </w:r>
      <w:r w:rsidRPr="004E5491">
        <w:rPr>
          <w:rFonts w:ascii="Georgia" w:hAnsi="Georgia"/>
          <w:kern w:val="16"/>
          <w:lang w:eastAsia="ja-JP"/>
        </w:rPr>
        <w:t>.3.4</w:t>
      </w:r>
      <w:r w:rsidRPr="003D696D">
        <w:rPr>
          <w:rFonts w:ascii="Georgia" w:hAnsi="Georgia"/>
          <w:kern w:val="16"/>
          <w:lang w:eastAsia="ja-JP"/>
        </w:rPr>
        <w:t xml:space="preserve"> is replaced by “hourly wage.”)</w:t>
      </w:r>
    </w:p>
    <w:p w14:paraId="30FB986B" w14:textId="3A2E494B" w:rsidR="000362A0" w:rsidRPr="00026EC8" w:rsidRDefault="00000000" w:rsidP="003D696D">
      <w:pPr>
        <w:pStyle w:val="a3"/>
        <w:widowControl w:val="0"/>
        <w:numPr>
          <w:ilvl w:val="0"/>
          <w:numId w:val="47"/>
        </w:numPr>
        <w:autoSpaceDE w:val="0"/>
        <w:autoSpaceDN w:val="0"/>
        <w:adjustRightInd w:val="0"/>
        <w:spacing w:line="276" w:lineRule="auto"/>
        <w:ind w:leftChars="150" w:left="716" w:hangingChars="150" w:hanging="358"/>
        <w:contextualSpacing w:val="0"/>
        <w:jc w:val="both"/>
        <w:rPr>
          <w:rFonts w:ascii="Georgia" w:hAnsi="Georgia"/>
          <w:kern w:val="16"/>
          <w:lang w:eastAsia="ja-JP"/>
        </w:rPr>
      </w:pPr>
      <w:hyperlink r:id="rId33" w:anchor="34.3.6" w:history="1">
        <w:r w:rsidR="00CF2DBA" w:rsidRPr="00026EC8">
          <w:rPr>
            <w:rStyle w:val="a4"/>
            <w:rFonts w:ascii="Georgia" w:hAnsi="Georgia"/>
            <w:kern w:val="16"/>
            <w:lang w:eastAsia="ja-JP"/>
          </w:rPr>
          <w:t>Rules of Payment</w:t>
        </w:r>
      </w:hyperlink>
      <w:r w:rsidR="00CF2DBA" w:rsidRPr="00026EC8">
        <w:rPr>
          <w:rFonts w:ascii="Georgia" w:hAnsi="Georgia"/>
          <w:kern w:val="16"/>
          <w:lang w:eastAsia="ja-JP"/>
        </w:rPr>
        <w:t xml:space="preserve"> (34</w:t>
      </w:r>
      <w:r w:rsidR="00EA13B1" w:rsidRPr="00026EC8">
        <w:rPr>
          <w:rFonts w:ascii="Georgia" w:hAnsi="Georgia"/>
          <w:kern w:val="16"/>
          <w:lang w:eastAsia="ja-JP"/>
        </w:rPr>
        <w:t>.3</w:t>
      </w:r>
      <w:r w:rsidR="00CF2DBA" w:rsidRPr="00026EC8">
        <w:rPr>
          <w:rFonts w:ascii="Georgia" w:hAnsi="Georgia"/>
          <w:kern w:val="16"/>
          <w:lang w:eastAsia="ja-JP"/>
        </w:rPr>
        <w:t>.6) except for 34.3.6.1, 34.3.6.5, and 34</w:t>
      </w:r>
      <w:r w:rsidR="00EA13B1" w:rsidRPr="00026EC8">
        <w:rPr>
          <w:rFonts w:ascii="Georgia" w:hAnsi="Georgia"/>
          <w:kern w:val="16"/>
          <w:lang w:eastAsia="ja-JP"/>
        </w:rPr>
        <w:t>.3.6.7.</w:t>
      </w:r>
    </w:p>
    <w:p w14:paraId="3E5D5779" w14:textId="77777777" w:rsidR="00CA6975" w:rsidRPr="00026EC8" w:rsidRDefault="00CA6975" w:rsidP="003D696D">
      <w:pPr>
        <w:widowControl w:val="0"/>
        <w:autoSpaceDE w:val="0"/>
        <w:autoSpaceDN w:val="0"/>
        <w:adjustRightInd w:val="0"/>
        <w:spacing w:line="276" w:lineRule="auto"/>
        <w:jc w:val="both"/>
        <w:rPr>
          <w:rFonts w:ascii="Georgia" w:hAnsi="Georgia"/>
          <w:kern w:val="16"/>
          <w:lang w:eastAsia="ja-JP"/>
        </w:rPr>
      </w:pPr>
    </w:p>
    <w:p w14:paraId="727B2189" w14:textId="6536F39B" w:rsidR="00B13902" w:rsidRPr="00026EC8" w:rsidRDefault="00C5757F" w:rsidP="003D696D">
      <w:pPr>
        <w:widowControl w:val="0"/>
        <w:tabs>
          <w:tab w:val="left" w:pos="1165"/>
        </w:tabs>
        <w:autoSpaceDE w:val="0"/>
        <w:autoSpaceDN w:val="0"/>
        <w:adjustRightInd w:val="0"/>
        <w:spacing w:line="276" w:lineRule="auto"/>
        <w:ind w:leftChars="100" w:left="239"/>
        <w:jc w:val="both"/>
        <w:rPr>
          <w:rFonts w:ascii="Georgia" w:hAnsi="Georgia"/>
          <w:b/>
          <w:kern w:val="16"/>
          <w:lang w:eastAsia="ja-JP"/>
        </w:rPr>
      </w:pPr>
      <w:r w:rsidRPr="00026EC8">
        <w:rPr>
          <w:rFonts w:ascii="Georgia" w:hAnsi="Georgia"/>
          <w:b/>
          <w:kern w:val="16"/>
          <w:lang w:eastAsia="ja-JP"/>
        </w:rPr>
        <w:t>3</w:t>
      </w:r>
      <w:r w:rsidR="00CF2DBA" w:rsidRPr="00026EC8">
        <w:rPr>
          <w:rFonts w:ascii="Georgia" w:hAnsi="Georgia"/>
          <w:b/>
          <w:kern w:val="16"/>
          <w:lang w:eastAsia="ja-JP"/>
        </w:rPr>
        <w:t>4</w:t>
      </w:r>
      <w:r w:rsidR="00B13902" w:rsidRPr="00026EC8">
        <w:rPr>
          <w:rFonts w:ascii="Georgia" w:hAnsi="Georgia"/>
          <w:b/>
          <w:kern w:val="16"/>
          <w:lang w:eastAsia="ja-JP"/>
        </w:rPr>
        <w:t>.3.</w:t>
      </w:r>
      <w:r w:rsidR="005272E1" w:rsidRPr="00026EC8">
        <w:rPr>
          <w:rFonts w:ascii="Georgia" w:hAnsi="Georgia"/>
          <w:b/>
          <w:kern w:val="16"/>
          <w:lang w:eastAsia="ja-JP"/>
        </w:rPr>
        <w:t>8</w:t>
      </w:r>
      <w:r w:rsidR="003D696D">
        <w:rPr>
          <w:rFonts w:ascii="Georgia" w:hAnsi="Georgia"/>
          <w:b/>
          <w:kern w:val="16"/>
          <w:lang w:eastAsia="ja-JP"/>
        </w:rPr>
        <w:tab/>
      </w:r>
      <w:r w:rsidR="002B69FA" w:rsidRPr="00026EC8">
        <w:rPr>
          <w:rFonts w:ascii="Georgia" w:hAnsi="Georgia"/>
          <w:b/>
          <w:kern w:val="16"/>
          <w:lang w:eastAsia="ja-JP"/>
        </w:rPr>
        <w:t>Temporary Measures for Transition</w:t>
      </w:r>
    </w:p>
    <w:p w14:paraId="36752485" w14:textId="384FD857" w:rsidR="0039210B" w:rsidRPr="00026EC8" w:rsidRDefault="00EA13B1" w:rsidP="003D696D">
      <w:pPr>
        <w:widowControl w:val="0"/>
        <w:autoSpaceDE w:val="0"/>
        <w:autoSpaceDN w:val="0"/>
        <w:adjustRightInd w:val="0"/>
        <w:spacing w:line="276" w:lineRule="auto"/>
        <w:ind w:leftChars="100" w:left="239"/>
        <w:jc w:val="both"/>
        <w:rPr>
          <w:rFonts w:ascii="Georgia" w:hAnsi="Georgia"/>
          <w:kern w:val="16"/>
          <w:lang w:eastAsia="ja-JP"/>
        </w:rPr>
      </w:pPr>
      <w:r w:rsidRPr="00026EC8">
        <w:rPr>
          <w:rFonts w:ascii="Georgia" w:hAnsi="Georgia"/>
          <w:kern w:val="16"/>
          <w:lang w:eastAsia="ja-JP"/>
        </w:rPr>
        <w:t xml:space="preserve">Notwithstanding the rules set forth from </w:t>
      </w:r>
      <w:hyperlink r:id="rId34" w:history="1">
        <w:r w:rsidR="00CF63F3" w:rsidRPr="00026EC8">
          <w:rPr>
            <w:rStyle w:val="a4"/>
            <w:rFonts w:ascii="Georgia" w:hAnsi="Georgia"/>
            <w:kern w:val="16"/>
            <w:lang w:eastAsia="ja-JP"/>
          </w:rPr>
          <w:t xml:space="preserve">PRP Chapter </w:t>
        </w:r>
        <w:r w:rsidR="00C5757F" w:rsidRPr="00026EC8">
          <w:rPr>
            <w:rStyle w:val="a4"/>
            <w:rFonts w:ascii="Georgia" w:hAnsi="Georgia"/>
            <w:kern w:val="16"/>
            <w:lang w:eastAsia="ja-JP"/>
          </w:rPr>
          <w:t>3</w:t>
        </w:r>
        <w:r w:rsidR="00CF2DBA" w:rsidRPr="00026EC8">
          <w:rPr>
            <w:rStyle w:val="a4"/>
            <w:rFonts w:ascii="Georgia" w:hAnsi="Georgia"/>
            <w:kern w:val="16"/>
            <w:lang w:eastAsia="ja-JP"/>
          </w:rPr>
          <w:t>4</w:t>
        </w:r>
      </w:hyperlink>
      <w:r w:rsidRPr="00026EC8">
        <w:rPr>
          <w:rFonts w:ascii="Georgia" w:hAnsi="Georgia"/>
          <w:kern w:val="16"/>
          <w:lang w:eastAsia="ja-JP"/>
        </w:rPr>
        <w:t xml:space="preserve">, </w:t>
      </w:r>
      <w:r w:rsidR="0039210B" w:rsidRPr="00026EC8">
        <w:rPr>
          <w:rFonts w:ascii="Georgia" w:hAnsi="Georgia"/>
          <w:kern w:val="16"/>
          <w:lang w:eastAsia="ja-JP"/>
        </w:rPr>
        <w:t xml:space="preserve">with regard to any </w:t>
      </w:r>
      <w:r w:rsidRPr="00026EC8">
        <w:rPr>
          <w:rFonts w:ascii="Georgia" w:hAnsi="Georgia"/>
          <w:kern w:val="16"/>
          <w:lang w:eastAsia="ja-JP"/>
        </w:rPr>
        <w:t xml:space="preserve">matters </w:t>
      </w:r>
      <w:r w:rsidR="0039210B" w:rsidRPr="00026EC8">
        <w:rPr>
          <w:rFonts w:ascii="Georgia" w:hAnsi="Georgia"/>
          <w:kern w:val="16"/>
          <w:lang w:eastAsia="ja-JP"/>
        </w:rPr>
        <w:t xml:space="preserve">of </w:t>
      </w:r>
      <w:r w:rsidRPr="00026EC8">
        <w:rPr>
          <w:rFonts w:ascii="Georgia" w:hAnsi="Georgia"/>
          <w:kern w:val="16"/>
          <w:lang w:eastAsia="ja-JP"/>
        </w:rPr>
        <w:t>employee compensation</w:t>
      </w:r>
      <w:r w:rsidR="0039210B" w:rsidRPr="00026EC8">
        <w:rPr>
          <w:rFonts w:ascii="Georgia" w:hAnsi="Georgia"/>
          <w:kern w:val="16"/>
          <w:lang w:eastAsia="ja-JP"/>
        </w:rPr>
        <w:t xml:space="preserve">, the provisions of the </w:t>
      </w:r>
      <w:r w:rsidR="006A590C" w:rsidRPr="00026EC8">
        <w:rPr>
          <w:rFonts w:ascii="Georgia" w:hAnsi="Georgia"/>
          <w:kern w:val="16"/>
          <w:lang w:eastAsia="ja-JP"/>
        </w:rPr>
        <w:t>following</w:t>
      </w:r>
      <w:r w:rsidR="0039210B" w:rsidRPr="00026EC8">
        <w:rPr>
          <w:rFonts w:ascii="Georgia" w:hAnsi="Georgia"/>
          <w:kern w:val="16"/>
          <w:lang w:eastAsia="ja-JP"/>
        </w:rPr>
        <w:t xml:space="preserve"> rules </w:t>
      </w:r>
      <w:r w:rsidR="00412609" w:rsidRPr="00026EC8">
        <w:rPr>
          <w:rFonts w:ascii="Georgia" w:hAnsi="Georgia"/>
          <w:kern w:val="16"/>
          <w:lang w:eastAsia="ja-JP"/>
        </w:rPr>
        <w:t>basically transferred from</w:t>
      </w:r>
      <w:r w:rsidR="0039210B" w:rsidRPr="00026EC8">
        <w:rPr>
          <w:rFonts w:ascii="Georgia" w:hAnsi="Georgia"/>
          <w:kern w:val="16"/>
          <w:lang w:eastAsia="ja-JP"/>
        </w:rPr>
        <w:t xml:space="preserve"> the OIST Promotion Corporation will </w:t>
      </w:r>
      <w:r w:rsidR="00300234" w:rsidRPr="00026EC8">
        <w:rPr>
          <w:rFonts w:ascii="Georgia" w:hAnsi="Georgia"/>
          <w:kern w:val="16"/>
          <w:lang w:eastAsia="ja-JP"/>
        </w:rPr>
        <w:t>be</w:t>
      </w:r>
      <w:r w:rsidR="0039210B" w:rsidRPr="00026EC8">
        <w:rPr>
          <w:rFonts w:ascii="Georgia" w:hAnsi="Georgia"/>
          <w:kern w:val="16"/>
          <w:lang w:eastAsia="ja-JP"/>
        </w:rPr>
        <w:t xml:space="preserve"> applicable for the time being in order to achieve a smooth transition from the OIST Promotion Corporation to the OIST School Corporation.</w:t>
      </w:r>
    </w:p>
    <w:p w14:paraId="6B7F9681" w14:textId="77777777" w:rsidR="003D696D" w:rsidRDefault="0039210B" w:rsidP="003D696D">
      <w:pPr>
        <w:pStyle w:val="a3"/>
        <w:widowControl w:val="0"/>
        <w:numPr>
          <w:ilvl w:val="0"/>
          <w:numId w:val="40"/>
        </w:numPr>
        <w:autoSpaceDE w:val="0"/>
        <w:autoSpaceDN w:val="0"/>
        <w:adjustRightInd w:val="0"/>
        <w:spacing w:line="276" w:lineRule="auto"/>
        <w:ind w:leftChars="100" w:left="597" w:hangingChars="150" w:hanging="358"/>
        <w:contextualSpacing w:val="0"/>
        <w:jc w:val="both"/>
        <w:rPr>
          <w:rFonts w:ascii="Georgia" w:hAnsi="Georgia"/>
          <w:color w:val="0000FF"/>
          <w:kern w:val="16"/>
          <w:lang w:eastAsia="ja-JP"/>
        </w:rPr>
      </w:pPr>
      <w:r w:rsidRPr="00026EC8">
        <w:rPr>
          <w:rFonts w:ascii="Georgia" w:hAnsi="Georgia"/>
          <w:kern w:val="16"/>
          <w:lang w:eastAsia="ja-JP"/>
        </w:rPr>
        <w:t xml:space="preserve">Compensation </w:t>
      </w:r>
      <w:r w:rsidR="00412609" w:rsidRPr="00026EC8">
        <w:rPr>
          <w:rFonts w:ascii="Georgia" w:hAnsi="Georgia"/>
          <w:kern w:val="16"/>
          <w:lang w:eastAsia="ja-JP"/>
        </w:rPr>
        <w:t>Rules</w:t>
      </w:r>
      <w:r w:rsidR="00CA1F63" w:rsidRPr="00026EC8">
        <w:rPr>
          <w:rFonts w:ascii="Georgia" w:hAnsi="Georgia"/>
          <w:kern w:val="16"/>
          <w:lang w:eastAsia="ja-JP"/>
        </w:rPr>
        <w:t xml:space="preserve"> for </w:t>
      </w:r>
      <w:r w:rsidR="0020001B" w:rsidRPr="00026EC8">
        <w:rPr>
          <w:rFonts w:ascii="Georgia" w:hAnsi="Georgia"/>
          <w:kern w:val="16"/>
          <w:lang w:eastAsia="ja-JP"/>
        </w:rPr>
        <w:t>Permanent</w:t>
      </w:r>
      <w:r w:rsidRPr="00026EC8">
        <w:rPr>
          <w:rFonts w:ascii="Georgia" w:hAnsi="Georgia"/>
          <w:kern w:val="16"/>
          <w:lang w:eastAsia="ja-JP"/>
        </w:rPr>
        <w:t xml:space="preserve"> Employees</w:t>
      </w:r>
      <w:r w:rsidR="000F1A27" w:rsidRPr="00026EC8">
        <w:rPr>
          <w:rFonts w:ascii="Georgia" w:hAnsi="Georgia"/>
          <w:kern w:val="16"/>
          <w:lang w:eastAsia="ja-JP"/>
        </w:rPr>
        <w:t xml:space="preserve"> </w:t>
      </w:r>
    </w:p>
    <w:p w14:paraId="3DD7F71D" w14:textId="77777777" w:rsidR="003D696D" w:rsidRDefault="0039210B" w:rsidP="003D696D">
      <w:pPr>
        <w:pStyle w:val="a3"/>
        <w:widowControl w:val="0"/>
        <w:numPr>
          <w:ilvl w:val="0"/>
          <w:numId w:val="40"/>
        </w:numPr>
        <w:autoSpaceDE w:val="0"/>
        <w:autoSpaceDN w:val="0"/>
        <w:adjustRightInd w:val="0"/>
        <w:spacing w:line="276" w:lineRule="auto"/>
        <w:ind w:leftChars="100" w:left="597" w:hangingChars="150" w:hanging="358"/>
        <w:contextualSpacing w:val="0"/>
        <w:jc w:val="both"/>
        <w:rPr>
          <w:rFonts w:ascii="Georgia" w:hAnsi="Georgia"/>
          <w:color w:val="0000FF"/>
          <w:kern w:val="16"/>
          <w:lang w:eastAsia="ja-JP"/>
        </w:rPr>
      </w:pPr>
      <w:r w:rsidRPr="003D696D">
        <w:rPr>
          <w:rFonts w:ascii="Georgia" w:hAnsi="Georgia"/>
          <w:kern w:val="16"/>
          <w:lang w:eastAsia="ja-JP"/>
        </w:rPr>
        <w:t xml:space="preserve">Compensation </w:t>
      </w:r>
      <w:r w:rsidR="00412609" w:rsidRPr="003D696D">
        <w:rPr>
          <w:rFonts w:ascii="Georgia" w:hAnsi="Georgia"/>
          <w:kern w:val="16"/>
          <w:lang w:eastAsia="ja-JP"/>
        </w:rPr>
        <w:t>Rules</w:t>
      </w:r>
      <w:r w:rsidRPr="003D696D">
        <w:rPr>
          <w:rFonts w:ascii="Georgia" w:hAnsi="Georgia"/>
          <w:kern w:val="16"/>
          <w:lang w:eastAsia="ja-JP"/>
        </w:rPr>
        <w:t xml:space="preserve"> for Fixed-term Employees</w:t>
      </w:r>
    </w:p>
    <w:p w14:paraId="66BA5AD2" w14:textId="40BA1582" w:rsidR="0039210B" w:rsidRPr="003D696D" w:rsidRDefault="00412609" w:rsidP="003D696D">
      <w:pPr>
        <w:pStyle w:val="a3"/>
        <w:widowControl w:val="0"/>
        <w:numPr>
          <w:ilvl w:val="0"/>
          <w:numId w:val="40"/>
        </w:numPr>
        <w:autoSpaceDE w:val="0"/>
        <w:autoSpaceDN w:val="0"/>
        <w:adjustRightInd w:val="0"/>
        <w:spacing w:line="276" w:lineRule="auto"/>
        <w:ind w:leftChars="100" w:left="597" w:hangingChars="150" w:hanging="358"/>
        <w:contextualSpacing w:val="0"/>
        <w:jc w:val="both"/>
        <w:rPr>
          <w:rFonts w:ascii="Georgia" w:hAnsi="Georgia"/>
          <w:color w:val="0000FF"/>
          <w:kern w:val="16"/>
          <w:lang w:eastAsia="ja-JP"/>
        </w:rPr>
      </w:pPr>
      <w:r w:rsidRPr="003D696D">
        <w:rPr>
          <w:rFonts w:ascii="Georgia" w:hAnsi="Georgia"/>
          <w:kern w:val="16"/>
          <w:lang w:eastAsia="ja-JP"/>
        </w:rPr>
        <w:t xml:space="preserve">Compensation Rules </w:t>
      </w:r>
      <w:r w:rsidR="0039210B" w:rsidRPr="003D696D">
        <w:rPr>
          <w:rFonts w:ascii="Georgia" w:hAnsi="Georgia"/>
          <w:kern w:val="16"/>
          <w:lang w:eastAsia="ja-JP"/>
        </w:rPr>
        <w:t xml:space="preserve">for </w:t>
      </w:r>
      <w:r w:rsidRPr="003D696D">
        <w:rPr>
          <w:rFonts w:ascii="Georgia" w:hAnsi="Georgia"/>
          <w:kern w:val="16"/>
          <w:lang w:eastAsia="ja-JP"/>
        </w:rPr>
        <w:t>Administrative Assistants</w:t>
      </w:r>
    </w:p>
    <w:p w14:paraId="1DF1863D" w14:textId="77777777" w:rsidR="00CA6975" w:rsidRPr="00026EC8" w:rsidRDefault="00CA6975" w:rsidP="003D696D">
      <w:pPr>
        <w:widowControl w:val="0"/>
        <w:autoSpaceDE w:val="0"/>
        <w:autoSpaceDN w:val="0"/>
        <w:adjustRightInd w:val="0"/>
        <w:spacing w:line="276" w:lineRule="auto"/>
        <w:jc w:val="both"/>
        <w:rPr>
          <w:rFonts w:ascii="Georgia" w:hAnsi="Georgia"/>
          <w:kern w:val="16"/>
          <w:lang w:eastAsia="ja-JP"/>
        </w:rPr>
      </w:pPr>
    </w:p>
    <w:p w14:paraId="48FE46A0" w14:textId="489817B1" w:rsidR="004549C1" w:rsidRPr="00026EC8" w:rsidRDefault="00C5757F" w:rsidP="003D696D">
      <w:pPr>
        <w:widowControl w:val="0"/>
        <w:tabs>
          <w:tab w:val="left" w:pos="1165"/>
        </w:tabs>
        <w:autoSpaceDE w:val="0"/>
        <w:autoSpaceDN w:val="0"/>
        <w:adjustRightInd w:val="0"/>
        <w:spacing w:line="276" w:lineRule="auto"/>
        <w:ind w:leftChars="100" w:left="239"/>
        <w:jc w:val="both"/>
        <w:rPr>
          <w:rFonts w:ascii="Georgia" w:hAnsi="Georgia"/>
          <w:b/>
          <w:kern w:val="16"/>
          <w:lang w:eastAsia="ja-JP"/>
        </w:rPr>
      </w:pPr>
      <w:r w:rsidRPr="00026EC8">
        <w:rPr>
          <w:rFonts w:ascii="Georgia" w:hAnsi="Georgia"/>
          <w:b/>
          <w:kern w:val="16"/>
          <w:lang w:eastAsia="ja-JP"/>
        </w:rPr>
        <w:t>3</w:t>
      </w:r>
      <w:r w:rsidR="00CF2DBA" w:rsidRPr="00026EC8">
        <w:rPr>
          <w:rFonts w:ascii="Georgia" w:hAnsi="Georgia"/>
          <w:b/>
          <w:kern w:val="16"/>
          <w:lang w:eastAsia="ja-JP"/>
        </w:rPr>
        <w:t>4</w:t>
      </w:r>
      <w:r w:rsidR="00B13902" w:rsidRPr="00026EC8">
        <w:rPr>
          <w:rFonts w:ascii="Georgia" w:hAnsi="Georgia"/>
          <w:b/>
          <w:kern w:val="16"/>
          <w:lang w:eastAsia="ja-JP"/>
        </w:rPr>
        <w:t>.3.</w:t>
      </w:r>
      <w:r w:rsidR="005272E1" w:rsidRPr="00026EC8">
        <w:rPr>
          <w:rFonts w:ascii="Georgia" w:hAnsi="Georgia"/>
          <w:b/>
          <w:kern w:val="16"/>
          <w:lang w:eastAsia="ja-JP"/>
        </w:rPr>
        <w:t>9</w:t>
      </w:r>
      <w:r w:rsidR="003D696D">
        <w:rPr>
          <w:rFonts w:ascii="Georgia" w:hAnsi="Georgia"/>
          <w:b/>
          <w:kern w:val="16"/>
          <w:lang w:eastAsia="ja-JP"/>
        </w:rPr>
        <w:tab/>
      </w:r>
      <w:r w:rsidR="004549C1" w:rsidRPr="00026EC8">
        <w:rPr>
          <w:rFonts w:ascii="Georgia" w:hAnsi="Georgia"/>
          <w:b/>
          <w:kern w:val="16"/>
          <w:lang w:eastAsia="ja-JP"/>
        </w:rPr>
        <w:t xml:space="preserve">Compensation for </w:t>
      </w:r>
      <w:r w:rsidR="00C04635" w:rsidRPr="00026EC8">
        <w:rPr>
          <w:rFonts w:ascii="Georgia" w:hAnsi="Georgia"/>
          <w:b/>
          <w:kern w:val="16"/>
          <w:lang w:eastAsia="ja-JP"/>
        </w:rPr>
        <w:t xml:space="preserve">Full-time </w:t>
      </w:r>
      <w:r w:rsidR="004549C1" w:rsidRPr="00026EC8">
        <w:rPr>
          <w:rFonts w:ascii="Georgia" w:hAnsi="Georgia"/>
          <w:b/>
          <w:kern w:val="16"/>
          <w:lang w:eastAsia="ja-JP"/>
        </w:rPr>
        <w:t>Officers</w:t>
      </w:r>
    </w:p>
    <w:p w14:paraId="22467D63" w14:textId="75FAEA5D" w:rsidR="000F1A27" w:rsidRPr="00026EC8" w:rsidRDefault="00C5757F" w:rsidP="003D696D">
      <w:pPr>
        <w:widowControl w:val="0"/>
        <w:autoSpaceDE w:val="0"/>
        <w:autoSpaceDN w:val="0"/>
        <w:adjustRightInd w:val="0"/>
        <w:spacing w:line="276" w:lineRule="auto"/>
        <w:ind w:leftChars="150" w:left="358"/>
        <w:jc w:val="both"/>
        <w:rPr>
          <w:rFonts w:ascii="Georgia" w:hAnsi="Georgia"/>
          <w:kern w:val="16"/>
          <w:lang w:eastAsia="ja-JP"/>
        </w:rPr>
      </w:pPr>
      <w:r w:rsidRPr="00026EC8">
        <w:rPr>
          <w:rFonts w:ascii="Georgia" w:hAnsi="Georgia"/>
          <w:kern w:val="16"/>
          <w:lang w:eastAsia="ja-JP"/>
        </w:rPr>
        <w:t>3</w:t>
      </w:r>
      <w:r w:rsidR="00CF2DBA" w:rsidRPr="00026EC8">
        <w:rPr>
          <w:rFonts w:ascii="Georgia" w:hAnsi="Georgia"/>
          <w:kern w:val="16"/>
          <w:lang w:eastAsia="ja-JP"/>
        </w:rPr>
        <w:t>4</w:t>
      </w:r>
      <w:r w:rsidR="000F1A27" w:rsidRPr="00026EC8">
        <w:rPr>
          <w:rFonts w:ascii="Georgia" w:hAnsi="Georgia"/>
          <w:kern w:val="16"/>
          <w:lang w:eastAsia="ja-JP"/>
        </w:rPr>
        <w:t>.3.</w:t>
      </w:r>
      <w:r w:rsidR="005272E1" w:rsidRPr="00026EC8">
        <w:rPr>
          <w:rFonts w:ascii="Georgia" w:hAnsi="Georgia"/>
          <w:kern w:val="16"/>
          <w:lang w:eastAsia="ja-JP"/>
        </w:rPr>
        <w:t>9</w:t>
      </w:r>
      <w:r w:rsidR="000F1A27" w:rsidRPr="00026EC8">
        <w:rPr>
          <w:rFonts w:ascii="Georgia" w:hAnsi="Georgia"/>
          <w:kern w:val="16"/>
          <w:lang w:eastAsia="ja-JP"/>
        </w:rPr>
        <w:t>.1</w:t>
      </w:r>
      <w:r w:rsidR="003D696D">
        <w:rPr>
          <w:rFonts w:ascii="Georgia" w:hAnsi="Georgia"/>
          <w:kern w:val="16"/>
          <w:lang w:eastAsia="ja-JP"/>
        </w:rPr>
        <w:tab/>
      </w:r>
      <w:r w:rsidR="000F1A27" w:rsidRPr="00026EC8">
        <w:rPr>
          <w:rFonts w:ascii="Georgia" w:hAnsi="Georgia"/>
          <w:kern w:val="16"/>
          <w:lang w:eastAsia="ja-JP"/>
        </w:rPr>
        <w:t xml:space="preserve">Categories of Compensation. Compensation of full-time </w:t>
      </w:r>
      <w:r w:rsidR="004066BA" w:rsidRPr="00026EC8">
        <w:rPr>
          <w:rFonts w:ascii="Georgia" w:hAnsi="Georgia"/>
          <w:kern w:val="16"/>
          <w:lang w:eastAsia="ja-JP"/>
        </w:rPr>
        <w:t>Officers (the CEO/President, the Vice CEO, and</w:t>
      </w:r>
      <w:r w:rsidR="00FE770D" w:rsidRPr="00026EC8">
        <w:rPr>
          <w:rFonts w:ascii="Georgia" w:hAnsi="Georgia"/>
          <w:kern w:val="16"/>
          <w:lang w:eastAsia="ja-JP"/>
        </w:rPr>
        <w:t xml:space="preserve"> Full-time Auditor) comprises</w:t>
      </w:r>
      <w:r w:rsidR="00793A8C" w:rsidRPr="00026EC8">
        <w:rPr>
          <w:rFonts w:ascii="Georgia" w:hAnsi="Georgia"/>
          <w:kern w:val="16"/>
          <w:lang w:eastAsia="ja-JP"/>
        </w:rPr>
        <w:t>:</w:t>
      </w:r>
    </w:p>
    <w:p w14:paraId="45534F3D" w14:textId="77777777" w:rsidR="003D696D" w:rsidRDefault="00FE770D" w:rsidP="003D696D">
      <w:pPr>
        <w:pStyle w:val="a3"/>
        <w:widowControl w:val="0"/>
        <w:numPr>
          <w:ilvl w:val="0"/>
          <w:numId w:val="38"/>
        </w:numPr>
        <w:autoSpaceDE w:val="0"/>
        <w:autoSpaceDN w:val="0"/>
        <w:adjustRightInd w:val="0"/>
        <w:spacing w:line="276" w:lineRule="auto"/>
        <w:ind w:leftChars="150" w:left="716" w:hangingChars="150" w:hanging="358"/>
        <w:contextualSpacing w:val="0"/>
        <w:jc w:val="both"/>
        <w:rPr>
          <w:rFonts w:ascii="Georgia" w:hAnsi="Georgia"/>
          <w:kern w:val="16"/>
          <w:lang w:eastAsia="ja-JP"/>
        </w:rPr>
      </w:pPr>
      <w:r w:rsidRPr="00026EC8">
        <w:rPr>
          <w:rFonts w:ascii="Georgia" w:hAnsi="Georgia"/>
          <w:kern w:val="16"/>
          <w:lang w:eastAsia="ja-JP"/>
        </w:rPr>
        <w:t xml:space="preserve">Base </w:t>
      </w:r>
      <w:proofErr w:type="gramStart"/>
      <w:r w:rsidRPr="00026EC8">
        <w:rPr>
          <w:rFonts w:ascii="Georgia" w:hAnsi="Georgia"/>
          <w:kern w:val="16"/>
          <w:lang w:eastAsia="ja-JP"/>
        </w:rPr>
        <w:t>Salary</w:t>
      </w:r>
      <w:r w:rsidR="00793A8C" w:rsidRPr="00026EC8">
        <w:rPr>
          <w:rFonts w:ascii="Georgia" w:hAnsi="Georgia"/>
          <w:kern w:val="16"/>
          <w:lang w:eastAsia="ja-JP"/>
        </w:rPr>
        <w:t>;</w:t>
      </w:r>
      <w:proofErr w:type="gramEnd"/>
      <w:r w:rsidRPr="00026EC8">
        <w:rPr>
          <w:rFonts w:ascii="Georgia" w:hAnsi="Georgia"/>
          <w:kern w:val="16"/>
          <w:lang w:eastAsia="ja-JP"/>
        </w:rPr>
        <w:t xml:space="preserve"> </w:t>
      </w:r>
    </w:p>
    <w:p w14:paraId="4B2919FB" w14:textId="77777777" w:rsidR="003D696D" w:rsidRDefault="00FE770D" w:rsidP="003D696D">
      <w:pPr>
        <w:pStyle w:val="a3"/>
        <w:widowControl w:val="0"/>
        <w:numPr>
          <w:ilvl w:val="0"/>
          <w:numId w:val="38"/>
        </w:numPr>
        <w:autoSpaceDE w:val="0"/>
        <w:autoSpaceDN w:val="0"/>
        <w:adjustRightInd w:val="0"/>
        <w:spacing w:line="276" w:lineRule="auto"/>
        <w:ind w:leftChars="150" w:left="716" w:hangingChars="150" w:hanging="358"/>
        <w:contextualSpacing w:val="0"/>
        <w:jc w:val="both"/>
        <w:rPr>
          <w:rFonts w:ascii="Georgia" w:hAnsi="Georgia"/>
          <w:kern w:val="16"/>
          <w:lang w:eastAsia="ja-JP"/>
        </w:rPr>
      </w:pPr>
      <w:r w:rsidRPr="003D696D">
        <w:rPr>
          <w:rFonts w:ascii="Georgia" w:hAnsi="Georgia"/>
          <w:kern w:val="16"/>
          <w:lang w:eastAsia="ja-JP"/>
        </w:rPr>
        <w:t xml:space="preserve">Special </w:t>
      </w:r>
      <w:r w:rsidR="00700D63" w:rsidRPr="003D696D">
        <w:rPr>
          <w:rFonts w:ascii="Georgia" w:hAnsi="Georgia"/>
          <w:kern w:val="16"/>
          <w:lang w:eastAsia="ja-JP"/>
        </w:rPr>
        <w:t xml:space="preserve">Adjustment </w:t>
      </w:r>
      <w:proofErr w:type="gramStart"/>
      <w:r w:rsidR="00700D63" w:rsidRPr="003D696D">
        <w:rPr>
          <w:rFonts w:ascii="Georgia" w:hAnsi="Georgia"/>
          <w:kern w:val="16"/>
          <w:lang w:eastAsia="ja-JP"/>
        </w:rPr>
        <w:t>Allowance</w:t>
      </w:r>
      <w:r w:rsidR="00793A8C" w:rsidRPr="003D696D">
        <w:rPr>
          <w:rFonts w:ascii="Georgia" w:hAnsi="Georgia"/>
          <w:kern w:val="16"/>
          <w:lang w:eastAsia="ja-JP"/>
        </w:rPr>
        <w:t>;</w:t>
      </w:r>
      <w:proofErr w:type="gramEnd"/>
      <w:r w:rsidR="00700D63" w:rsidRPr="003D696D">
        <w:rPr>
          <w:rFonts w:ascii="Georgia" w:hAnsi="Georgia"/>
          <w:kern w:val="16"/>
          <w:lang w:eastAsia="ja-JP"/>
        </w:rPr>
        <w:t xml:space="preserve"> </w:t>
      </w:r>
    </w:p>
    <w:p w14:paraId="2358E2E6" w14:textId="77777777" w:rsidR="003D696D" w:rsidRDefault="00700D63" w:rsidP="003D696D">
      <w:pPr>
        <w:pStyle w:val="a3"/>
        <w:widowControl w:val="0"/>
        <w:numPr>
          <w:ilvl w:val="0"/>
          <w:numId w:val="38"/>
        </w:numPr>
        <w:autoSpaceDE w:val="0"/>
        <w:autoSpaceDN w:val="0"/>
        <w:adjustRightInd w:val="0"/>
        <w:spacing w:line="276" w:lineRule="auto"/>
        <w:ind w:leftChars="150" w:left="716" w:hangingChars="150" w:hanging="358"/>
        <w:contextualSpacing w:val="0"/>
        <w:jc w:val="both"/>
        <w:rPr>
          <w:rFonts w:ascii="Georgia" w:hAnsi="Georgia"/>
          <w:kern w:val="16"/>
          <w:lang w:eastAsia="ja-JP"/>
        </w:rPr>
      </w:pPr>
      <w:r w:rsidRPr="003D696D">
        <w:rPr>
          <w:rFonts w:ascii="Georgia" w:hAnsi="Georgia"/>
          <w:kern w:val="16"/>
          <w:lang w:eastAsia="ja-JP"/>
        </w:rPr>
        <w:t>Commuting Allowance</w:t>
      </w:r>
      <w:r w:rsidR="00793A8C" w:rsidRPr="003D696D">
        <w:rPr>
          <w:rFonts w:ascii="Georgia" w:hAnsi="Georgia"/>
          <w:kern w:val="16"/>
          <w:lang w:eastAsia="ja-JP"/>
        </w:rPr>
        <w:t>;</w:t>
      </w:r>
      <w:r w:rsidRPr="003D696D">
        <w:rPr>
          <w:rFonts w:ascii="Georgia" w:hAnsi="Georgia"/>
          <w:kern w:val="16"/>
          <w:lang w:eastAsia="ja-JP"/>
        </w:rPr>
        <w:t xml:space="preserve"> and</w:t>
      </w:r>
    </w:p>
    <w:p w14:paraId="79811A21" w14:textId="39AC5580" w:rsidR="00700D63" w:rsidRPr="003D696D" w:rsidRDefault="00700D63" w:rsidP="003D696D">
      <w:pPr>
        <w:pStyle w:val="a3"/>
        <w:widowControl w:val="0"/>
        <w:numPr>
          <w:ilvl w:val="0"/>
          <w:numId w:val="38"/>
        </w:numPr>
        <w:autoSpaceDE w:val="0"/>
        <w:autoSpaceDN w:val="0"/>
        <w:adjustRightInd w:val="0"/>
        <w:spacing w:line="276" w:lineRule="auto"/>
        <w:ind w:leftChars="150" w:left="716" w:hangingChars="150" w:hanging="358"/>
        <w:contextualSpacing w:val="0"/>
        <w:jc w:val="both"/>
        <w:rPr>
          <w:rFonts w:ascii="Georgia" w:hAnsi="Georgia"/>
          <w:kern w:val="16"/>
          <w:lang w:eastAsia="ja-JP"/>
        </w:rPr>
      </w:pPr>
      <w:r w:rsidRPr="003D696D">
        <w:rPr>
          <w:rFonts w:ascii="Georgia" w:hAnsi="Georgia"/>
          <w:kern w:val="16"/>
          <w:lang w:eastAsia="ja-JP"/>
        </w:rPr>
        <w:lastRenderedPageBreak/>
        <w:t>Housing Allowance.</w:t>
      </w:r>
    </w:p>
    <w:p w14:paraId="00432537" w14:textId="77777777" w:rsidR="00CA6975" w:rsidRPr="00026EC8" w:rsidRDefault="00CA6975" w:rsidP="003D696D">
      <w:pPr>
        <w:widowControl w:val="0"/>
        <w:autoSpaceDE w:val="0"/>
        <w:autoSpaceDN w:val="0"/>
        <w:adjustRightInd w:val="0"/>
        <w:spacing w:line="276" w:lineRule="auto"/>
        <w:jc w:val="both"/>
        <w:rPr>
          <w:rFonts w:ascii="Georgia" w:hAnsi="Georgia"/>
          <w:kern w:val="16"/>
          <w:lang w:eastAsia="ja-JP"/>
        </w:rPr>
      </w:pPr>
    </w:p>
    <w:p w14:paraId="3FEF131F" w14:textId="7A2A6A95" w:rsidR="00FE770D" w:rsidRPr="00026EC8" w:rsidRDefault="00C5757F" w:rsidP="003D696D">
      <w:pPr>
        <w:widowControl w:val="0"/>
        <w:autoSpaceDE w:val="0"/>
        <w:autoSpaceDN w:val="0"/>
        <w:adjustRightInd w:val="0"/>
        <w:spacing w:line="276" w:lineRule="auto"/>
        <w:ind w:leftChars="150" w:left="358"/>
        <w:jc w:val="both"/>
        <w:rPr>
          <w:rFonts w:ascii="Georgia" w:hAnsi="Georgia"/>
          <w:kern w:val="16"/>
          <w:lang w:eastAsia="ja-JP"/>
        </w:rPr>
      </w:pPr>
      <w:r w:rsidRPr="00026EC8">
        <w:rPr>
          <w:rFonts w:ascii="Georgia" w:hAnsi="Georgia"/>
          <w:kern w:val="16"/>
          <w:lang w:eastAsia="ja-JP"/>
        </w:rPr>
        <w:t>3</w:t>
      </w:r>
      <w:r w:rsidR="00CF2DBA" w:rsidRPr="00026EC8">
        <w:rPr>
          <w:rFonts w:ascii="Georgia" w:hAnsi="Georgia"/>
          <w:kern w:val="16"/>
          <w:lang w:eastAsia="ja-JP"/>
        </w:rPr>
        <w:t>4</w:t>
      </w:r>
      <w:r w:rsidR="00FE770D" w:rsidRPr="00026EC8">
        <w:rPr>
          <w:rFonts w:ascii="Georgia" w:hAnsi="Georgia"/>
          <w:kern w:val="16"/>
          <w:lang w:eastAsia="ja-JP"/>
        </w:rPr>
        <w:t>.3.</w:t>
      </w:r>
      <w:r w:rsidR="005272E1" w:rsidRPr="00026EC8">
        <w:rPr>
          <w:rFonts w:ascii="Georgia" w:hAnsi="Georgia"/>
          <w:kern w:val="16"/>
          <w:lang w:eastAsia="ja-JP"/>
        </w:rPr>
        <w:t>9</w:t>
      </w:r>
      <w:r w:rsidR="00FE770D" w:rsidRPr="00026EC8">
        <w:rPr>
          <w:rFonts w:ascii="Georgia" w:hAnsi="Georgia"/>
          <w:kern w:val="16"/>
          <w:lang w:eastAsia="ja-JP"/>
        </w:rPr>
        <w:t>.2</w:t>
      </w:r>
      <w:r w:rsidR="003D696D">
        <w:rPr>
          <w:rFonts w:ascii="Georgia" w:hAnsi="Georgia"/>
          <w:kern w:val="16"/>
          <w:lang w:eastAsia="ja-JP"/>
        </w:rPr>
        <w:tab/>
      </w:r>
      <w:r w:rsidR="00FE770D" w:rsidRPr="00026EC8">
        <w:rPr>
          <w:rFonts w:ascii="Georgia" w:hAnsi="Georgia"/>
          <w:kern w:val="16"/>
          <w:lang w:eastAsia="ja-JP"/>
        </w:rPr>
        <w:t xml:space="preserve">Base Salary. Amount of Base Salary is determined </w:t>
      </w:r>
      <w:r w:rsidR="008021E5" w:rsidRPr="00026EC8">
        <w:rPr>
          <w:rFonts w:ascii="Georgia" w:hAnsi="Georgia"/>
          <w:kern w:val="16"/>
          <w:lang w:eastAsia="ja-JP"/>
        </w:rPr>
        <w:t>by the Board of Governors within the maximum amount specified in the following table</w:t>
      </w:r>
      <w:r w:rsidR="0092334F" w:rsidRPr="00026EC8">
        <w:rPr>
          <w:rFonts w:ascii="Georgia" w:hAnsi="Georgia"/>
          <w:kern w:val="16"/>
          <w:lang w:eastAsia="ja-JP"/>
        </w:rPr>
        <w:t xml:space="preserve">: </w:t>
      </w:r>
      <w:r w:rsidR="008021E5" w:rsidRPr="00026EC8">
        <w:rPr>
          <w:rFonts w:ascii="Georgia" w:hAnsi="Georgia"/>
          <w:kern w:val="16"/>
          <w:lang w:eastAsia="ja-JP"/>
        </w:rPr>
        <w:t xml:space="preserve"> </w:t>
      </w:r>
    </w:p>
    <w:tbl>
      <w:tblPr>
        <w:tblStyle w:val="ad"/>
        <w:tblW w:w="0" w:type="auto"/>
        <w:tblInd w:w="421" w:type="dxa"/>
        <w:tblLook w:val="04A0" w:firstRow="1" w:lastRow="0" w:firstColumn="1" w:lastColumn="0" w:noHBand="0" w:noVBand="1"/>
      </w:tblPr>
      <w:tblGrid>
        <w:gridCol w:w="2551"/>
        <w:gridCol w:w="4111"/>
      </w:tblGrid>
      <w:tr w:rsidR="00092A7B" w:rsidRPr="00026EC8" w14:paraId="719D97CA" w14:textId="77777777" w:rsidTr="003D696D">
        <w:tc>
          <w:tcPr>
            <w:tcW w:w="2551" w:type="dxa"/>
          </w:tcPr>
          <w:p w14:paraId="51CAAD8D" w14:textId="72D35B79" w:rsidR="00092A7B" w:rsidRPr="00026EC8" w:rsidRDefault="00093657" w:rsidP="00026EC8">
            <w:pPr>
              <w:widowControl w:val="0"/>
              <w:autoSpaceDE w:val="0"/>
              <w:autoSpaceDN w:val="0"/>
              <w:adjustRightInd w:val="0"/>
              <w:spacing w:line="276" w:lineRule="auto"/>
              <w:jc w:val="both"/>
              <w:rPr>
                <w:rFonts w:ascii="Georgia" w:hAnsi="Georgia" w:cs="Times New Roman"/>
                <w:kern w:val="16"/>
                <w:lang w:eastAsia="ja-JP"/>
              </w:rPr>
            </w:pPr>
            <w:r w:rsidRPr="00026EC8">
              <w:rPr>
                <w:rFonts w:ascii="Georgia" w:hAnsi="Georgia" w:cs="Times New Roman"/>
                <w:kern w:val="16"/>
                <w:lang w:eastAsia="ja-JP"/>
              </w:rPr>
              <w:t>Officers</w:t>
            </w:r>
          </w:p>
        </w:tc>
        <w:tc>
          <w:tcPr>
            <w:tcW w:w="4111" w:type="dxa"/>
          </w:tcPr>
          <w:p w14:paraId="6770E8BD" w14:textId="3EEBD302" w:rsidR="00092A7B" w:rsidRPr="00026EC8" w:rsidRDefault="00092A7B" w:rsidP="00026EC8">
            <w:pPr>
              <w:widowControl w:val="0"/>
              <w:autoSpaceDE w:val="0"/>
              <w:autoSpaceDN w:val="0"/>
              <w:adjustRightInd w:val="0"/>
              <w:spacing w:line="276" w:lineRule="auto"/>
              <w:jc w:val="both"/>
              <w:rPr>
                <w:rFonts w:ascii="Georgia" w:hAnsi="Georgia" w:cs="Times New Roman"/>
                <w:kern w:val="16"/>
                <w:lang w:eastAsia="ja-JP"/>
              </w:rPr>
            </w:pPr>
            <w:r w:rsidRPr="00026EC8">
              <w:rPr>
                <w:rFonts w:ascii="Georgia" w:hAnsi="Georgia" w:cs="Times New Roman"/>
                <w:kern w:val="16"/>
                <w:lang w:eastAsia="ja-JP"/>
              </w:rPr>
              <w:t>The maximum amount (</w:t>
            </w:r>
            <w:r w:rsidR="009951C5" w:rsidRPr="00026EC8">
              <w:rPr>
                <w:rFonts w:ascii="Georgia" w:hAnsi="Georgia" w:cs="Times New Roman"/>
                <w:kern w:val="16"/>
                <w:lang w:eastAsia="ja-JP"/>
              </w:rPr>
              <w:t>yen)</w:t>
            </w:r>
          </w:p>
        </w:tc>
      </w:tr>
      <w:tr w:rsidR="00092A7B" w:rsidRPr="00026EC8" w14:paraId="282EF17A" w14:textId="77777777" w:rsidTr="003D696D">
        <w:tc>
          <w:tcPr>
            <w:tcW w:w="2551" w:type="dxa"/>
          </w:tcPr>
          <w:p w14:paraId="45D50742" w14:textId="780AB968" w:rsidR="00092A7B" w:rsidRPr="00026EC8" w:rsidRDefault="009951C5" w:rsidP="00026EC8">
            <w:pPr>
              <w:widowControl w:val="0"/>
              <w:autoSpaceDE w:val="0"/>
              <w:autoSpaceDN w:val="0"/>
              <w:adjustRightInd w:val="0"/>
              <w:spacing w:line="276" w:lineRule="auto"/>
              <w:jc w:val="both"/>
              <w:rPr>
                <w:rFonts w:ascii="Georgia" w:hAnsi="Georgia" w:cs="Times New Roman"/>
                <w:kern w:val="16"/>
                <w:lang w:eastAsia="ja-JP"/>
              </w:rPr>
            </w:pPr>
            <w:r w:rsidRPr="00026EC8">
              <w:rPr>
                <w:rFonts w:ascii="Georgia" w:hAnsi="Georgia" w:cs="Times New Roman"/>
                <w:kern w:val="16"/>
                <w:lang w:eastAsia="ja-JP"/>
              </w:rPr>
              <w:t>The CEO</w:t>
            </w:r>
          </w:p>
        </w:tc>
        <w:tc>
          <w:tcPr>
            <w:tcW w:w="4111" w:type="dxa"/>
          </w:tcPr>
          <w:p w14:paraId="188457F4" w14:textId="7228AD27" w:rsidR="00092A7B" w:rsidRPr="00026EC8" w:rsidRDefault="00BF67B7" w:rsidP="00026EC8">
            <w:pPr>
              <w:widowControl w:val="0"/>
              <w:autoSpaceDE w:val="0"/>
              <w:autoSpaceDN w:val="0"/>
              <w:adjustRightInd w:val="0"/>
              <w:spacing w:line="276" w:lineRule="auto"/>
              <w:jc w:val="both"/>
              <w:rPr>
                <w:rFonts w:ascii="Georgia" w:hAnsi="Georgia" w:cs="Times New Roman"/>
                <w:kern w:val="16"/>
                <w:lang w:eastAsia="ja-JP"/>
              </w:rPr>
            </w:pPr>
            <w:r w:rsidRPr="00026EC8">
              <w:rPr>
                <w:rFonts w:ascii="Georgia" w:hAnsi="Georgia" w:cs="Times New Roman"/>
                <w:kern w:val="16"/>
                <w:lang w:eastAsia="ja-JP"/>
              </w:rPr>
              <w:t>30,000,000</w:t>
            </w:r>
          </w:p>
        </w:tc>
      </w:tr>
      <w:tr w:rsidR="00092A7B" w:rsidRPr="00026EC8" w14:paraId="3329C8DD" w14:textId="77777777" w:rsidTr="003D696D">
        <w:tc>
          <w:tcPr>
            <w:tcW w:w="2551" w:type="dxa"/>
          </w:tcPr>
          <w:p w14:paraId="2BF293E3" w14:textId="4E77C823" w:rsidR="00092A7B" w:rsidRPr="00026EC8" w:rsidRDefault="009951C5" w:rsidP="00026EC8">
            <w:pPr>
              <w:widowControl w:val="0"/>
              <w:autoSpaceDE w:val="0"/>
              <w:autoSpaceDN w:val="0"/>
              <w:adjustRightInd w:val="0"/>
              <w:spacing w:line="276" w:lineRule="auto"/>
              <w:jc w:val="both"/>
              <w:rPr>
                <w:rFonts w:ascii="Georgia" w:hAnsi="Georgia" w:cs="Times New Roman"/>
                <w:kern w:val="16"/>
                <w:lang w:eastAsia="ja-JP"/>
              </w:rPr>
            </w:pPr>
            <w:r w:rsidRPr="00026EC8">
              <w:rPr>
                <w:rFonts w:ascii="Georgia" w:hAnsi="Georgia" w:cs="Times New Roman"/>
                <w:kern w:val="16"/>
                <w:lang w:eastAsia="ja-JP"/>
              </w:rPr>
              <w:t>The Vice-CEO</w:t>
            </w:r>
          </w:p>
        </w:tc>
        <w:tc>
          <w:tcPr>
            <w:tcW w:w="4111" w:type="dxa"/>
          </w:tcPr>
          <w:p w14:paraId="142038A5" w14:textId="454D4CC9" w:rsidR="00092A7B" w:rsidRPr="00026EC8" w:rsidRDefault="00981946" w:rsidP="00026EC8">
            <w:pPr>
              <w:widowControl w:val="0"/>
              <w:autoSpaceDE w:val="0"/>
              <w:autoSpaceDN w:val="0"/>
              <w:adjustRightInd w:val="0"/>
              <w:spacing w:line="276" w:lineRule="auto"/>
              <w:jc w:val="both"/>
              <w:rPr>
                <w:rFonts w:ascii="Georgia" w:hAnsi="Georgia" w:cs="Times New Roman"/>
                <w:kern w:val="16"/>
                <w:lang w:eastAsia="ja-JP"/>
              </w:rPr>
            </w:pPr>
            <w:r w:rsidRPr="00026EC8">
              <w:rPr>
                <w:rFonts w:ascii="Georgia" w:hAnsi="Georgia" w:cs="Times New Roman"/>
                <w:kern w:val="16"/>
                <w:lang w:eastAsia="ja-JP"/>
              </w:rPr>
              <w:t>20,000,000</w:t>
            </w:r>
          </w:p>
        </w:tc>
      </w:tr>
      <w:tr w:rsidR="00092A7B" w:rsidRPr="00026EC8" w14:paraId="4B211804" w14:textId="77777777" w:rsidTr="003D696D">
        <w:tc>
          <w:tcPr>
            <w:tcW w:w="2551" w:type="dxa"/>
          </w:tcPr>
          <w:p w14:paraId="650BA598" w14:textId="360ED93A" w:rsidR="00092A7B" w:rsidRPr="00026EC8" w:rsidRDefault="00BF67B7" w:rsidP="00026EC8">
            <w:pPr>
              <w:widowControl w:val="0"/>
              <w:autoSpaceDE w:val="0"/>
              <w:autoSpaceDN w:val="0"/>
              <w:adjustRightInd w:val="0"/>
              <w:spacing w:line="276" w:lineRule="auto"/>
              <w:jc w:val="both"/>
              <w:rPr>
                <w:rFonts w:ascii="Georgia" w:hAnsi="Georgia" w:cs="Times New Roman"/>
                <w:kern w:val="16"/>
                <w:lang w:eastAsia="ja-JP"/>
              </w:rPr>
            </w:pPr>
            <w:r w:rsidRPr="00026EC8">
              <w:rPr>
                <w:rFonts w:ascii="Georgia" w:hAnsi="Georgia" w:cs="Times New Roman"/>
                <w:kern w:val="16"/>
                <w:lang w:eastAsia="ja-JP"/>
              </w:rPr>
              <w:t>Auditor</w:t>
            </w:r>
          </w:p>
        </w:tc>
        <w:tc>
          <w:tcPr>
            <w:tcW w:w="4111" w:type="dxa"/>
          </w:tcPr>
          <w:p w14:paraId="0ADC93DC" w14:textId="0BE0E0AA" w:rsidR="00092A7B" w:rsidRPr="00026EC8" w:rsidRDefault="0079651E" w:rsidP="00026EC8">
            <w:pPr>
              <w:widowControl w:val="0"/>
              <w:autoSpaceDE w:val="0"/>
              <w:autoSpaceDN w:val="0"/>
              <w:adjustRightInd w:val="0"/>
              <w:spacing w:line="276" w:lineRule="auto"/>
              <w:jc w:val="both"/>
              <w:rPr>
                <w:rFonts w:ascii="Georgia" w:hAnsi="Georgia" w:cs="Times New Roman"/>
                <w:kern w:val="16"/>
                <w:lang w:eastAsia="ja-JP"/>
              </w:rPr>
            </w:pPr>
            <w:r w:rsidRPr="00026EC8">
              <w:rPr>
                <w:rFonts w:ascii="Georgia" w:hAnsi="Georgia" w:cs="Times New Roman"/>
                <w:kern w:val="16"/>
                <w:lang w:eastAsia="ja-JP"/>
              </w:rPr>
              <w:t>15,000,000</w:t>
            </w:r>
          </w:p>
        </w:tc>
      </w:tr>
    </w:tbl>
    <w:p w14:paraId="1BD9A6FE" w14:textId="77777777" w:rsidR="00092A7B" w:rsidRPr="00026EC8" w:rsidRDefault="00092A7B" w:rsidP="00026EC8">
      <w:pPr>
        <w:widowControl w:val="0"/>
        <w:autoSpaceDE w:val="0"/>
        <w:autoSpaceDN w:val="0"/>
        <w:adjustRightInd w:val="0"/>
        <w:spacing w:line="276" w:lineRule="auto"/>
        <w:jc w:val="both"/>
        <w:rPr>
          <w:rFonts w:ascii="Georgia" w:hAnsi="Georgia"/>
          <w:kern w:val="16"/>
          <w:lang w:eastAsia="ja-JP"/>
        </w:rPr>
      </w:pPr>
    </w:p>
    <w:p w14:paraId="2AE15D2A" w14:textId="77777777" w:rsidR="003D696D" w:rsidRDefault="00C5757F" w:rsidP="003D696D">
      <w:pPr>
        <w:widowControl w:val="0"/>
        <w:autoSpaceDE w:val="0"/>
        <w:autoSpaceDN w:val="0"/>
        <w:adjustRightInd w:val="0"/>
        <w:spacing w:line="276" w:lineRule="auto"/>
        <w:ind w:leftChars="150" w:left="358"/>
        <w:jc w:val="both"/>
        <w:rPr>
          <w:rFonts w:ascii="Georgia" w:hAnsi="Georgia"/>
          <w:kern w:val="16"/>
          <w:lang w:eastAsia="ja-JP"/>
        </w:rPr>
      </w:pPr>
      <w:r w:rsidRPr="00026EC8">
        <w:rPr>
          <w:rFonts w:ascii="Georgia" w:hAnsi="Georgia"/>
          <w:kern w:val="16"/>
          <w:lang w:eastAsia="ja-JP"/>
        </w:rPr>
        <w:t>3</w:t>
      </w:r>
      <w:r w:rsidR="00CF2DBA" w:rsidRPr="00026EC8">
        <w:rPr>
          <w:rFonts w:ascii="Georgia" w:hAnsi="Georgia"/>
          <w:kern w:val="16"/>
          <w:lang w:eastAsia="ja-JP"/>
        </w:rPr>
        <w:t>4</w:t>
      </w:r>
      <w:r w:rsidR="008021E5" w:rsidRPr="00026EC8">
        <w:rPr>
          <w:rFonts w:ascii="Georgia" w:hAnsi="Georgia"/>
          <w:kern w:val="16"/>
          <w:lang w:eastAsia="ja-JP"/>
        </w:rPr>
        <w:t>.3.</w:t>
      </w:r>
      <w:r w:rsidR="005272E1" w:rsidRPr="00026EC8">
        <w:rPr>
          <w:rFonts w:ascii="Georgia" w:hAnsi="Georgia"/>
          <w:kern w:val="16"/>
          <w:lang w:eastAsia="ja-JP"/>
        </w:rPr>
        <w:t>9</w:t>
      </w:r>
      <w:r w:rsidR="008021E5" w:rsidRPr="00026EC8">
        <w:rPr>
          <w:rFonts w:ascii="Georgia" w:hAnsi="Georgia"/>
          <w:kern w:val="16"/>
          <w:lang w:eastAsia="ja-JP"/>
        </w:rPr>
        <w:t>.3</w:t>
      </w:r>
      <w:r w:rsidR="003D696D">
        <w:rPr>
          <w:rFonts w:ascii="Georgia" w:hAnsi="Georgia"/>
          <w:kern w:val="16"/>
          <w:lang w:eastAsia="ja-JP"/>
        </w:rPr>
        <w:tab/>
      </w:r>
      <w:r w:rsidR="008021E5" w:rsidRPr="00026EC8">
        <w:rPr>
          <w:rFonts w:ascii="Georgia" w:hAnsi="Georgia"/>
          <w:kern w:val="16"/>
          <w:lang w:eastAsia="ja-JP"/>
        </w:rPr>
        <w:t xml:space="preserve">Special Adjustment Allowance. </w:t>
      </w:r>
      <w:r w:rsidR="0008773C" w:rsidRPr="00026EC8">
        <w:rPr>
          <w:rFonts w:ascii="Georgia" w:hAnsi="Georgia"/>
          <w:kern w:val="16"/>
          <w:lang w:eastAsia="ja-JP"/>
        </w:rPr>
        <w:t xml:space="preserve">A </w:t>
      </w:r>
      <w:r w:rsidR="008021E5" w:rsidRPr="00026EC8">
        <w:rPr>
          <w:rFonts w:ascii="Georgia" w:hAnsi="Georgia"/>
          <w:kern w:val="16"/>
          <w:lang w:eastAsia="ja-JP"/>
        </w:rPr>
        <w:t>Special Adjustment Allowance may be paid to full-time Officers when it is deemed necessary in consideration of their experience regarding internationally excellent scientific research and education, difficulty of duties, past achievements</w:t>
      </w:r>
      <w:r w:rsidR="0008773C" w:rsidRPr="00026EC8">
        <w:rPr>
          <w:rFonts w:ascii="Georgia" w:hAnsi="Georgia"/>
          <w:kern w:val="16"/>
          <w:lang w:eastAsia="ja-JP"/>
        </w:rPr>
        <w:t>, and anticipated contributions</w:t>
      </w:r>
      <w:r w:rsidR="008021E5" w:rsidRPr="00026EC8">
        <w:rPr>
          <w:rFonts w:ascii="Georgia" w:hAnsi="Georgia"/>
          <w:kern w:val="16"/>
          <w:lang w:eastAsia="ja-JP"/>
        </w:rPr>
        <w:t>.</w:t>
      </w:r>
    </w:p>
    <w:p w14:paraId="28AC229D" w14:textId="074CDDB0" w:rsidR="008021E5" w:rsidRPr="00026EC8" w:rsidRDefault="008021E5" w:rsidP="003D696D">
      <w:pPr>
        <w:widowControl w:val="0"/>
        <w:autoSpaceDE w:val="0"/>
        <w:autoSpaceDN w:val="0"/>
        <w:adjustRightInd w:val="0"/>
        <w:spacing w:line="276" w:lineRule="auto"/>
        <w:ind w:leftChars="150" w:left="358"/>
        <w:jc w:val="both"/>
        <w:rPr>
          <w:rFonts w:ascii="Georgia" w:hAnsi="Georgia"/>
          <w:kern w:val="16"/>
          <w:lang w:eastAsia="ja-JP"/>
        </w:rPr>
      </w:pPr>
      <w:r w:rsidRPr="00026EC8">
        <w:rPr>
          <w:rFonts w:ascii="Georgia" w:hAnsi="Georgia"/>
          <w:kern w:val="16"/>
          <w:lang w:eastAsia="ja-JP"/>
        </w:rPr>
        <w:t>The amount of Special Adjustment Allowance is determined by the Board of Governors (</w:t>
      </w:r>
      <w:r w:rsidR="0092334F" w:rsidRPr="00026EC8">
        <w:rPr>
          <w:rFonts w:ascii="Georgia" w:hAnsi="Georgia"/>
          <w:kern w:val="16"/>
          <w:lang w:eastAsia="ja-JP"/>
        </w:rPr>
        <w:t>BOG</w:t>
      </w:r>
      <w:r w:rsidRPr="00026EC8">
        <w:rPr>
          <w:rFonts w:ascii="Georgia" w:hAnsi="Georgia"/>
          <w:kern w:val="16"/>
          <w:lang w:eastAsia="ja-JP"/>
        </w:rPr>
        <w:t xml:space="preserve">) </w:t>
      </w:r>
      <w:r w:rsidR="0054008A" w:rsidRPr="00026EC8">
        <w:rPr>
          <w:rFonts w:ascii="Georgia" w:hAnsi="Georgia"/>
          <w:kern w:val="16"/>
          <w:lang w:eastAsia="ja-JP"/>
        </w:rPr>
        <w:t>after consultation with the Cabinet Office</w:t>
      </w:r>
      <w:r w:rsidRPr="00026EC8">
        <w:rPr>
          <w:rFonts w:ascii="Georgia" w:hAnsi="Georgia"/>
          <w:kern w:val="16"/>
          <w:lang w:eastAsia="ja-JP"/>
        </w:rPr>
        <w:t xml:space="preserve">. </w:t>
      </w:r>
    </w:p>
    <w:p w14:paraId="2AF750C6" w14:textId="77777777" w:rsidR="00CA6975" w:rsidRPr="00026EC8" w:rsidRDefault="00CA6975" w:rsidP="003D696D">
      <w:pPr>
        <w:widowControl w:val="0"/>
        <w:autoSpaceDE w:val="0"/>
        <w:autoSpaceDN w:val="0"/>
        <w:adjustRightInd w:val="0"/>
        <w:spacing w:line="276" w:lineRule="auto"/>
        <w:jc w:val="both"/>
        <w:rPr>
          <w:rFonts w:ascii="Georgia" w:hAnsi="Georgia"/>
          <w:kern w:val="16"/>
          <w:lang w:eastAsia="ja-JP"/>
        </w:rPr>
      </w:pPr>
    </w:p>
    <w:p w14:paraId="744DC1F9" w14:textId="2B4C4618" w:rsidR="008021E5" w:rsidRPr="00026EC8" w:rsidRDefault="00C5757F" w:rsidP="003D696D">
      <w:pPr>
        <w:widowControl w:val="0"/>
        <w:autoSpaceDE w:val="0"/>
        <w:autoSpaceDN w:val="0"/>
        <w:adjustRightInd w:val="0"/>
        <w:spacing w:line="276" w:lineRule="auto"/>
        <w:ind w:leftChars="150" w:left="358"/>
        <w:jc w:val="both"/>
        <w:rPr>
          <w:rFonts w:ascii="Georgia" w:hAnsi="Georgia"/>
          <w:kern w:val="16"/>
          <w:lang w:eastAsia="ja-JP"/>
        </w:rPr>
      </w:pPr>
      <w:r w:rsidRPr="00026EC8">
        <w:rPr>
          <w:rFonts w:ascii="Georgia" w:hAnsi="Georgia"/>
          <w:kern w:val="16"/>
          <w:lang w:eastAsia="ja-JP"/>
        </w:rPr>
        <w:t>3</w:t>
      </w:r>
      <w:r w:rsidR="00CF2DBA" w:rsidRPr="00026EC8">
        <w:rPr>
          <w:rFonts w:ascii="Georgia" w:hAnsi="Georgia"/>
          <w:kern w:val="16"/>
          <w:lang w:eastAsia="ja-JP"/>
        </w:rPr>
        <w:t>4</w:t>
      </w:r>
      <w:r w:rsidR="008021E5" w:rsidRPr="00026EC8">
        <w:rPr>
          <w:rFonts w:ascii="Georgia" w:hAnsi="Georgia"/>
          <w:kern w:val="16"/>
          <w:lang w:eastAsia="ja-JP"/>
        </w:rPr>
        <w:t>.3.</w:t>
      </w:r>
      <w:r w:rsidR="005272E1" w:rsidRPr="00026EC8">
        <w:rPr>
          <w:rFonts w:ascii="Georgia" w:hAnsi="Georgia"/>
          <w:kern w:val="16"/>
          <w:lang w:eastAsia="ja-JP"/>
        </w:rPr>
        <w:t>9</w:t>
      </w:r>
      <w:r w:rsidR="008021E5" w:rsidRPr="00026EC8">
        <w:rPr>
          <w:rFonts w:ascii="Georgia" w:hAnsi="Georgia"/>
          <w:kern w:val="16"/>
          <w:lang w:eastAsia="ja-JP"/>
        </w:rPr>
        <w:t>.4</w:t>
      </w:r>
      <w:r w:rsidR="003D696D">
        <w:rPr>
          <w:rFonts w:ascii="Georgia" w:hAnsi="Georgia"/>
          <w:kern w:val="16"/>
          <w:lang w:eastAsia="ja-JP"/>
        </w:rPr>
        <w:tab/>
      </w:r>
      <w:r w:rsidR="008021E5" w:rsidRPr="00026EC8">
        <w:rPr>
          <w:rFonts w:ascii="Georgia" w:hAnsi="Georgia"/>
          <w:kern w:val="16"/>
          <w:lang w:eastAsia="ja-JP"/>
        </w:rPr>
        <w:t xml:space="preserve">Commuting Allowance. </w:t>
      </w:r>
      <w:r w:rsidR="00C04635" w:rsidRPr="00026EC8">
        <w:rPr>
          <w:rFonts w:ascii="Georgia" w:hAnsi="Georgia"/>
          <w:kern w:val="16"/>
          <w:lang w:eastAsia="ja-JP"/>
        </w:rPr>
        <w:t>Rules on Commuting Allowance for employees (</w:t>
      </w:r>
      <w:hyperlink r:id="rId35" w:anchor="34.3.5" w:history="1">
        <w:r w:rsidRPr="00026EC8">
          <w:rPr>
            <w:rStyle w:val="a4"/>
            <w:rFonts w:ascii="Georgia" w:hAnsi="Georgia"/>
            <w:kern w:val="16"/>
            <w:lang w:eastAsia="ja-JP"/>
          </w:rPr>
          <w:t>3</w:t>
        </w:r>
        <w:r w:rsidR="00CF2DBA" w:rsidRPr="00026EC8">
          <w:rPr>
            <w:rStyle w:val="a4"/>
            <w:rFonts w:ascii="Georgia" w:hAnsi="Georgia"/>
            <w:kern w:val="16"/>
            <w:lang w:eastAsia="ja-JP"/>
          </w:rPr>
          <w:t>4</w:t>
        </w:r>
        <w:r w:rsidR="00C04635" w:rsidRPr="00026EC8">
          <w:rPr>
            <w:rStyle w:val="a4"/>
            <w:rFonts w:ascii="Georgia" w:hAnsi="Georgia"/>
            <w:kern w:val="16"/>
            <w:lang w:eastAsia="ja-JP"/>
          </w:rPr>
          <w:t>.3.5</w:t>
        </w:r>
      </w:hyperlink>
      <w:r w:rsidR="00C04635" w:rsidRPr="00026EC8">
        <w:rPr>
          <w:rFonts w:ascii="Georgia" w:hAnsi="Georgia"/>
          <w:kern w:val="16"/>
          <w:lang w:eastAsia="ja-JP"/>
        </w:rPr>
        <w:t>.1) are applied to Full-time Officers.</w:t>
      </w:r>
    </w:p>
    <w:p w14:paraId="6CE292B2" w14:textId="77777777" w:rsidR="00CA6975" w:rsidRPr="00026EC8" w:rsidRDefault="00CA6975" w:rsidP="003D696D">
      <w:pPr>
        <w:widowControl w:val="0"/>
        <w:autoSpaceDE w:val="0"/>
        <w:autoSpaceDN w:val="0"/>
        <w:adjustRightInd w:val="0"/>
        <w:spacing w:line="276" w:lineRule="auto"/>
        <w:jc w:val="both"/>
        <w:rPr>
          <w:rFonts w:ascii="Georgia" w:hAnsi="Georgia"/>
          <w:kern w:val="16"/>
          <w:lang w:eastAsia="ja-JP"/>
        </w:rPr>
      </w:pPr>
    </w:p>
    <w:p w14:paraId="56FC8C15" w14:textId="41CCF36D" w:rsidR="0055563E" w:rsidRPr="00026EC8" w:rsidRDefault="00C5757F" w:rsidP="003D696D">
      <w:pPr>
        <w:widowControl w:val="0"/>
        <w:autoSpaceDE w:val="0"/>
        <w:autoSpaceDN w:val="0"/>
        <w:adjustRightInd w:val="0"/>
        <w:spacing w:line="276" w:lineRule="auto"/>
        <w:ind w:leftChars="150" w:left="358"/>
        <w:jc w:val="both"/>
        <w:rPr>
          <w:rFonts w:ascii="Georgia" w:hAnsi="Georgia"/>
          <w:kern w:val="16"/>
          <w:lang w:eastAsia="ja-JP"/>
        </w:rPr>
      </w:pPr>
      <w:r w:rsidRPr="00026EC8">
        <w:rPr>
          <w:rFonts w:ascii="Georgia" w:hAnsi="Georgia"/>
          <w:kern w:val="16"/>
          <w:lang w:eastAsia="ja-JP"/>
        </w:rPr>
        <w:t>3</w:t>
      </w:r>
      <w:r w:rsidR="00CF2DBA" w:rsidRPr="00026EC8">
        <w:rPr>
          <w:rFonts w:ascii="Georgia" w:hAnsi="Georgia"/>
          <w:kern w:val="16"/>
          <w:lang w:eastAsia="ja-JP"/>
        </w:rPr>
        <w:t>4</w:t>
      </w:r>
      <w:r w:rsidR="0055563E" w:rsidRPr="00026EC8">
        <w:rPr>
          <w:rFonts w:ascii="Georgia" w:hAnsi="Georgia"/>
          <w:kern w:val="16"/>
          <w:lang w:eastAsia="ja-JP"/>
        </w:rPr>
        <w:t>.3.</w:t>
      </w:r>
      <w:r w:rsidR="005272E1" w:rsidRPr="00026EC8">
        <w:rPr>
          <w:rFonts w:ascii="Georgia" w:hAnsi="Georgia"/>
          <w:kern w:val="16"/>
          <w:lang w:eastAsia="ja-JP"/>
        </w:rPr>
        <w:t>9</w:t>
      </w:r>
      <w:r w:rsidR="0055563E" w:rsidRPr="00026EC8">
        <w:rPr>
          <w:rFonts w:ascii="Georgia" w:hAnsi="Georgia"/>
          <w:kern w:val="16"/>
          <w:lang w:eastAsia="ja-JP"/>
        </w:rPr>
        <w:t>.5</w:t>
      </w:r>
      <w:r w:rsidR="003D696D">
        <w:rPr>
          <w:rFonts w:ascii="Georgia" w:hAnsi="Georgia"/>
          <w:kern w:val="16"/>
          <w:lang w:eastAsia="ja-JP"/>
        </w:rPr>
        <w:tab/>
      </w:r>
      <w:r w:rsidR="0055563E" w:rsidRPr="00026EC8">
        <w:rPr>
          <w:rFonts w:ascii="Georgia" w:hAnsi="Georgia"/>
          <w:kern w:val="16"/>
          <w:lang w:eastAsia="ja-JP"/>
        </w:rPr>
        <w:t xml:space="preserve">Housing Allowance. Rules on Housing Allowance for </w:t>
      </w:r>
      <w:r w:rsidR="00790775" w:rsidRPr="00026EC8">
        <w:rPr>
          <w:rFonts w:ascii="Georgia" w:hAnsi="Georgia"/>
          <w:kern w:val="16"/>
          <w:lang w:eastAsia="ja-JP"/>
        </w:rPr>
        <w:t xml:space="preserve">Fixed-Term </w:t>
      </w:r>
      <w:r w:rsidR="0055563E" w:rsidRPr="00026EC8">
        <w:rPr>
          <w:rFonts w:ascii="Georgia" w:hAnsi="Georgia"/>
          <w:kern w:val="16"/>
          <w:lang w:eastAsia="ja-JP"/>
        </w:rPr>
        <w:t>employees</w:t>
      </w:r>
      <w:r w:rsidR="00483ECB" w:rsidRPr="00026EC8">
        <w:rPr>
          <w:rFonts w:ascii="Georgia" w:hAnsi="Georgia"/>
          <w:kern w:val="16"/>
        </w:rPr>
        <w:t xml:space="preserve"> (</w:t>
      </w:r>
      <w:r w:rsidR="00483ECB" w:rsidRPr="00026EC8">
        <w:rPr>
          <w:rFonts w:ascii="Georgia" w:hAnsi="Georgia"/>
          <w:kern w:val="16"/>
          <w:lang w:eastAsia="ja-JP"/>
        </w:rPr>
        <w:t>Job type: Faculty)</w:t>
      </w:r>
      <w:r w:rsidR="0055563E" w:rsidRPr="00026EC8">
        <w:rPr>
          <w:rFonts w:ascii="Georgia" w:hAnsi="Georgia"/>
          <w:kern w:val="16"/>
          <w:lang w:eastAsia="ja-JP"/>
        </w:rPr>
        <w:t xml:space="preserve"> (</w:t>
      </w:r>
      <w:hyperlink r:id="rId36" w:anchor="34.3.5" w:history="1">
        <w:r w:rsidRPr="00026EC8">
          <w:rPr>
            <w:rStyle w:val="a4"/>
            <w:rFonts w:ascii="Georgia" w:hAnsi="Georgia"/>
            <w:kern w:val="16"/>
            <w:lang w:eastAsia="ja-JP"/>
          </w:rPr>
          <w:t>3</w:t>
        </w:r>
        <w:r w:rsidR="00CF2DBA" w:rsidRPr="00026EC8">
          <w:rPr>
            <w:rStyle w:val="a4"/>
            <w:rFonts w:ascii="Georgia" w:hAnsi="Georgia"/>
            <w:kern w:val="16"/>
            <w:lang w:eastAsia="ja-JP"/>
          </w:rPr>
          <w:t>4</w:t>
        </w:r>
        <w:r w:rsidR="0055563E" w:rsidRPr="00026EC8">
          <w:rPr>
            <w:rStyle w:val="a4"/>
            <w:rFonts w:ascii="Georgia" w:hAnsi="Georgia"/>
            <w:kern w:val="16"/>
            <w:lang w:eastAsia="ja-JP"/>
          </w:rPr>
          <w:t>.3.5</w:t>
        </w:r>
      </w:hyperlink>
      <w:r w:rsidR="0055563E" w:rsidRPr="00026EC8">
        <w:rPr>
          <w:rFonts w:ascii="Georgia" w:hAnsi="Georgia"/>
          <w:kern w:val="16"/>
          <w:lang w:eastAsia="ja-JP"/>
        </w:rPr>
        <w:t>.2) are applied to Full-time Officers.</w:t>
      </w:r>
    </w:p>
    <w:p w14:paraId="4B22ABED" w14:textId="77777777" w:rsidR="00CA6975" w:rsidRPr="00026EC8" w:rsidRDefault="00CA6975" w:rsidP="003D696D">
      <w:pPr>
        <w:widowControl w:val="0"/>
        <w:autoSpaceDE w:val="0"/>
        <w:autoSpaceDN w:val="0"/>
        <w:adjustRightInd w:val="0"/>
        <w:spacing w:line="276" w:lineRule="auto"/>
        <w:jc w:val="both"/>
        <w:rPr>
          <w:rFonts w:ascii="Georgia" w:hAnsi="Georgia"/>
          <w:kern w:val="16"/>
          <w:lang w:eastAsia="ja-JP"/>
        </w:rPr>
      </w:pPr>
    </w:p>
    <w:p w14:paraId="2E475036" w14:textId="77777777" w:rsidR="003D696D" w:rsidRDefault="00C5757F" w:rsidP="003D696D">
      <w:pPr>
        <w:widowControl w:val="0"/>
        <w:autoSpaceDE w:val="0"/>
        <w:autoSpaceDN w:val="0"/>
        <w:adjustRightInd w:val="0"/>
        <w:spacing w:line="276" w:lineRule="auto"/>
        <w:ind w:leftChars="150" w:left="358"/>
        <w:jc w:val="both"/>
        <w:rPr>
          <w:rFonts w:ascii="Georgia" w:hAnsi="Georgia"/>
          <w:kern w:val="16"/>
          <w:lang w:eastAsia="ja-JP"/>
        </w:rPr>
      </w:pPr>
      <w:r w:rsidRPr="00026EC8">
        <w:rPr>
          <w:rFonts w:ascii="Georgia" w:hAnsi="Georgia"/>
          <w:kern w:val="16"/>
          <w:lang w:eastAsia="ja-JP"/>
        </w:rPr>
        <w:t>3</w:t>
      </w:r>
      <w:r w:rsidR="00CF2DBA" w:rsidRPr="00026EC8">
        <w:rPr>
          <w:rFonts w:ascii="Georgia" w:hAnsi="Georgia"/>
          <w:kern w:val="16"/>
          <w:lang w:eastAsia="ja-JP"/>
        </w:rPr>
        <w:t>4</w:t>
      </w:r>
      <w:r w:rsidR="0055563E" w:rsidRPr="00026EC8">
        <w:rPr>
          <w:rFonts w:ascii="Georgia" w:hAnsi="Georgia"/>
          <w:kern w:val="16"/>
          <w:lang w:eastAsia="ja-JP"/>
        </w:rPr>
        <w:t>.3.</w:t>
      </w:r>
      <w:r w:rsidR="005272E1" w:rsidRPr="00026EC8">
        <w:rPr>
          <w:rFonts w:ascii="Georgia" w:hAnsi="Georgia"/>
          <w:kern w:val="16"/>
          <w:lang w:eastAsia="ja-JP"/>
        </w:rPr>
        <w:t>9</w:t>
      </w:r>
      <w:r w:rsidR="0055563E" w:rsidRPr="00026EC8">
        <w:rPr>
          <w:rFonts w:ascii="Georgia" w:hAnsi="Georgia"/>
          <w:kern w:val="16"/>
          <w:lang w:eastAsia="ja-JP"/>
        </w:rPr>
        <w:t>.6</w:t>
      </w:r>
      <w:r w:rsidR="003D696D">
        <w:rPr>
          <w:rFonts w:ascii="Georgia" w:hAnsi="Georgia"/>
          <w:kern w:val="16"/>
          <w:lang w:eastAsia="ja-JP"/>
        </w:rPr>
        <w:tab/>
      </w:r>
      <w:r w:rsidR="00C04635" w:rsidRPr="00026EC8">
        <w:rPr>
          <w:rFonts w:ascii="Georgia" w:hAnsi="Georgia"/>
          <w:kern w:val="16"/>
          <w:lang w:eastAsia="ja-JP"/>
        </w:rPr>
        <w:t xml:space="preserve">Pay Dates. Compensation is paid monthly (for the first day </w:t>
      </w:r>
      <w:r w:rsidR="00221DA5" w:rsidRPr="00026EC8">
        <w:rPr>
          <w:rFonts w:ascii="Georgia" w:hAnsi="Georgia"/>
          <w:kern w:val="16"/>
          <w:lang w:eastAsia="ja-JP"/>
        </w:rPr>
        <w:t xml:space="preserve">to the last day of the </w:t>
      </w:r>
      <w:r w:rsidR="00C04635" w:rsidRPr="00026EC8">
        <w:rPr>
          <w:rFonts w:ascii="Georgia" w:hAnsi="Georgia"/>
          <w:kern w:val="16"/>
          <w:lang w:eastAsia="ja-JP"/>
        </w:rPr>
        <w:t xml:space="preserve">month) on the 17th of </w:t>
      </w:r>
      <w:proofErr w:type="gramStart"/>
      <w:r w:rsidR="00C04635" w:rsidRPr="00026EC8">
        <w:rPr>
          <w:rFonts w:ascii="Georgia" w:hAnsi="Georgia"/>
          <w:kern w:val="16"/>
          <w:lang w:eastAsia="ja-JP"/>
        </w:rPr>
        <w:t>the every</w:t>
      </w:r>
      <w:proofErr w:type="gramEnd"/>
      <w:r w:rsidR="00C04635" w:rsidRPr="00026EC8">
        <w:rPr>
          <w:rFonts w:ascii="Georgia" w:hAnsi="Georgia"/>
          <w:kern w:val="16"/>
          <w:lang w:eastAsia="ja-JP"/>
        </w:rPr>
        <w:t xml:space="preserve"> month (on the closest preceding business da</w:t>
      </w:r>
      <w:r w:rsidR="00CF2DBA" w:rsidRPr="00026EC8">
        <w:rPr>
          <w:rFonts w:ascii="Georgia" w:hAnsi="Georgia"/>
          <w:kern w:val="16"/>
          <w:lang w:eastAsia="ja-JP"/>
        </w:rPr>
        <w:t>y if the 17th falls upon</w:t>
      </w:r>
      <w:r w:rsidR="00C04635" w:rsidRPr="00026EC8">
        <w:rPr>
          <w:rFonts w:ascii="Georgia" w:hAnsi="Georgia"/>
          <w:kern w:val="16"/>
          <w:lang w:eastAsia="ja-JP"/>
        </w:rPr>
        <w:t xml:space="preserve"> a holiday.)</w:t>
      </w:r>
    </w:p>
    <w:p w14:paraId="6F698A20" w14:textId="5E4F9656" w:rsidR="000F1A27" w:rsidRPr="00026EC8" w:rsidRDefault="00C04635" w:rsidP="003D696D">
      <w:pPr>
        <w:widowControl w:val="0"/>
        <w:autoSpaceDE w:val="0"/>
        <w:autoSpaceDN w:val="0"/>
        <w:adjustRightInd w:val="0"/>
        <w:spacing w:line="276" w:lineRule="auto"/>
        <w:ind w:leftChars="150" w:left="358"/>
        <w:jc w:val="both"/>
        <w:rPr>
          <w:rFonts w:ascii="Georgia" w:hAnsi="Georgia"/>
          <w:kern w:val="16"/>
          <w:lang w:eastAsia="ja-JP"/>
        </w:rPr>
      </w:pPr>
      <w:r w:rsidRPr="00026EC8">
        <w:rPr>
          <w:rFonts w:ascii="Georgia" w:hAnsi="Georgia"/>
          <w:kern w:val="16"/>
          <w:lang w:eastAsia="ja-JP"/>
        </w:rPr>
        <w:t>When an Officer is newly appointed</w:t>
      </w:r>
      <w:r w:rsidR="00C5757F" w:rsidRPr="00026EC8">
        <w:rPr>
          <w:rFonts w:ascii="Georgia" w:hAnsi="Georgia"/>
          <w:kern w:val="16"/>
          <w:lang w:eastAsia="ja-JP"/>
        </w:rPr>
        <w:t>,</w:t>
      </w:r>
      <w:r w:rsidRPr="00026EC8">
        <w:rPr>
          <w:rFonts w:ascii="Georgia" w:hAnsi="Georgia"/>
          <w:kern w:val="16"/>
          <w:lang w:eastAsia="ja-JP"/>
        </w:rPr>
        <w:t xml:space="preserve"> or </w:t>
      </w:r>
      <w:r w:rsidR="00C5757F" w:rsidRPr="00026EC8">
        <w:rPr>
          <w:rFonts w:ascii="Georgia" w:hAnsi="Georgia"/>
          <w:kern w:val="16"/>
          <w:lang w:eastAsia="ja-JP"/>
        </w:rPr>
        <w:t>resigns</w:t>
      </w:r>
      <w:r w:rsidRPr="00026EC8">
        <w:rPr>
          <w:rFonts w:ascii="Georgia" w:hAnsi="Georgia"/>
          <w:kern w:val="16"/>
          <w:lang w:eastAsia="ja-JP"/>
        </w:rPr>
        <w:t xml:space="preserve"> or </w:t>
      </w:r>
      <w:r w:rsidR="00C5757F" w:rsidRPr="00026EC8">
        <w:rPr>
          <w:rFonts w:ascii="Georgia" w:hAnsi="Georgia"/>
          <w:kern w:val="16"/>
          <w:lang w:eastAsia="ja-JP"/>
        </w:rPr>
        <w:t>is dismissed,</w:t>
      </w:r>
      <w:r w:rsidRPr="00026EC8">
        <w:rPr>
          <w:rFonts w:ascii="Georgia" w:hAnsi="Georgia"/>
          <w:kern w:val="16"/>
          <w:lang w:eastAsia="ja-JP"/>
        </w:rPr>
        <w:t xml:space="preserve"> </w:t>
      </w:r>
      <w:proofErr w:type="gramStart"/>
      <w:r w:rsidRPr="00026EC8">
        <w:rPr>
          <w:rFonts w:ascii="Georgia" w:hAnsi="Georgia"/>
          <w:kern w:val="16"/>
          <w:lang w:eastAsia="ja-JP"/>
        </w:rPr>
        <w:t>during the course of</w:t>
      </w:r>
      <w:proofErr w:type="gramEnd"/>
      <w:r w:rsidRPr="00026EC8">
        <w:rPr>
          <w:rFonts w:ascii="Georgia" w:hAnsi="Georgia"/>
          <w:kern w:val="16"/>
          <w:lang w:eastAsia="ja-JP"/>
        </w:rPr>
        <w:t xml:space="preserve"> the month, his/her monthly compensation</w:t>
      </w:r>
      <w:r w:rsidR="005C783E" w:rsidRPr="00026EC8">
        <w:rPr>
          <w:rFonts w:ascii="Georgia" w:hAnsi="Georgia"/>
          <w:kern w:val="16"/>
          <w:lang w:eastAsia="ja-JP"/>
        </w:rPr>
        <w:t>, Commuting Allowance and Housing Allowance</w:t>
      </w:r>
      <w:r w:rsidRPr="00026EC8">
        <w:rPr>
          <w:rFonts w:ascii="Georgia" w:hAnsi="Georgia"/>
          <w:kern w:val="16"/>
          <w:lang w:eastAsia="ja-JP"/>
        </w:rPr>
        <w:t xml:space="preserve"> of that month is calculated on a pro-rate</w:t>
      </w:r>
      <w:r w:rsidR="00C5757F" w:rsidRPr="00026EC8">
        <w:rPr>
          <w:rFonts w:ascii="Georgia" w:hAnsi="Georgia"/>
          <w:kern w:val="16"/>
          <w:lang w:eastAsia="ja-JP"/>
        </w:rPr>
        <w:t>d</w:t>
      </w:r>
      <w:r w:rsidRPr="00026EC8">
        <w:rPr>
          <w:rFonts w:ascii="Georgia" w:hAnsi="Georgia"/>
          <w:kern w:val="16"/>
          <w:lang w:eastAsia="ja-JP"/>
        </w:rPr>
        <w:t xml:space="preserve"> basis based on the number of business days. However, the entire amount of the monthly compensation is paid when the Officer dies </w:t>
      </w:r>
      <w:proofErr w:type="gramStart"/>
      <w:r w:rsidRPr="00026EC8">
        <w:rPr>
          <w:rFonts w:ascii="Georgia" w:hAnsi="Georgia"/>
          <w:kern w:val="16"/>
          <w:lang w:eastAsia="ja-JP"/>
        </w:rPr>
        <w:t>during the course of</w:t>
      </w:r>
      <w:proofErr w:type="gramEnd"/>
      <w:r w:rsidRPr="00026EC8">
        <w:rPr>
          <w:rFonts w:ascii="Georgia" w:hAnsi="Georgia"/>
          <w:kern w:val="16"/>
          <w:lang w:eastAsia="ja-JP"/>
        </w:rPr>
        <w:t xml:space="preserve"> the month.</w:t>
      </w:r>
    </w:p>
    <w:p w14:paraId="0C2A8748" w14:textId="77777777" w:rsidR="00CA6975" w:rsidRPr="00026EC8" w:rsidRDefault="00CA6975" w:rsidP="003D696D">
      <w:pPr>
        <w:widowControl w:val="0"/>
        <w:autoSpaceDE w:val="0"/>
        <w:autoSpaceDN w:val="0"/>
        <w:adjustRightInd w:val="0"/>
        <w:spacing w:line="276" w:lineRule="auto"/>
        <w:jc w:val="both"/>
        <w:rPr>
          <w:rFonts w:ascii="Georgia" w:hAnsi="Georgia"/>
          <w:kern w:val="16"/>
          <w:lang w:eastAsia="ja-JP"/>
        </w:rPr>
      </w:pPr>
    </w:p>
    <w:p w14:paraId="6428EDA9" w14:textId="399C1688" w:rsidR="00695F90" w:rsidRPr="00026EC8" w:rsidRDefault="00C5757F" w:rsidP="003D696D">
      <w:pPr>
        <w:widowControl w:val="0"/>
        <w:autoSpaceDE w:val="0"/>
        <w:autoSpaceDN w:val="0"/>
        <w:adjustRightInd w:val="0"/>
        <w:spacing w:line="276" w:lineRule="auto"/>
        <w:ind w:leftChars="150" w:left="358"/>
        <w:jc w:val="both"/>
        <w:rPr>
          <w:rFonts w:ascii="Georgia" w:hAnsi="Georgia"/>
          <w:kern w:val="16"/>
          <w:lang w:eastAsia="ja-JP"/>
        </w:rPr>
      </w:pPr>
      <w:r w:rsidRPr="00026EC8">
        <w:rPr>
          <w:rFonts w:ascii="Georgia" w:hAnsi="Georgia"/>
          <w:kern w:val="16"/>
          <w:lang w:eastAsia="ja-JP"/>
        </w:rPr>
        <w:t>3</w:t>
      </w:r>
      <w:r w:rsidR="00CF2DBA" w:rsidRPr="00026EC8">
        <w:rPr>
          <w:rFonts w:ascii="Georgia" w:hAnsi="Georgia"/>
          <w:kern w:val="16"/>
          <w:lang w:eastAsia="ja-JP"/>
        </w:rPr>
        <w:t>4</w:t>
      </w:r>
      <w:r w:rsidR="0055563E" w:rsidRPr="00026EC8">
        <w:rPr>
          <w:rFonts w:ascii="Georgia" w:hAnsi="Georgia"/>
          <w:kern w:val="16"/>
          <w:lang w:eastAsia="ja-JP"/>
        </w:rPr>
        <w:t>.3.</w:t>
      </w:r>
      <w:r w:rsidR="005272E1" w:rsidRPr="00026EC8">
        <w:rPr>
          <w:rFonts w:ascii="Georgia" w:hAnsi="Georgia"/>
          <w:kern w:val="16"/>
          <w:lang w:eastAsia="ja-JP"/>
        </w:rPr>
        <w:t>9</w:t>
      </w:r>
      <w:r w:rsidR="0055563E" w:rsidRPr="00026EC8">
        <w:rPr>
          <w:rFonts w:ascii="Georgia" w:hAnsi="Georgia"/>
          <w:kern w:val="16"/>
          <w:lang w:eastAsia="ja-JP"/>
        </w:rPr>
        <w:t>.7</w:t>
      </w:r>
      <w:r w:rsidR="003D696D">
        <w:rPr>
          <w:rFonts w:ascii="Georgia" w:hAnsi="Georgia"/>
          <w:kern w:val="16"/>
          <w:lang w:eastAsia="ja-JP"/>
        </w:rPr>
        <w:tab/>
      </w:r>
      <w:r w:rsidR="00695F90" w:rsidRPr="00026EC8">
        <w:rPr>
          <w:rFonts w:ascii="Georgia" w:hAnsi="Georgia"/>
          <w:kern w:val="16"/>
          <w:lang w:eastAsia="ja-JP"/>
        </w:rPr>
        <w:t>Pay Method. The compensation of Officers is paid, after deducting all amounts that are to be deducted from the Officer’s compensation by law, directly in cash or via bank transfer to the deposit or saving account designated by the Officer.</w:t>
      </w:r>
    </w:p>
    <w:p w14:paraId="56948303" w14:textId="77777777" w:rsidR="00CA6975" w:rsidRPr="00026EC8" w:rsidRDefault="00CA6975" w:rsidP="003D696D">
      <w:pPr>
        <w:widowControl w:val="0"/>
        <w:autoSpaceDE w:val="0"/>
        <w:autoSpaceDN w:val="0"/>
        <w:adjustRightInd w:val="0"/>
        <w:spacing w:line="276" w:lineRule="auto"/>
        <w:jc w:val="both"/>
        <w:rPr>
          <w:rFonts w:ascii="Georgia" w:hAnsi="Georgia"/>
          <w:kern w:val="16"/>
          <w:lang w:eastAsia="ja-JP"/>
        </w:rPr>
      </w:pPr>
    </w:p>
    <w:p w14:paraId="3063EC78" w14:textId="04737F27" w:rsidR="003D696D" w:rsidRDefault="00C5757F" w:rsidP="003D696D">
      <w:pPr>
        <w:widowControl w:val="0"/>
        <w:autoSpaceDE w:val="0"/>
        <w:autoSpaceDN w:val="0"/>
        <w:adjustRightInd w:val="0"/>
        <w:spacing w:line="276" w:lineRule="auto"/>
        <w:ind w:leftChars="150" w:left="358"/>
        <w:jc w:val="both"/>
        <w:rPr>
          <w:rFonts w:ascii="Georgia" w:hAnsi="Georgia"/>
          <w:kern w:val="16"/>
          <w:lang w:eastAsia="ja-JP"/>
        </w:rPr>
      </w:pPr>
      <w:r w:rsidRPr="00026EC8">
        <w:rPr>
          <w:rFonts w:ascii="Georgia" w:hAnsi="Georgia"/>
          <w:kern w:val="16"/>
          <w:lang w:eastAsia="ja-JP"/>
        </w:rPr>
        <w:t>3</w:t>
      </w:r>
      <w:r w:rsidR="00CF2DBA" w:rsidRPr="00026EC8">
        <w:rPr>
          <w:rFonts w:ascii="Georgia" w:hAnsi="Georgia"/>
          <w:kern w:val="16"/>
          <w:lang w:eastAsia="ja-JP"/>
        </w:rPr>
        <w:t>4</w:t>
      </w:r>
      <w:r w:rsidR="0055563E" w:rsidRPr="00026EC8">
        <w:rPr>
          <w:rFonts w:ascii="Georgia" w:hAnsi="Georgia"/>
          <w:kern w:val="16"/>
          <w:lang w:eastAsia="ja-JP"/>
        </w:rPr>
        <w:t>.3.</w:t>
      </w:r>
      <w:r w:rsidR="005272E1" w:rsidRPr="00026EC8">
        <w:rPr>
          <w:rFonts w:ascii="Georgia" w:hAnsi="Georgia"/>
          <w:kern w:val="16"/>
          <w:lang w:eastAsia="ja-JP"/>
        </w:rPr>
        <w:t>9</w:t>
      </w:r>
      <w:r w:rsidR="0055563E" w:rsidRPr="00026EC8">
        <w:rPr>
          <w:rFonts w:ascii="Georgia" w:hAnsi="Georgia"/>
          <w:kern w:val="16"/>
          <w:lang w:eastAsia="ja-JP"/>
        </w:rPr>
        <w:t>.8</w:t>
      </w:r>
      <w:r w:rsidR="003D696D">
        <w:rPr>
          <w:rFonts w:ascii="Georgia" w:hAnsi="Georgia"/>
          <w:kern w:val="16"/>
          <w:lang w:eastAsia="ja-JP"/>
        </w:rPr>
        <w:tab/>
      </w:r>
      <w:r w:rsidR="00695F90" w:rsidRPr="00026EC8">
        <w:rPr>
          <w:rFonts w:ascii="Georgia" w:hAnsi="Georgia"/>
          <w:kern w:val="16"/>
          <w:lang w:eastAsia="ja-JP"/>
        </w:rPr>
        <w:t>Monthly Compensation. Amount of monthly compensation is calculated by the following formula:</w:t>
      </w:r>
    </w:p>
    <w:p w14:paraId="11324616" w14:textId="7BA2D21F" w:rsidR="00695F90" w:rsidRPr="00026EC8" w:rsidRDefault="00695F90" w:rsidP="003D696D">
      <w:pPr>
        <w:widowControl w:val="0"/>
        <w:autoSpaceDE w:val="0"/>
        <w:autoSpaceDN w:val="0"/>
        <w:adjustRightInd w:val="0"/>
        <w:spacing w:line="276" w:lineRule="auto"/>
        <w:ind w:leftChars="150" w:left="358"/>
        <w:jc w:val="both"/>
        <w:rPr>
          <w:rFonts w:ascii="Georgia" w:hAnsi="Georgia"/>
          <w:kern w:val="16"/>
          <w:lang w:eastAsia="ja-JP"/>
        </w:rPr>
      </w:pPr>
      <w:r w:rsidRPr="00026EC8">
        <w:rPr>
          <w:rFonts w:ascii="Georgia" w:hAnsi="Georgia"/>
          <w:kern w:val="16"/>
          <w:lang w:eastAsia="ja-JP"/>
        </w:rPr>
        <w:t xml:space="preserve">[[Base Salary] + [Special Adjustment Allowance]/12 (or the number of months of </w:t>
      </w:r>
      <w:r w:rsidRPr="00026EC8">
        <w:rPr>
          <w:rFonts w:ascii="Georgia" w:hAnsi="Georgia"/>
          <w:kern w:val="16"/>
          <w:lang w:eastAsia="ja-JP"/>
        </w:rPr>
        <w:lastRenderedPageBreak/>
        <w:t>the appointment contract if that is less than 12)</w:t>
      </w:r>
    </w:p>
    <w:p w14:paraId="1A72EA3A" w14:textId="77777777" w:rsidR="00CA6975" w:rsidRPr="003D696D" w:rsidRDefault="00CA6975" w:rsidP="003D696D">
      <w:pPr>
        <w:widowControl w:val="0"/>
        <w:autoSpaceDE w:val="0"/>
        <w:autoSpaceDN w:val="0"/>
        <w:adjustRightInd w:val="0"/>
        <w:spacing w:line="276" w:lineRule="auto"/>
        <w:jc w:val="both"/>
        <w:rPr>
          <w:rFonts w:ascii="Georgia" w:hAnsi="Georgia"/>
          <w:kern w:val="16"/>
          <w:lang w:eastAsia="ja-JP"/>
        </w:rPr>
      </w:pPr>
    </w:p>
    <w:p w14:paraId="5590922E" w14:textId="38A4C2B5" w:rsidR="00C04635" w:rsidRPr="00026EC8" w:rsidRDefault="00C5757F" w:rsidP="003D696D">
      <w:pPr>
        <w:widowControl w:val="0"/>
        <w:autoSpaceDE w:val="0"/>
        <w:autoSpaceDN w:val="0"/>
        <w:adjustRightInd w:val="0"/>
        <w:spacing w:line="276" w:lineRule="auto"/>
        <w:ind w:leftChars="150" w:left="358"/>
        <w:jc w:val="both"/>
        <w:rPr>
          <w:rFonts w:ascii="Georgia" w:hAnsi="Georgia"/>
          <w:kern w:val="16"/>
          <w:lang w:eastAsia="ja-JP"/>
        </w:rPr>
      </w:pPr>
      <w:r w:rsidRPr="00026EC8">
        <w:rPr>
          <w:rFonts w:ascii="Georgia" w:hAnsi="Georgia"/>
          <w:kern w:val="16"/>
          <w:lang w:eastAsia="ja-JP"/>
        </w:rPr>
        <w:t>3</w:t>
      </w:r>
      <w:r w:rsidR="00CF2DBA" w:rsidRPr="00026EC8">
        <w:rPr>
          <w:rFonts w:ascii="Georgia" w:hAnsi="Georgia"/>
          <w:kern w:val="16"/>
          <w:lang w:eastAsia="ja-JP"/>
        </w:rPr>
        <w:t>4</w:t>
      </w:r>
      <w:r w:rsidR="0055563E" w:rsidRPr="00026EC8">
        <w:rPr>
          <w:rFonts w:ascii="Georgia" w:hAnsi="Georgia"/>
          <w:kern w:val="16"/>
          <w:lang w:eastAsia="ja-JP"/>
        </w:rPr>
        <w:t>.3.</w:t>
      </w:r>
      <w:r w:rsidR="005272E1" w:rsidRPr="00026EC8">
        <w:rPr>
          <w:rFonts w:ascii="Georgia" w:hAnsi="Georgia"/>
          <w:kern w:val="16"/>
          <w:lang w:eastAsia="ja-JP"/>
        </w:rPr>
        <w:t>9</w:t>
      </w:r>
      <w:r w:rsidR="0055563E" w:rsidRPr="00026EC8">
        <w:rPr>
          <w:rFonts w:ascii="Georgia" w:hAnsi="Georgia"/>
          <w:kern w:val="16"/>
          <w:lang w:eastAsia="ja-JP"/>
        </w:rPr>
        <w:t>.9</w:t>
      </w:r>
      <w:r w:rsidR="003D696D">
        <w:rPr>
          <w:rFonts w:ascii="Georgia" w:hAnsi="Georgia"/>
          <w:kern w:val="16"/>
          <w:lang w:eastAsia="ja-JP"/>
        </w:rPr>
        <w:tab/>
      </w:r>
      <w:r w:rsidR="00695F90" w:rsidRPr="00026EC8">
        <w:rPr>
          <w:rFonts w:ascii="Georgia" w:hAnsi="Georgia"/>
          <w:kern w:val="16"/>
          <w:lang w:eastAsia="ja-JP"/>
        </w:rPr>
        <w:t>Fractions. In the calculation of compensation, fractions of less than 0.5 yen will be rounded down and fractions of between 0.5 yen or more and less than 1 yen will be counted as 1 yen.</w:t>
      </w:r>
    </w:p>
    <w:p w14:paraId="45906845" w14:textId="77777777" w:rsidR="00CA6975" w:rsidRPr="00026EC8" w:rsidRDefault="00CA6975" w:rsidP="003D696D">
      <w:pPr>
        <w:widowControl w:val="0"/>
        <w:autoSpaceDE w:val="0"/>
        <w:autoSpaceDN w:val="0"/>
        <w:adjustRightInd w:val="0"/>
        <w:spacing w:line="276" w:lineRule="auto"/>
        <w:jc w:val="both"/>
        <w:rPr>
          <w:rFonts w:ascii="Georgia" w:hAnsi="Georgia"/>
          <w:kern w:val="16"/>
          <w:lang w:eastAsia="ja-JP"/>
        </w:rPr>
      </w:pPr>
    </w:p>
    <w:p w14:paraId="259476E5" w14:textId="3E446D49" w:rsidR="00695F90" w:rsidRPr="00026EC8" w:rsidRDefault="00C5757F" w:rsidP="003D696D">
      <w:pPr>
        <w:widowControl w:val="0"/>
        <w:tabs>
          <w:tab w:val="left" w:pos="1165"/>
        </w:tabs>
        <w:autoSpaceDE w:val="0"/>
        <w:autoSpaceDN w:val="0"/>
        <w:adjustRightInd w:val="0"/>
        <w:spacing w:line="276" w:lineRule="auto"/>
        <w:ind w:leftChars="100" w:left="239"/>
        <w:jc w:val="both"/>
        <w:rPr>
          <w:rFonts w:ascii="Georgia" w:hAnsi="Georgia"/>
          <w:b/>
          <w:kern w:val="16"/>
          <w:lang w:eastAsia="ja-JP"/>
        </w:rPr>
      </w:pPr>
      <w:r w:rsidRPr="00026EC8">
        <w:rPr>
          <w:rFonts w:ascii="Georgia" w:hAnsi="Georgia"/>
          <w:b/>
          <w:kern w:val="16"/>
          <w:lang w:eastAsia="ja-JP"/>
        </w:rPr>
        <w:t>3</w:t>
      </w:r>
      <w:r w:rsidR="00CF2DBA" w:rsidRPr="00026EC8">
        <w:rPr>
          <w:rFonts w:ascii="Georgia" w:hAnsi="Georgia"/>
          <w:b/>
          <w:kern w:val="16"/>
          <w:lang w:eastAsia="ja-JP"/>
        </w:rPr>
        <w:t>4</w:t>
      </w:r>
      <w:r w:rsidR="00695F90" w:rsidRPr="00026EC8">
        <w:rPr>
          <w:rFonts w:ascii="Georgia" w:hAnsi="Georgia"/>
          <w:b/>
          <w:kern w:val="16"/>
          <w:lang w:eastAsia="ja-JP"/>
        </w:rPr>
        <w:t>.3.</w:t>
      </w:r>
      <w:r w:rsidR="005272E1" w:rsidRPr="00026EC8">
        <w:rPr>
          <w:rFonts w:ascii="Georgia" w:hAnsi="Georgia"/>
          <w:b/>
          <w:kern w:val="16"/>
          <w:lang w:eastAsia="ja-JP"/>
        </w:rPr>
        <w:t>10</w:t>
      </w:r>
      <w:r w:rsidR="003D696D">
        <w:rPr>
          <w:rFonts w:ascii="Georgia" w:hAnsi="Georgia"/>
          <w:b/>
          <w:kern w:val="16"/>
          <w:lang w:eastAsia="ja-JP"/>
        </w:rPr>
        <w:tab/>
      </w:r>
      <w:r w:rsidR="00695F90" w:rsidRPr="00026EC8">
        <w:rPr>
          <w:rFonts w:ascii="Georgia" w:hAnsi="Georgia"/>
          <w:b/>
          <w:kern w:val="16"/>
          <w:lang w:eastAsia="ja-JP"/>
        </w:rPr>
        <w:t>Part-time Officers</w:t>
      </w:r>
    </w:p>
    <w:p w14:paraId="54AC67B6" w14:textId="5428044D" w:rsidR="00363BB5" w:rsidRPr="00026EC8" w:rsidRDefault="00695F90" w:rsidP="003D696D">
      <w:pPr>
        <w:widowControl w:val="0"/>
        <w:autoSpaceDE w:val="0"/>
        <w:autoSpaceDN w:val="0"/>
        <w:adjustRightInd w:val="0"/>
        <w:spacing w:line="276" w:lineRule="auto"/>
        <w:ind w:leftChars="150" w:left="358"/>
        <w:jc w:val="both"/>
        <w:rPr>
          <w:rFonts w:ascii="Georgia" w:hAnsi="Georgia"/>
          <w:kern w:val="16"/>
          <w:lang w:eastAsia="ja-JP"/>
        </w:rPr>
      </w:pPr>
      <w:r w:rsidRPr="00026EC8">
        <w:rPr>
          <w:rFonts w:ascii="Georgia" w:hAnsi="Georgia"/>
          <w:kern w:val="16"/>
          <w:lang w:eastAsia="ja-JP"/>
        </w:rPr>
        <w:t>The compensation</w:t>
      </w:r>
      <w:r w:rsidR="0055563E" w:rsidRPr="00026EC8">
        <w:rPr>
          <w:rFonts w:ascii="Georgia" w:hAnsi="Georgia"/>
          <w:kern w:val="16"/>
          <w:lang w:eastAsia="ja-JP"/>
        </w:rPr>
        <w:t xml:space="preserve"> of Part-time Officers is paid as </w:t>
      </w:r>
      <w:r w:rsidRPr="00026EC8">
        <w:rPr>
          <w:rFonts w:ascii="Georgia" w:hAnsi="Georgia"/>
          <w:kern w:val="16"/>
          <w:lang w:eastAsia="ja-JP"/>
        </w:rPr>
        <w:t xml:space="preserve">determined </w:t>
      </w:r>
      <w:r w:rsidR="00363BB5" w:rsidRPr="00026EC8">
        <w:rPr>
          <w:rFonts w:ascii="Georgia" w:hAnsi="Georgia"/>
          <w:kern w:val="16"/>
          <w:lang w:eastAsia="ja-JP"/>
        </w:rPr>
        <w:t xml:space="preserve">separately </w:t>
      </w:r>
      <w:r w:rsidRPr="00026EC8">
        <w:rPr>
          <w:rFonts w:ascii="Georgia" w:hAnsi="Georgia"/>
          <w:kern w:val="16"/>
          <w:lang w:eastAsia="ja-JP"/>
        </w:rPr>
        <w:t xml:space="preserve">by </w:t>
      </w:r>
      <w:r w:rsidR="00363BB5" w:rsidRPr="00026EC8">
        <w:rPr>
          <w:rFonts w:ascii="Georgia" w:hAnsi="Georgia"/>
          <w:kern w:val="16"/>
          <w:lang w:eastAsia="ja-JP"/>
        </w:rPr>
        <w:t>the Board of</w:t>
      </w:r>
      <w:r w:rsidR="0092334F" w:rsidRPr="00026EC8">
        <w:rPr>
          <w:rFonts w:ascii="Georgia" w:hAnsi="Georgia"/>
          <w:kern w:val="16"/>
          <w:lang w:eastAsia="ja-JP"/>
        </w:rPr>
        <w:t xml:space="preserve"> Governors</w:t>
      </w:r>
      <w:r w:rsidR="00363BB5" w:rsidRPr="00026EC8">
        <w:rPr>
          <w:rFonts w:ascii="Georgia" w:hAnsi="Georgia"/>
          <w:kern w:val="16"/>
          <w:lang w:eastAsia="ja-JP"/>
        </w:rPr>
        <w:t xml:space="preserve"> in accordance with their position, considering their working arrangements.</w:t>
      </w:r>
    </w:p>
    <w:p w14:paraId="00185283" w14:textId="77777777" w:rsidR="0055563E" w:rsidRPr="00026EC8" w:rsidRDefault="0055563E" w:rsidP="00026EC8">
      <w:pPr>
        <w:widowControl w:val="0"/>
        <w:autoSpaceDE w:val="0"/>
        <w:autoSpaceDN w:val="0"/>
        <w:adjustRightInd w:val="0"/>
        <w:spacing w:line="276" w:lineRule="auto"/>
        <w:ind w:leftChars="100" w:left="478" w:hangingChars="100" w:hanging="239"/>
        <w:jc w:val="both"/>
        <w:rPr>
          <w:rFonts w:ascii="Georgia" w:hAnsi="Georgia"/>
          <w:kern w:val="16"/>
          <w:lang w:eastAsia="ja-JP"/>
        </w:rPr>
      </w:pPr>
    </w:p>
    <w:p w14:paraId="529D59B5" w14:textId="2D6C48FA" w:rsidR="00D45E9D" w:rsidRPr="00026EC8" w:rsidRDefault="00C5757F" w:rsidP="00026EC8">
      <w:pPr>
        <w:widowControl w:val="0"/>
        <w:autoSpaceDE w:val="0"/>
        <w:autoSpaceDN w:val="0"/>
        <w:adjustRightInd w:val="0"/>
        <w:spacing w:line="276" w:lineRule="auto"/>
        <w:jc w:val="both"/>
        <w:rPr>
          <w:rFonts w:ascii="Georgia" w:hAnsi="Georgia"/>
          <w:b/>
          <w:kern w:val="16"/>
          <w:lang w:eastAsia="ja-JP"/>
        </w:rPr>
      </w:pPr>
      <w:r w:rsidRPr="00026EC8">
        <w:rPr>
          <w:rFonts w:ascii="Georgia" w:hAnsi="Georgia"/>
          <w:b/>
          <w:kern w:val="16"/>
          <w:lang w:eastAsia="ja-JP"/>
        </w:rPr>
        <w:t>3</w:t>
      </w:r>
      <w:r w:rsidR="00CF2DBA" w:rsidRPr="00026EC8">
        <w:rPr>
          <w:rFonts w:ascii="Georgia" w:hAnsi="Georgia"/>
          <w:b/>
          <w:kern w:val="16"/>
          <w:lang w:eastAsia="ja-JP"/>
        </w:rPr>
        <w:t>4</w:t>
      </w:r>
      <w:r w:rsidR="00491F9D" w:rsidRPr="00026EC8">
        <w:rPr>
          <w:rFonts w:ascii="Georgia" w:hAnsi="Georgia"/>
          <w:b/>
          <w:kern w:val="16"/>
          <w:lang w:eastAsia="ja-JP"/>
        </w:rPr>
        <w:t>.4</w:t>
      </w:r>
      <w:r w:rsidR="003D696D">
        <w:rPr>
          <w:rFonts w:ascii="Georgia" w:hAnsi="Georgia"/>
          <w:b/>
          <w:kern w:val="16"/>
          <w:lang w:eastAsia="ja-JP"/>
        </w:rPr>
        <w:tab/>
      </w:r>
      <w:r w:rsidR="00D45E9D" w:rsidRPr="00026EC8">
        <w:rPr>
          <w:rFonts w:ascii="Georgia" w:hAnsi="Georgia"/>
          <w:b/>
          <w:kern w:val="16"/>
          <w:lang w:eastAsia="ja-JP"/>
        </w:rPr>
        <w:t>Responsibilities</w:t>
      </w:r>
    </w:p>
    <w:p w14:paraId="2BCD57E2" w14:textId="4385EA97" w:rsidR="00CA6975" w:rsidRPr="00026EC8" w:rsidRDefault="00C5757F" w:rsidP="003D696D">
      <w:pPr>
        <w:widowControl w:val="0"/>
        <w:tabs>
          <w:tab w:val="left" w:pos="1165"/>
        </w:tabs>
        <w:autoSpaceDE w:val="0"/>
        <w:autoSpaceDN w:val="0"/>
        <w:adjustRightInd w:val="0"/>
        <w:spacing w:line="276" w:lineRule="auto"/>
        <w:ind w:leftChars="100" w:left="239"/>
        <w:jc w:val="both"/>
        <w:rPr>
          <w:rFonts w:ascii="Georgia" w:hAnsi="Georgia"/>
          <w:b/>
          <w:color w:val="000000"/>
          <w:kern w:val="16"/>
          <w:lang w:eastAsia="ja-JP"/>
        </w:rPr>
      </w:pPr>
      <w:r w:rsidRPr="00026EC8">
        <w:rPr>
          <w:rFonts w:ascii="Georgia" w:hAnsi="Georgia"/>
          <w:b/>
          <w:color w:val="000000"/>
          <w:kern w:val="16"/>
          <w:lang w:eastAsia="ja-JP"/>
        </w:rPr>
        <w:t>3</w:t>
      </w:r>
      <w:r w:rsidR="00CF2DBA" w:rsidRPr="00026EC8">
        <w:rPr>
          <w:rFonts w:ascii="Georgia" w:hAnsi="Georgia"/>
          <w:b/>
          <w:color w:val="000000"/>
          <w:kern w:val="16"/>
          <w:lang w:eastAsia="ja-JP"/>
        </w:rPr>
        <w:t>4</w:t>
      </w:r>
      <w:r w:rsidR="00491F9D" w:rsidRPr="00026EC8">
        <w:rPr>
          <w:rFonts w:ascii="Georgia" w:hAnsi="Georgia"/>
          <w:b/>
          <w:color w:val="000000"/>
          <w:kern w:val="16"/>
          <w:lang w:eastAsia="ja-JP"/>
        </w:rPr>
        <w:t>.4.</w:t>
      </w:r>
      <w:r w:rsidR="0055563E" w:rsidRPr="00026EC8">
        <w:rPr>
          <w:rFonts w:ascii="Georgia" w:hAnsi="Georgia"/>
          <w:b/>
          <w:color w:val="000000"/>
          <w:kern w:val="16"/>
          <w:lang w:eastAsia="ja-JP"/>
        </w:rPr>
        <w:t>1</w:t>
      </w:r>
      <w:r w:rsidR="003D696D">
        <w:rPr>
          <w:rFonts w:ascii="Georgia" w:hAnsi="Georgia"/>
          <w:b/>
          <w:color w:val="000000"/>
          <w:kern w:val="16"/>
          <w:lang w:eastAsia="ja-JP"/>
        </w:rPr>
        <w:tab/>
      </w:r>
      <w:r w:rsidR="00B47012" w:rsidRPr="00026EC8">
        <w:rPr>
          <w:rFonts w:ascii="Georgia" w:hAnsi="Georgia"/>
          <w:b/>
          <w:color w:val="000000"/>
          <w:kern w:val="16"/>
          <w:lang w:eastAsia="ja-JP"/>
        </w:rPr>
        <w:t>Salary Review Committee: SRC</w:t>
      </w:r>
    </w:p>
    <w:p w14:paraId="75138C4D" w14:textId="47F51470" w:rsidR="00363BB5" w:rsidRPr="00026EC8" w:rsidRDefault="0092334F" w:rsidP="003D696D">
      <w:pPr>
        <w:widowControl w:val="0"/>
        <w:autoSpaceDE w:val="0"/>
        <w:autoSpaceDN w:val="0"/>
        <w:adjustRightInd w:val="0"/>
        <w:spacing w:line="276" w:lineRule="auto"/>
        <w:ind w:leftChars="100" w:left="239"/>
        <w:jc w:val="both"/>
        <w:rPr>
          <w:rFonts w:ascii="Georgia" w:hAnsi="Georgia"/>
          <w:color w:val="000000"/>
          <w:kern w:val="16"/>
          <w:lang w:eastAsia="ja-JP"/>
        </w:rPr>
      </w:pPr>
      <w:r w:rsidRPr="00026EC8">
        <w:rPr>
          <w:rFonts w:ascii="Georgia" w:hAnsi="Georgia"/>
          <w:color w:val="000000"/>
          <w:kern w:val="16"/>
          <w:lang w:eastAsia="ja-JP"/>
        </w:rPr>
        <w:t xml:space="preserve">The </w:t>
      </w:r>
      <w:r w:rsidR="00B47012" w:rsidRPr="00026EC8">
        <w:rPr>
          <w:rFonts w:ascii="Georgia" w:hAnsi="Georgia"/>
          <w:color w:val="000000"/>
          <w:kern w:val="16"/>
          <w:lang w:eastAsia="ja-JP"/>
        </w:rPr>
        <w:t>Salary Review Committee: SRC</w:t>
      </w:r>
      <w:r w:rsidR="0055563E" w:rsidRPr="00026EC8">
        <w:rPr>
          <w:rFonts w:ascii="Georgia" w:hAnsi="Georgia"/>
          <w:color w:val="000000"/>
          <w:kern w:val="16"/>
          <w:lang w:eastAsia="ja-JP"/>
        </w:rPr>
        <w:t xml:space="preserve"> is responsible for administering the compensation policies fairly</w:t>
      </w:r>
      <w:r w:rsidR="004861E6" w:rsidRPr="00026EC8">
        <w:rPr>
          <w:rFonts w:ascii="Georgia" w:hAnsi="Georgia"/>
          <w:color w:val="000000"/>
          <w:kern w:val="16"/>
          <w:lang w:eastAsia="ja-JP"/>
        </w:rPr>
        <w:t xml:space="preserve"> and accurately.</w:t>
      </w:r>
      <w:r w:rsidRPr="00026EC8">
        <w:rPr>
          <w:rFonts w:ascii="Georgia" w:hAnsi="Georgia"/>
          <w:color w:val="000000"/>
          <w:kern w:val="16"/>
          <w:lang w:eastAsia="ja-JP"/>
        </w:rPr>
        <w:t xml:space="preserve"> </w:t>
      </w:r>
    </w:p>
    <w:p w14:paraId="36B1F048" w14:textId="77777777" w:rsidR="00CA6975" w:rsidRPr="00026EC8" w:rsidRDefault="00CA6975" w:rsidP="003D696D">
      <w:pPr>
        <w:widowControl w:val="0"/>
        <w:autoSpaceDE w:val="0"/>
        <w:autoSpaceDN w:val="0"/>
        <w:adjustRightInd w:val="0"/>
        <w:spacing w:line="276" w:lineRule="auto"/>
        <w:jc w:val="both"/>
        <w:rPr>
          <w:rFonts w:ascii="Georgia" w:hAnsi="Georgia"/>
          <w:color w:val="000000"/>
          <w:kern w:val="16"/>
          <w:lang w:eastAsia="ja-JP"/>
        </w:rPr>
      </w:pPr>
    </w:p>
    <w:p w14:paraId="0B6B52E7" w14:textId="73C3F7A5" w:rsidR="00CA6975" w:rsidRPr="00026EC8" w:rsidRDefault="00C5757F" w:rsidP="003D696D">
      <w:pPr>
        <w:widowControl w:val="0"/>
        <w:tabs>
          <w:tab w:val="left" w:pos="1165"/>
        </w:tabs>
        <w:autoSpaceDE w:val="0"/>
        <w:autoSpaceDN w:val="0"/>
        <w:adjustRightInd w:val="0"/>
        <w:spacing w:line="276" w:lineRule="auto"/>
        <w:ind w:leftChars="100" w:left="239"/>
        <w:jc w:val="both"/>
        <w:rPr>
          <w:rFonts w:ascii="Georgia" w:hAnsi="Georgia"/>
          <w:b/>
          <w:color w:val="000000"/>
          <w:kern w:val="16"/>
          <w:lang w:eastAsia="ja-JP"/>
        </w:rPr>
      </w:pPr>
      <w:r w:rsidRPr="00026EC8">
        <w:rPr>
          <w:rFonts w:ascii="Georgia" w:hAnsi="Georgia"/>
          <w:b/>
          <w:color w:val="000000"/>
          <w:kern w:val="16"/>
          <w:lang w:eastAsia="ja-JP"/>
        </w:rPr>
        <w:t>3</w:t>
      </w:r>
      <w:r w:rsidR="00CF2DBA" w:rsidRPr="00026EC8">
        <w:rPr>
          <w:rFonts w:ascii="Georgia" w:hAnsi="Georgia"/>
          <w:b/>
          <w:color w:val="000000"/>
          <w:kern w:val="16"/>
          <w:lang w:eastAsia="ja-JP"/>
        </w:rPr>
        <w:t>4</w:t>
      </w:r>
      <w:r w:rsidR="00491F9D" w:rsidRPr="00026EC8">
        <w:rPr>
          <w:rFonts w:ascii="Georgia" w:hAnsi="Georgia"/>
          <w:b/>
          <w:color w:val="000000"/>
          <w:kern w:val="16"/>
          <w:lang w:eastAsia="ja-JP"/>
        </w:rPr>
        <w:t>.4.</w:t>
      </w:r>
      <w:r w:rsidR="0055563E" w:rsidRPr="00026EC8">
        <w:rPr>
          <w:rFonts w:ascii="Georgia" w:hAnsi="Georgia"/>
          <w:b/>
          <w:color w:val="000000"/>
          <w:kern w:val="16"/>
          <w:lang w:eastAsia="ja-JP"/>
        </w:rPr>
        <w:t>2</w:t>
      </w:r>
      <w:r w:rsidR="003D696D">
        <w:rPr>
          <w:rFonts w:ascii="Georgia" w:hAnsi="Georgia"/>
          <w:b/>
          <w:color w:val="000000"/>
          <w:kern w:val="16"/>
          <w:lang w:eastAsia="ja-JP"/>
        </w:rPr>
        <w:tab/>
      </w:r>
      <w:r w:rsidR="00F77115" w:rsidRPr="00026EC8">
        <w:rPr>
          <w:rFonts w:ascii="Georgia" w:hAnsi="Georgia"/>
          <w:b/>
          <w:color w:val="000000"/>
          <w:kern w:val="16"/>
          <w:lang w:eastAsia="ja-JP"/>
        </w:rPr>
        <w:t xml:space="preserve">Vice President </w:t>
      </w:r>
      <w:r w:rsidR="00373CB2" w:rsidRPr="00026EC8">
        <w:rPr>
          <w:rFonts w:ascii="Georgia" w:hAnsi="Georgia"/>
          <w:b/>
          <w:color w:val="000000"/>
          <w:kern w:val="16"/>
          <w:lang w:eastAsia="ja-JP"/>
        </w:rPr>
        <w:t xml:space="preserve">for </w:t>
      </w:r>
      <w:r w:rsidR="00F77115" w:rsidRPr="00026EC8">
        <w:rPr>
          <w:rFonts w:ascii="Georgia" w:hAnsi="Georgia"/>
          <w:b/>
          <w:color w:val="000000"/>
          <w:kern w:val="16"/>
          <w:lang w:eastAsia="ja-JP"/>
        </w:rPr>
        <w:t>Human Resource</w:t>
      </w:r>
      <w:r w:rsidR="00996524" w:rsidRPr="00026EC8">
        <w:rPr>
          <w:rFonts w:ascii="Georgia" w:hAnsi="Georgia"/>
          <w:b/>
          <w:color w:val="000000"/>
          <w:kern w:val="16"/>
          <w:lang w:eastAsia="ja-JP"/>
        </w:rPr>
        <w:t xml:space="preserve"> </w:t>
      </w:r>
      <w:r w:rsidR="005C6EA4" w:rsidRPr="00026EC8">
        <w:rPr>
          <w:rFonts w:ascii="Georgia" w:hAnsi="Georgia"/>
          <w:b/>
          <w:color w:val="000000"/>
          <w:kern w:val="16"/>
          <w:lang w:eastAsia="ja-JP"/>
        </w:rPr>
        <w:t>(VPHR)</w:t>
      </w:r>
      <w:r w:rsidR="0020001B" w:rsidRPr="00026EC8">
        <w:rPr>
          <w:rFonts w:ascii="Georgia" w:hAnsi="Georgia"/>
          <w:b/>
          <w:color w:val="000000"/>
          <w:kern w:val="16"/>
          <w:lang w:eastAsia="ja-JP"/>
        </w:rPr>
        <w:t xml:space="preserve"> </w:t>
      </w:r>
    </w:p>
    <w:p w14:paraId="5A244A37" w14:textId="5C99729D" w:rsidR="004861E6" w:rsidRPr="00026EC8" w:rsidRDefault="00B47012" w:rsidP="003D696D">
      <w:pPr>
        <w:widowControl w:val="0"/>
        <w:autoSpaceDE w:val="0"/>
        <w:autoSpaceDN w:val="0"/>
        <w:adjustRightInd w:val="0"/>
        <w:spacing w:line="276" w:lineRule="auto"/>
        <w:ind w:leftChars="100" w:left="239"/>
        <w:jc w:val="both"/>
        <w:rPr>
          <w:rFonts w:ascii="Georgia" w:hAnsi="Georgia"/>
          <w:color w:val="000000"/>
          <w:kern w:val="16"/>
          <w:lang w:eastAsia="ja-JP"/>
        </w:rPr>
      </w:pPr>
      <w:r w:rsidRPr="00026EC8">
        <w:rPr>
          <w:rFonts w:ascii="Georgia" w:hAnsi="Georgia"/>
          <w:color w:val="000000"/>
          <w:kern w:val="16"/>
          <w:lang w:eastAsia="ja-JP"/>
        </w:rPr>
        <w:t xml:space="preserve">Vice President for Human Resource (VPHR) shall establish the SRC and appoint the committee members from OIST Graduate University employees in the relevant positions. </w:t>
      </w:r>
      <w:r w:rsidR="005C6EA4" w:rsidRPr="00026EC8">
        <w:rPr>
          <w:rFonts w:ascii="Georgia" w:hAnsi="Georgia"/>
          <w:color w:val="000000"/>
          <w:kern w:val="16"/>
          <w:lang w:eastAsia="ja-JP"/>
        </w:rPr>
        <w:t xml:space="preserve">Vice President </w:t>
      </w:r>
      <w:r w:rsidR="00436B76" w:rsidRPr="00026EC8">
        <w:rPr>
          <w:rFonts w:ascii="Georgia" w:hAnsi="Georgia"/>
          <w:color w:val="000000"/>
          <w:kern w:val="16"/>
          <w:lang w:eastAsia="ja-JP"/>
        </w:rPr>
        <w:t xml:space="preserve">for </w:t>
      </w:r>
      <w:r w:rsidR="005C6EA4" w:rsidRPr="00026EC8">
        <w:rPr>
          <w:rFonts w:ascii="Georgia" w:hAnsi="Georgia"/>
          <w:color w:val="000000"/>
          <w:kern w:val="16"/>
          <w:lang w:eastAsia="ja-JP"/>
        </w:rPr>
        <w:t>Human Resource</w:t>
      </w:r>
      <w:r w:rsidR="00996524" w:rsidRPr="00026EC8">
        <w:rPr>
          <w:rFonts w:ascii="Georgia" w:hAnsi="Georgia"/>
          <w:color w:val="000000"/>
          <w:kern w:val="16"/>
          <w:lang w:eastAsia="ja-JP"/>
        </w:rPr>
        <w:t xml:space="preserve"> </w:t>
      </w:r>
      <w:r w:rsidR="005C6EA4" w:rsidRPr="00026EC8">
        <w:rPr>
          <w:rFonts w:ascii="Georgia" w:hAnsi="Georgia"/>
          <w:color w:val="000000"/>
          <w:kern w:val="16"/>
          <w:lang w:eastAsia="ja-JP"/>
        </w:rPr>
        <w:t xml:space="preserve">(VPHR) </w:t>
      </w:r>
      <w:r w:rsidR="00137034" w:rsidRPr="00026EC8">
        <w:rPr>
          <w:rFonts w:ascii="Georgia" w:hAnsi="Georgia"/>
          <w:color w:val="000000"/>
          <w:kern w:val="16"/>
          <w:lang w:eastAsia="ja-JP"/>
        </w:rPr>
        <w:t>is</w:t>
      </w:r>
      <w:r w:rsidR="004861E6" w:rsidRPr="00026EC8">
        <w:rPr>
          <w:rFonts w:ascii="Georgia" w:hAnsi="Georgia"/>
          <w:color w:val="000000"/>
          <w:kern w:val="16"/>
          <w:lang w:eastAsia="ja-JP"/>
        </w:rPr>
        <w:t xml:space="preserve"> responsible for review</w:t>
      </w:r>
      <w:r w:rsidR="00831DE8" w:rsidRPr="00026EC8">
        <w:rPr>
          <w:rFonts w:ascii="Georgia" w:hAnsi="Georgia"/>
          <w:color w:val="000000"/>
          <w:kern w:val="16"/>
          <w:lang w:eastAsia="ja-JP"/>
        </w:rPr>
        <w:t>ing</w:t>
      </w:r>
      <w:r w:rsidR="004861E6" w:rsidRPr="00026EC8">
        <w:rPr>
          <w:rFonts w:ascii="Georgia" w:hAnsi="Georgia"/>
          <w:color w:val="000000"/>
          <w:kern w:val="16"/>
          <w:lang w:eastAsia="ja-JP"/>
        </w:rPr>
        <w:t xml:space="preserve"> the salary structure annually and propos</w:t>
      </w:r>
      <w:r w:rsidR="00831DE8" w:rsidRPr="00026EC8">
        <w:rPr>
          <w:rFonts w:ascii="Georgia" w:hAnsi="Georgia"/>
          <w:color w:val="000000"/>
          <w:kern w:val="16"/>
          <w:lang w:eastAsia="ja-JP"/>
        </w:rPr>
        <w:t>ing</w:t>
      </w:r>
      <w:r w:rsidR="004861E6" w:rsidRPr="00026EC8">
        <w:rPr>
          <w:rFonts w:ascii="Georgia" w:hAnsi="Georgia"/>
          <w:color w:val="000000"/>
          <w:kern w:val="16"/>
          <w:lang w:eastAsia="ja-JP"/>
        </w:rPr>
        <w:t xml:space="preserve"> necessary changes to the </w:t>
      </w:r>
      <w:r w:rsidR="006A7A34" w:rsidRPr="00026EC8">
        <w:rPr>
          <w:rFonts w:ascii="Georgia" w:hAnsi="Georgia"/>
          <w:color w:val="000000"/>
          <w:kern w:val="16"/>
          <w:lang w:eastAsia="ja-JP"/>
        </w:rPr>
        <w:t>SRC</w:t>
      </w:r>
      <w:r w:rsidR="004861E6" w:rsidRPr="00026EC8">
        <w:rPr>
          <w:rFonts w:ascii="Georgia" w:hAnsi="Georgia"/>
          <w:color w:val="000000"/>
          <w:kern w:val="16"/>
          <w:lang w:eastAsia="ja-JP"/>
        </w:rPr>
        <w:t xml:space="preserve">. </w:t>
      </w:r>
      <w:r w:rsidR="00157771" w:rsidRPr="00026EC8">
        <w:rPr>
          <w:rFonts w:ascii="Georgia" w:hAnsi="Georgia"/>
          <w:color w:val="000000"/>
          <w:kern w:val="16"/>
          <w:lang w:eastAsia="ja-JP"/>
        </w:rPr>
        <w:t>VPHR</w:t>
      </w:r>
      <w:r w:rsidR="00996524" w:rsidRPr="00026EC8">
        <w:rPr>
          <w:rFonts w:ascii="Georgia" w:hAnsi="Georgia"/>
          <w:color w:val="000000"/>
          <w:kern w:val="16"/>
          <w:lang w:eastAsia="ja-JP"/>
        </w:rPr>
        <w:t xml:space="preserve"> </w:t>
      </w:r>
      <w:r w:rsidR="00137034" w:rsidRPr="00026EC8">
        <w:rPr>
          <w:rFonts w:ascii="Georgia" w:hAnsi="Georgia"/>
          <w:color w:val="000000"/>
          <w:kern w:val="16"/>
          <w:lang w:eastAsia="ja-JP"/>
        </w:rPr>
        <w:t>is</w:t>
      </w:r>
      <w:r w:rsidR="004861E6" w:rsidRPr="00026EC8">
        <w:rPr>
          <w:rFonts w:ascii="Georgia" w:hAnsi="Georgia"/>
          <w:color w:val="000000"/>
          <w:kern w:val="16"/>
          <w:lang w:eastAsia="ja-JP"/>
        </w:rPr>
        <w:t xml:space="preserve"> also responsible for ensuring that individual salary level</w:t>
      </w:r>
      <w:r w:rsidR="00831DE8" w:rsidRPr="00026EC8">
        <w:rPr>
          <w:rFonts w:ascii="Georgia" w:hAnsi="Georgia"/>
          <w:color w:val="000000"/>
          <w:kern w:val="16"/>
          <w:lang w:eastAsia="ja-JP"/>
        </w:rPr>
        <w:t>s</w:t>
      </w:r>
      <w:r w:rsidR="004861E6" w:rsidRPr="00026EC8">
        <w:rPr>
          <w:rFonts w:ascii="Georgia" w:hAnsi="Georgia"/>
          <w:color w:val="000000"/>
          <w:kern w:val="16"/>
          <w:lang w:eastAsia="ja-JP"/>
        </w:rPr>
        <w:t xml:space="preserve"> properly reflect various elements and maintai</w:t>
      </w:r>
      <w:r w:rsidR="00831DE8" w:rsidRPr="00026EC8">
        <w:rPr>
          <w:rFonts w:ascii="Georgia" w:hAnsi="Georgia"/>
          <w:color w:val="000000"/>
          <w:kern w:val="16"/>
          <w:lang w:eastAsia="ja-JP"/>
        </w:rPr>
        <w:t>n</w:t>
      </w:r>
      <w:r w:rsidR="004861E6" w:rsidRPr="00026EC8">
        <w:rPr>
          <w:rFonts w:ascii="Georgia" w:hAnsi="Georgia"/>
          <w:color w:val="000000"/>
          <w:kern w:val="16"/>
          <w:lang w:eastAsia="ja-JP"/>
        </w:rPr>
        <w:t xml:space="preserve"> internal equity.</w:t>
      </w:r>
    </w:p>
    <w:p w14:paraId="635BD0FF" w14:textId="77777777" w:rsidR="00CA6975" w:rsidRPr="00026EC8" w:rsidRDefault="00CA6975" w:rsidP="003D696D">
      <w:pPr>
        <w:widowControl w:val="0"/>
        <w:autoSpaceDE w:val="0"/>
        <w:autoSpaceDN w:val="0"/>
        <w:adjustRightInd w:val="0"/>
        <w:spacing w:line="276" w:lineRule="auto"/>
        <w:jc w:val="both"/>
        <w:rPr>
          <w:rFonts w:ascii="Georgia" w:hAnsi="Georgia"/>
          <w:color w:val="000000"/>
          <w:kern w:val="16"/>
          <w:lang w:eastAsia="ja-JP"/>
        </w:rPr>
      </w:pPr>
    </w:p>
    <w:p w14:paraId="54ED0405" w14:textId="4FF299C3" w:rsidR="00CA6975" w:rsidRPr="00026EC8" w:rsidRDefault="00C5757F" w:rsidP="00F13C3F">
      <w:pPr>
        <w:widowControl w:val="0"/>
        <w:tabs>
          <w:tab w:val="left" w:pos="1165"/>
        </w:tabs>
        <w:autoSpaceDE w:val="0"/>
        <w:autoSpaceDN w:val="0"/>
        <w:adjustRightInd w:val="0"/>
        <w:spacing w:line="276" w:lineRule="auto"/>
        <w:ind w:leftChars="100" w:left="239"/>
        <w:jc w:val="both"/>
        <w:rPr>
          <w:rFonts w:ascii="Georgia" w:hAnsi="Georgia"/>
          <w:b/>
          <w:color w:val="000000"/>
          <w:kern w:val="16"/>
          <w:lang w:eastAsia="ja-JP"/>
        </w:rPr>
      </w:pPr>
      <w:r w:rsidRPr="00026EC8">
        <w:rPr>
          <w:rFonts w:ascii="Georgia" w:hAnsi="Georgia"/>
          <w:b/>
          <w:color w:val="000000"/>
          <w:kern w:val="16"/>
          <w:lang w:eastAsia="ja-JP"/>
        </w:rPr>
        <w:t>3</w:t>
      </w:r>
      <w:r w:rsidR="00CF2DBA" w:rsidRPr="00026EC8">
        <w:rPr>
          <w:rFonts w:ascii="Georgia" w:hAnsi="Georgia"/>
          <w:b/>
          <w:color w:val="000000"/>
          <w:kern w:val="16"/>
          <w:lang w:eastAsia="ja-JP"/>
        </w:rPr>
        <w:t>4</w:t>
      </w:r>
      <w:r w:rsidR="00491F9D" w:rsidRPr="00026EC8">
        <w:rPr>
          <w:rFonts w:ascii="Georgia" w:hAnsi="Georgia"/>
          <w:b/>
          <w:color w:val="000000"/>
          <w:kern w:val="16"/>
          <w:lang w:eastAsia="ja-JP"/>
        </w:rPr>
        <w:t>.4.</w:t>
      </w:r>
      <w:r w:rsidR="00F45626" w:rsidRPr="00026EC8">
        <w:rPr>
          <w:rFonts w:ascii="Georgia" w:hAnsi="Georgia"/>
          <w:b/>
          <w:color w:val="000000"/>
          <w:kern w:val="16"/>
          <w:lang w:eastAsia="ja-JP"/>
        </w:rPr>
        <w:t>3</w:t>
      </w:r>
      <w:r w:rsidR="00F13C3F">
        <w:rPr>
          <w:rFonts w:ascii="Georgia" w:hAnsi="Georgia"/>
          <w:b/>
          <w:color w:val="000000"/>
          <w:kern w:val="16"/>
          <w:lang w:eastAsia="ja-JP"/>
        </w:rPr>
        <w:tab/>
      </w:r>
      <w:r w:rsidR="00B47012" w:rsidRPr="00026EC8">
        <w:rPr>
          <w:rFonts w:ascii="Georgia" w:hAnsi="Georgia"/>
          <w:b/>
          <w:color w:val="000000"/>
          <w:kern w:val="16"/>
          <w:lang w:eastAsia="ja-JP"/>
        </w:rPr>
        <w:t>Human Resource Division</w:t>
      </w:r>
    </w:p>
    <w:p w14:paraId="552845EB" w14:textId="4D608302" w:rsidR="004861E6" w:rsidRPr="00026EC8" w:rsidRDefault="00B47012" w:rsidP="00F13C3F">
      <w:pPr>
        <w:widowControl w:val="0"/>
        <w:autoSpaceDE w:val="0"/>
        <w:autoSpaceDN w:val="0"/>
        <w:adjustRightInd w:val="0"/>
        <w:spacing w:line="276" w:lineRule="auto"/>
        <w:ind w:leftChars="100" w:left="239"/>
        <w:jc w:val="both"/>
        <w:rPr>
          <w:rFonts w:ascii="Georgia" w:hAnsi="Georgia"/>
          <w:color w:val="000000"/>
          <w:kern w:val="16"/>
          <w:lang w:eastAsia="ja-JP"/>
        </w:rPr>
      </w:pPr>
      <w:r w:rsidRPr="00026EC8">
        <w:rPr>
          <w:rFonts w:ascii="Georgia" w:hAnsi="Georgia"/>
          <w:color w:val="000000"/>
          <w:kern w:val="16"/>
          <w:lang w:eastAsia="ja-JP"/>
        </w:rPr>
        <w:t>Human Resource Division</w:t>
      </w:r>
      <w:r w:rsidR="006A7A34" w:rsidRPr="00026EC8">
        <w:rPr>
          <w:rFonts w:ascii="Georgia" w:hAnsi="Georgia"/>
          <w:color w:val="000000"/>
          <w:kern w:val="16"/>
          <w:lang w:eastAsia="ja-JP"/>
        </w:rPr>
        <w:t xml:space="preserve"> will serve as the secretariat of the SRC.</w:t>
      </w:r>
    </w:p>
    <w:p w14:paraId="546DB47B" w14:textId="76CB784D" w:rsidR="00CA6975" w:rsidRPr="00026EC8" w:rsidRDefault="00CA6975" w:rsidP="00F13C3F">
      <w:pPr>
        <w:widowControl w:val="0"/>
        <w:autoSpaceDE w:val="0"/>
        <w:autoSpaceDN w:val="0"/>
        <w:adjustRightInd w:val="0"/>
        <w:spacing w:line="276" w:lineRule="auto"/>
        <w:jc w:val="both"/>
        <w:rPr>
          <w:rFonts w:ascii="Georgia" w:hAnsi="Georgia"/>
          <w:color w:val="000000"/>
          <w:kern w:val="16"/>
          <w:lang w:eastAsia="ja-JP"/>
        </w:rPr>
      </w:pPr>
    </w:p>
    <w:p w14:paraId="1CBECAED" w14:textId="541F888C" w:rsidR="00B47012" w:rsidRPr="00026EC8" w:rsidRDefault="00B47012" w:rsidP="00F13C3F">
      <w:pPr>
        <w:widowControl w:val="0"/>
        <w:tabs>
          <w:tab w:val="left" w:pos="1165"/>
        </w:tabs>
        <w:autoSpaceDE w:val="0"/>
        <w:autoSpaceDN w:val="0"/>
        <w:adjustRightInd w:val="0"/>
        <w:spacing w:line="276" w:lineRule="auto"/>
        <w:ind w:leftChars="100" w:left="239"/>
        <w:jc w:val="both"/>
        <w:rPr>
          <w:rFonts w:ascii="Georgia" w:hAnsi="Georgia"/>
          <w:b/>
          <w:color w:val="000000"/>
          <w:kern w:val="16"/>
          <w:lang w:eastAsia="ja-JP"/>
        </w:rPr>
      </w:pPr>
      <w:r w:rsidRPr="00026EC8">
        <w:rPr>
          <w:rFonts w:ascii="Georgia" w:hAnsi="Georgia"/>
          <w:b/>
          <w:color w:val="000000"/>
          <w:kern w:val="16"/>
          <w:lang w:eastAsia="ja-JP"/>
        </w:rPr>
        <w:t>34.4.4</w:t>
      </w:r>
      <w:r w:rsidR="00F13C3F">
        <w:rPr>
          <w:rFonts w:ascii="Georgia" w:hAnsi="Georgia"/>
          <w:b/>
          <w:color w:val="000000"/>
          <w:kern w:val="16"/>
          <w:lang w:eastAsia="ja-JP"/>
        </w:rPr>
        <w:tab/>
      </w:r>
      <w:r w:rsidRPr="00026EC8">
        <w:rPr>
          <w:rFonts w:ascii="Georgia" w:hAnsi="Georgia"/>
          <w:b/>
          <w:color w:val="000000"/>
          <w:kern w:val="16"/>
          <w:lang w:eastAsia="ja-JP"/>
        </w:rPr>
        <w:t>HR Management Section</w:t>
      </w:r>
    </w:p>
    <w:p w14:paraId="76D321A6" w14:textId="73AB72FD" w:rsidR="00B47012" w:rsidRPr="00026EC8" w:rsidRDefault="00B47012" w:rsidP="00F13C3F">
      <w:pPr>
        <w:widowControl w:val="0"/>
        <w:autoSpaceDE w:val="0"/>
        <w:autoSpaceDN w:val="0"/>
        <w:adjustRightInd w:val="0"/>
        <w:spacing w:line="276" w:lineRule="auto"/>
        <w:ind w:leftChars="100" w:left="239"/>
        <w:jc w:val="both"/>
        <w:rPr>
          <w:rFonts w:ascii="Georgia" w:hAnsi="Georgia"/>
          <w:color w:val="000000"/>
          <w:kern w:val="16"/>
          <w:lang w:eastAsia="ja-JP"/>
        </w:rPr>
      </w:pPr>
      <w:r w:rsidRPr="00026EC8">
        <w:rPr>
          <w:rFonts w:ascii="Georgia" w:hAnsi="Georgia"/>
          <w:color w:val="000000"/>
          <w:kern w:val="16"/>
          <w:lang w:eastAsia="ja-JP"/>
        </w:rPr>
        <w:t>The HR Management Section is procedure to process administering the compensation.</w:t>
      </w:r>
    </w:p>
    <w:p w14:paraId="7CDAE813" w14:textId="77777777" w:rsidR="00B47012" w:rsidRPr="00026EC8" w:rsidRDefault="00B47012" w:rsidP="00F13C3F">
      <w:pPr>
        <w:widowControl w:val="0"/>
        <w:autoSpaceDE w:val="0"/>
        <w:autoSpaceDN w:val="0"/>
        <w:adjustRightInd w:val="0"/>
        <w:spacing w:line="276" w:lineRule="auto"/>
        <w:jc w:val="both"/>
        <w:rPr>
          <w:rFonts w:ascii="Georgia" w:hAnsi="Georgia"/>
          <w:color w:val="000000"/>
          <w:kern w:val="16"/>
          <w:lang w:eastAsia="ja-JP"/>
        </w:rPr>
      </w:pPr>
    </w:p>
    <w:p w14:paraId="27DF7F12" w14:textId="304176B0" w:rsidR="00CA6975" w:rsidRPr="00026EC8" w:rsidRDefault="00C5757F" w:rsidP="00F13C3F">
      <w:pPr>
        <w:widowControl w:val="0"/>
        <w:tabs>
          <w:tab w:val="left" w:pos="1165"/>
        </w:tabs>
        <w:autoSpaceDE w:val="0"/>
        <w:autoSpaceDN w:val="0"/>
        <w:adjustRightInd w:val="0"/>
        <w:spacing w:line="276" w:lineRule="auto"/>
        <w:ind w:leftChars="100" w:left="239"/>
        <w:jc w:val="both"/>
        <w:rPr>
          <w:rFonts w:ascii="Georgia" w:hAnsi="Georgia"/>
          <w:b/>
          <w:color w:val="000000"/>
          <w:kern w:val="16"/>
          <w:lang w:eastAsia="ja-JP"/>
        </w:rPr>
      </w:pPr>
      <w:r w:rsidRPr="00026EC8">
        <w:rPr>
          <w:rFonts w:ascii="Georgia" w:hAnsi="Georgia"/>
          <w:b/>
          <w:color w:val="000000"/>
          <w:kern w:val="16"/>
          <w:lang w:eastAsia="ja-JP"/>
        </w:rPr>
        <w:t>3</w:t>
      </w:r>
      <w:r w:rsidR="00CF2DBA" w:rsidRPr="00026EC8">
        <w:rPr>
          <w:rFonts w:ascii="Georgia" w:hAnsi="Georgia"/>
          <w:b/>
          <w:color w:val="000000"/>
          <w:kern w:val="16"/>
          <w:lang w:eastAsia="ja-JP"/>
        </w:rPr>
        <w:t>4</w:t>
      </w:r>
      <w:r w:rsidR="00491F9D" w:rsidRPr="00026EC8">
        <w:rPr>
          <w:rFonts w:ascii="Georgia" w:hAnsi="Georgia"/>
          <w:b/>
          <w:color w:val="000000"/>
          <w:kern w:val="16"/>
          <w:lang w:eastAsia="ja-JP"/>
        </w:rPr>
        <w:t>.4.</w:t>
      </w:r>
      <w:r w:rsidR="00B47012" w:rsidRPr="00026EC8">
        <w:rPr>
          <w:rFonts w:ascii="Georgia" w:hAnsi="Georgia"/>
          <w:b/>
          <w:color w:val="000000"/>
          <w:kern w:val="16"/>
          <w:lang w:eastAsia="ja-JP"/>
        </w:rPr>
        <w:t>5</w:t>
      </w:r>
      <w:r w:rsidR="00F13C3F">
        <w:rPr>
          <w:rFonts w:ascii="Georgia" w:hAnsi="Georgia"/>
          <w:b/>
          <w:color w:val="000000"/>
          <w:kern w:val="16"/>
          <w:lang w:eastAsia="ja-JP"/>
        </w:rPr>
        <w:tab/>
      </w:r>
      <w:r w:rsidR="00F45626" w:rsidRPr="00026EC8">
        <w:rPr>
          <w:rFonts w:ascii="Georgia" w:hAnsi="Georgia"/>
          <w:b/>
          <w:color w:val="000000"/>
          <w:kern w:val="16"/>
          <w:lang w:eastAsia="ja-JP"/>
        </w:rPr>
        <w:t>Employees</w:t>
      </w:r>
    </w:p>
    <w:p w14:paraId="4022104E" w14:textId="0E29B231" w:rsidR="0055563E" w:rsidRPr="00026EC8" w:rsidRDefault="00F45626" w:rsidP="00F13C3F">
      <w:pPr>
        <w:widowControl w:val="0"/>
        <w:autoSpaceDE w:val="0"/>
        <w:autoSpaceDN w:val="0"/>
        <w:adjustRightInd w:val="0"/>
        <w:spacing w:line="276" w:lineRule="auto"/>
        <w:ind w:leftChars="100" w:left="239"/>
        <w:jc w:val="both"/>
        <w:rPr>
          <w:rFonts w:ascii="Georgia" w:hAnsi="Georgia"/>
          <w:color w:val="000000"/>
          <w:kern w:val="16"/>
          <w:lang w:eastAsia="ja-JP"/>
        </w:rPr>
      </w:pPr>
      <w:r w:rsidRPr="00026EC8">
        <w:rPr>
          <w:rFonts w:ascii="Georgia" w:hAnsi="Georgia"/>
          <w:color w:val="000000"/>
          <w:kern w:val="16"/>
          <w:lang w:eastAsia="ja-JP"/>
        </w:rPr>
        <w:t xml:space="preserve">All </w:t>
      </w:r>
      <w:r w:rsidR="00831DE8" w:rsidRPr="00026EC8">
        <w:rPr>
          <w:rFonts w:ascii="Georgia" w:hAnsi="Georgia"/>
          <w:color w:val="000000"/>
          <w:kern w:val="16"/>
          <w:lang w:eastAsia="ja-JP"/>
        </w:rPr>
        <w:t>University</w:t>
      </w:r>
      <w:r w:rsidRPr="00026EC8">
        <w:rPr>
          <w:rFonts w:ascii="Georgia" w:hAnsi="Georgia"/>
          <w:color w:val="000000"/>
          <w:kern w:val="16"/>
          <w:lang w:eastAsia="ja-JP"/>
        </w:rPr>
        <w:t xml:space="preserve"> employees </w:t>
      </w:r>
      <w:r w:rsidR="00831DE8" w:rsidRPr="00026EC8">
        <w:rPr>
          <w:rFonts w:ascii="Georgia" w:hAnsi="Georgia"/>
          <w:color w:val="000000"/>
          <w:kern w:val="16"/>
          <w:lang w:eastAsia="ja-JP"/>
        </w:rPr>
        <w:t xml:space="preserve">and officers </w:t>
      </w:r>
      <w:r w:rsidRPr="00026EC8">
        <w:rPr>
          <w:rFonts w:ascii="Georgia" w:hAnsi="Georgia"/>
          <w:color w:val="000000"/>
          <w:kern w:val="16"/>
          <w:lang w:eastAsia="ja-JP"/>
        </w:rPr>
        <w:t xml:space="preserve">must </w:t>
      </w:r>
      <w:r w:rsidR="00831DE8" w:rsidRPr="00026EC8">
        <w:rPr>
          <w:rFonts w:ascii="Georgia" w:hAnsi="Georgia"/>
          <w:color w:val="000000"/>
          <w:kern w:val="16"/>
          <w:lang w:eastAsia="ja-JP"/>
        </w:rPr>
        <w:t xml:space="preserve">promptly </w:t>
      </w:r>
      <w:r w:rsidRPr="00026EC8">
        <w:rPr>
          <w:rFonts w:ascii="Georgia" w:hAnsi="Georgia"/>
          <w:color w:val="000000"/>
          <w:kern w:val="16"/>
          <w:lang w:eastAsia="ja-JP"/>
        </w:rPr>
        <w:t xml:space="preserve">notify </w:t>
      </w:r>
      <w:r w:rsidR="00014638" w:rsidRPr="00026EC8">
        <w:rPr>
          <w:rFonts w:ascii="Georgia" w:hAnsi="Georgia"/>
          <w:color w:val="000000"/>
          <w:kern w:val="16"/>
          <w:lang w:eastAsia="ja-JP"/>
        </w:rPr>
        <w:t xml:space="preserve">the </w:t>
      </w:r>
      <w:r w:rsidR="006E0E99" w:rsidRPr="00026EC8">
        <w:rPr>
          <w:rFonts w:ascii="Georgia" w:hAnsi="Georgia"/>
          <w:color w:val="000000"/>
          <w:kern w:val="16"/>
          <w:lang w:eastAsia="ja-JP"/>
        </w:rPr>
        <w:t>HR</w:t>
      </w:r>
      <w:r w:rsidR="00014638" w:rsidRPr="00026EC8">
        <w:rPr>
          <w:rFonts w:ascii="Georgia" w:hAnsi="Georgia"/>
          <w:color w:val="000000"/>
          <w:kern w:val="16"/>
          <w:lang w:eastAsia="ja-JP"/>
        </w:rPr>
        <w:t xml:space="preserve"> Management Section</w:t>
      </w:r>
      <w:r w:rsidR="00681965" w:rsidRPr="00026EC8">
        <w:rPr>
          <w:rFonts w:ascii="Georgia" w:hAnsi="Georgia"/>
          <w:color w:val="000000"/>
          <w:kern w:val="16"/>
          <w:lang w:eastAsia="ja-JP"/>
        </w:rPr>
        <w:t xml:space="preserve"> of </w:t>
      </w:r>
      <w:r w:rsidRPr="00026EC8">
        <w:rPr>
          <w:rFonts w:ascii="Georgia" w:hAnsi="Georgia"/>
          <w:color w:val="000000"/>
          <w:kern w:val="16"/>
          <w:lang w:eastAsia="ja-JP"/>
        </w:rPr>
        <w:t xml:space="preserve">any changes </w:t>
      </w:r>
      <w:r w:rsidR="00A112C7" w:rsidRPr="00026EC8">
        <w:rPr>
          <w:rFonts w:ascii="Georgia" w:hAnsi="Georgia"/>
          <w:color w:val="000000"/>
          <w:kern w:val="16"/>
          <w:lang w:eastAsia="ja-JP"/>
        </w:rPr>
        <w:t>that could affect their allowances</w:t>
      </w:r>
      <w:r w:rsidR="00681965" w:rsidRPr="00026EC8">
        <w:rPr>
          <w:rFonts w:ascii="Georgia" w:hAnsi="Georgia"/>
          <w:color w:val="000000"/>
          <w:kern w:val="16"/>
          <w:lang w:eastAsia="ja-JP"/>
        </w:rPr>
        <w:t xml:space="preserve">, such as </w:t>
      </w:r>
      <w:r w:rsidR="00A112C7" w:rsidRPr="00026EC8">
        <w:rPr>
          <w:rFonts w:ascii="Georgia" w:hAnsi="Georgia"/>
          <w:color w:val="000000"/>
          <w:kern w:val="16"/>
          <w:lang w:eastAsia="ja-JP"/>
        </w:rPr>
        <w:t xml:space="preserve">commuting </w:t>
      </w:r>
      <w:r w:rsidR="00681965" w:rsidRPr="00026EC8">
        <w:rPr>
          <w:rFonts w:ascii="Georgia" w:hAnsi="Georgia"/>
          <w:color w:val="000000"/>
          <w:kern w:val="16"/>
          <w:lang w:eastAsia="ja-JP"/>
        </w:rPr>
        <w:t>distance or location of residence</w:t>
      </w:r>
      <w:r w:rsidR="00A112C7" w:rsidRPr="00026EC8">
        <w:rPr>
          <w:rFonts w:ascii="Georgia" w:hAnsi="Georgia"/>
          <w:color w:val="000000"/>
          <w:kern w:val="16"/>
          <w:lang w:eastAsia="ja-JP"/>
        </w:rPr>
        <w:t xml:space="preserve">. </w:t>
      </w:r>
    </w:p>
    <w:p w14:paraId="77956F42" w14:textId="77777777" w:rsidR="00A112C7" w:rsidRPr="00026EC8" w:rsidRDefault="00A112C7" w:rsidP="00F13C3F">
      <w:pPr>
        <w:widowControl w:val="0"/>
        <w:autoSpaceDE w:val="0"/>
        <w:autoSpaceDN w:val="0"/>
        <w:adjustRightInd w:val="0"/>
        <w:spacing w:line="276" w:lineRule="auto"/>
        <w:jc w:val="both"/>
        <w:rPr>
          <w:rFonts w:ascii="Georgia" w:hAnsi="Georgia"/>
          <w:color w:val="000000"/>
          <w:kern w:val="16"/>
          <w:lang w:eastAsia="ja-JP"/>
        </w:rPr>
      </w:pPr>
    </w:p>
    <w:p w14:paraId="09FA685A" w14:textId="1FF90573" w:rsidR="00363BB5" w:rsidRPr="00026EC8" w:rsidRDefault="00C5757F" w:rsidP="00026EC8">
      <w:pPr>
        <w:widowControl w:val="0"/>
        <w:autoSpaceDE w:val="0"/>
        <w:autoSpaceDN w:val="0"/>
        <w:adjustRightInd w:val="0"/>
        <w:spacing w:line="276" w:lineRule="auto"/>
        <w:jc w:val="both"/>
        <w:rPr>
          <w:rFonts w:ascii="Georgia" w:hAnsi="Georgia"/>
          <w:b/>
          <w:color w:val="000000"/>
          <w:kern w:val="16"/>
          <w:lang w:eastAsia="ja-JP"/>
        </w:rPr>
      </w:pPr>
      <w:r w:rsidRPr="00026EC8">
        <w:rPr>
          <w:rFonts w:ascii="Georgia" w:hAnsi="Georgia"/>
          <w:b/>
          <w:color w:val="000000"/>
          <w:kern w:val="16"/>
          <w:lang w:eastAsia="ja-JP"/>
        </w:rPr>
        <w:t>3</w:t>
      </w:r>
      <w:r w:rsidR="00F175BA" w:rsidRPr="00026EC8">
        <w:rPr>
          <w:rFonts w:ascii="Georgia" w:hAnsi="Georgia"/>
          <w:b/>
          <w:color w:val="000000"/>
          <w:kern w:val="16"/>
          <w:lang w:eastAsia="ja-JP"/>
        </w:rPr>
        <w:t>4</w:t>
      </w:r>
      <w:r w:rsidR="00491F9D" w:rsidRPr="00026EC8">
        <w:rPr>
          <w:rFonts w:ascii="Georgia" w:hAnsi="Georgia"/>
          <w:b/>
          <w:color w:val="000000"/>
          <w:kern w:val="16"/>
          <w:lang w:eastAsia="ja-JP"/>
        </w:rPr>
        <w:t>.5</w:t>
      </w:r>
      <w:r w:rsidR="00F13C3F">
        <w:rPr>
          <w:rFonts w:ascii="Georgia" w:hAnsi="Georgia"/>
          <w:b/>
          <w:color w:val="000000"/>
          <w:kern w:val="16"/>
          <w:lang w:eastAsia="ja-JP"/>
        </w:rPr>
        <w:tab/>
      </w:r>
      <w:r w:rsidR="00966968" w:rsidRPr="00026EC8">
        <w:rPr>
          <w:rFonts w:ascii="Georgia" w:hAnsi="Georgia"/>
          <w:b/>
          <w:color w:val="000000"/>
          <w:kern w:val="16"/>
          <w:lang w:eastAsia="ja-JP"/>
        </w:rPr>
        <w:t>Procedures</w:t>
      </w:r>
    </w:p>
    <w:p w14:paraId="0FB1B777" w14:textId="77777777" w:rsidR="00CA6975" w:rsidRPr="00026EC8" w:rsidRDefault="00CA6975" w:rsidP="00026EC8">
      <w:pPr>
        <w:widowControl w:val="0"/>
        <w:autoSpaceDE w:val="0"/>
        <w:autoSpaceDN w:val="0"/>
        <w:adjustRightInd w:val="0"/>
        <w:spacing w:line="276" w:lineRule="auto"/>
        <w:jc w:val="both"/>
        <w:rPr>
          <w:rFonts w:ascii="Georgia" w:hAnsi="Georgia"/>
          <w:kern w:val="16"/>
          <w:lang w:eastAsia="ja-JP"/>
        </w:rPr>
      </w:pPr>
    </w:p>
    <w:p w14:paraId="6681FA44" w14:textId="19355AC8" w:rsidR="00363BB5" w:rsidRPr="00026EC8" w:rsidRDefault="00C5757F" w:rsidP="00026EC8">
      <w:pPr>
        <w:widowControl w:val="0"/>
        <w:autoSpaceDE w:val="0"/>
        <w:autoSpaceDN w:val="0"/>
        <w:adjustRightInd w:val="0"/>
        <w:spacing w:line="276" w:lineRule="auto"/>
        <w:jc w:val="both"/>
        <w:rPr>
          <w:rFonts w:ascii="Georgia" w:hAnsi="Georgia"/>
          <w:b/>
          <w:kern w:val="16"/>
          <w:lang w:eastAsia="ja-JP"/>
        </w:rPr>
      </w:pPr>
      <w:r w:rsidRPr="00026EC8">
        <w:rPr>
          <w:rFonts w:ascii="Georgia" w:hAnsi="Georgia"/>
          <w:b/>
          <w:kern w:val="16"/>
          <w:lang w:eastAsia="ja-JP"/>
        </w:rPr>
        <w:lastRenderedPageBreak/>
        <w:t>3</w:t>
      </w:r>
      <w:r w:rsidR="00F175BA" w:rsidRPr="00026EC8">
        <w:rPr>
          <w:rFonts w:ascii="Georgia" w:hAnsi="Georgia"/>
          <w:b/>
          <w:kern w:val="16"/>
          <w:lang w:eastAsia="ja-JP"/>
        </w:rPr>
        <w:t>4</w:t>
      </w:r>
      <w:r w:rsidR="00491F9D" w:rsidRPr="00026EC8">
        <w:rPr>
          <w:rFonts w:ascii="Georgia" w:hAnsi="Georgia"/>
          <w:b/>
          <w:kern w:val="16"/>
          <w:lang w:eastAsia="ja-JP"/>
        </w:rPr>
        <w:t>.6</w:t>
      </w:r>
      <w:r w:rsidR="00F13C3F">
        <w:rPr>
          <w:rFonts w:ascii="Georgia" w:hAnsi="Georgia"/>
          <w:b/>
          <w:kern w:val="16"/>
          <w:lang w:eastAsia="ja-JP"/>
        </w:rPr>
        <w:tab/>
      </w:r>
      <w:r w:rsidR="004120DF" w:rsidRPr="00026EC8">
        <w:rPr>
          <w:rFonts w:ascii="Georgia" w:hAnsi="Georgia"/>
          <w:b/>
          <w:kern w:val="16"/>
          <w:lang w:eastAsia="ja-JP"/>
        </w:rPr>
        <w:t>Forms</w:t>
      </w:r>
    </w:p>
    <w:p w14:paraId="2FD80F79" w14:textId="77777777" w:rsidR="00CA6975" w:rsidRPr="00026EC8" w:rsidRDefault="00CA6975" w:rsidP="00026EC8">
      <w:pPr>
        <w:widowControl w:val="0"/>
        <w:autoSpaceDE w:val="0"/>
        <w:autoSpaceDN w:val="0"/>
        <w:adjustRightInd w:val="0"/>
        <w:spacing w:line="276" w:lineRule="auto"/>
        <w:jc w:val="both"/>
        <w:rPr>
          <w:rFonts w:ascii="Georgia" w:hAnsi="Georgia"/>
          <w:kern w:val="16"/>
          <w:lang w:eastAsia="ja-JP"/>
        </w:rPr>
      </w:pPr>
    </w:p>
    <w:p w14:paraId="31DD9399" w14:textId="2597F732" w:rsidR="004120DF" w:rsidRPr="00026EC8" w:rsidRDefault="00C5757F" w:rsidP="00026EC8">
      <w:pPr>
        <w:widowControl w:val="0"/>
        <w:autoSpaceDE w:val="0"/>
        <w:autoSpaceDN w:val="0"/>
        <w:adjustRightInd w:val="0"/>
        <w:spacing w:line="276" w:lineRule="auto"/>
        <w:jc w:val="both"/>
        <w:rPr>
          <w:rFonts w:ascii="Georgia" w:hAnsi="Georgia"/>
          <w:b/>
          <w:kern w:val="16"/>
          <w:lang w:eastAsia="ja-JP"/>
        </w:rPr>
      </w:pPr>
      <w:r w:rsidRPr="00026EC8">
        <w:rPr>
          <w:rFonts w:ascii="Georgia" w:hAnsi="Georgia"/>
          <w:b/>
          <w:kern w:val="16"/>
          <w:lang w:eastAsia="ja-JP"/>
        </w:rPr>
        <w:t>3</w:t>
      </w:r>
      <w:r w:rsidR="00F175BA" w:rsidRPr="00026EC8">
        <w:rPr>
          <w:rFonts w:ascii="Georgia" w:hAnsi="Georgia"/>
          <w:b/>
          <w:kern w:val="16"/>
          <w:lang w:eastAsia="ja-JP"/>
        </w:rPr>
        <w:t>4</w:t>
      </w:r>
      <w:r w:rsidR="000018D3" w:rsidRPr="00026EC8">
        <w:rPr>
          <w:rFonts w:ascii="Georgia" w:hAnsi="Georgia"/>
          <w:b/>
          <w:kern w:val="16"/>
          <w:lang w:eastAsia="ja-JP"/>
        </w:rPr>
        <w:t>.</w:t>
      </w:r>
      <w:r w:rsidR="00491F9D" w:rsidRPr="00026EC8">
        <w:rPr>
          <w:rFonts w:ascii="Georgia" w:hAnsi="Georgia"/>
          <w:b/>
          <w:kern w:val="16"/>
          <w:lang w:eastAsia="ja-JP"/>
        </w:rPr>
        <w:t>7</w:t>
      </w:r>
      <w:r w:rsidR="00F13C3F">
        <w:rPr>
          <w:rFonts w:ascii="Georgia" w:hAnsi="Georgia"/>
          <w:b/>
          <w:kern w:val="16"/>
          <w:lang w:eastAsia="ja-JP"/>
        </w:rPr>
        <w:tab/>
      </w:r>
      <w:r w:rsidR="004120DF" w:rsidRPr="00026EC8">
        <w:rPr>
          <w:rFonts w:ascii="Georgia" w:hAnsi="Georgia"/>
          <w:b/>
          <w:kern w:val="16"/>
          <w:lang w:eastAsia="ja-JP"/>
        </w:rPr>
        <w:t>Contacts</w:t>
      </w:r>
    </w:p>
    <w:p w14:paraId="7B39E4B8" w14:textId="7183C931" w:rsidR="00BD4BE4" w:rsidRPr="00026EC8" w:rsidRDefault="00C5757F" w:rsidP="00F13C3F">
      <w:pPr>
        <w:widowControl w:val="0"/>
        <w:tabs>
          <w:tab w:val="left" w:pos="1165"/>
        </w:tabs>
        <w:autoSpaceDE w:val="0"/>
        <w:autoSpaceDN w:val="0"/>
        <w:adjustRightInd w:val="0"/>
        <w:spacing w:line="276" w:lineRule="auto"/>
        <w:ind w:leftChars="100" w:left="239"/>
        <w:jc w:val="both"/>
        <w:rPr>
          <w:rFonts w:ascii="Georgia" w:hAnsi="Georgia"/>
          <w:b/>
          <w:kern w:val="16"/>
          <w:lang w:eastAsia="ja-JP"/>
        </w:rPr>
      </w:pPr>
      <w:r w:rsidRPr="00026EC8">
        <w:rPr>
          <w:rFonts w:ascii="Georgia" w:hAnsi="Georgia"/>
          <w:b/>
          <w:kern w:val="16"/>
          <w:lang w:eastAsia="ja-JP"/>
        </w:rPr>
        <w:t>3</w:t>
      </w:r>
      <w:r w:rsidR="00155ED7" w:rsidRPr="00026EC8">
        <w:rPr>
          <w:rFonts w:ascii="Georgia" w:hAnsi="Georgia"/>
          <w:b/>
          <w:kern w:val="16"/>
          <w:lang w:eastAsia="ja-JP"/>
        </w:rPr>
        <w:t>4</w:t>
      </w:r>
      <w:r w:rsidR="00491F9D" w:rsidRPr="00026EC8">
        <w:rPr>
          <w:rFonts w:ascii="Georgia" w:hAnsi="Georgia"/>
          <w:b/>
          <w:kern w:val="16"/>
          <w:lang w:eastAsia="ja-JP"/>
        </w:rPr>
        <w:t>.7</w:t>
      </w:r>
      <w:r w:rsidR="004120DF" w:rsidRPr="00026EC8">
        <w:rPr>
          <w:rFonts w:ascii="Georgia" w:hAnsi="Georgia"/>
          <w:b/>
          <w:kern w:val="16"/>
          <w:lang w:eastAsia="ja-JP"/>
        </w:rPr>
        <w:t>.1</w:t>
      </w:r>
      <w:r w:rsidR="00F13C3F">
        <w:rPr>
          <w:rFonts w:ascii="Georgia" w:hAnsi="Georgia"/>
          <w:b/>
          <w:kern w:val="16"/>
          <w:lang w:eastAsia="ja-JP"/>
        </w:rPr>
        <w:tab/>
      </w:r>
      <w:r w:rsidR="004120DF" w:rsidRPr="00026EC8">
        <w:rPr>
          <w:rFonts w:ascii="Georgia" w:hAnsi="Georgia"/>
          <w:b/>
          <w:kern w:val="16"/>
          <w:lang w:eastAsia="ja-JP"/>
        </w:rPr>
        <w:t>Policy Owner</w:t>
      </w:r>
      <w:r w:rsidR="00B30B1F" w:rsidRPr="00026EC8">
        <w:rPr>
          <w:rFonts w:ascii="Georgia" w:hAnsi="Georgia"/>
          <w:b/>
          <w:kern w:val="16"/>
          <w:lang w:eastAsia="ja-JP"/>
        </w:rPr>
        <w:t xml:space="preserve">:  </w:t>
      </w:r>
    </w:p>
    <w:p w14:paraId="4610426F" w14:textId="77777777" w:rsidR="00F13C3F" w:rsidRDefault="003C095C" w:rsidP="00F13C3F">
      <w:pPr>
        <w:widowControl w:val="0"/>
        <w:autoSpaceDE w:val="0"/>
        <w:autoSpaceDN w:val="0"/>
        <w:adjustRightInd w:val="0"/>
        <w:spacing w:line="276" w:lineRule="auto"/>
        <w:ind w:leftChars="100" w:left="239"/>
        <w:jc w:val="both"/>
        <w:rPr>
          <w:rFonts w:ascii="Georgia" w:hAnsi="Georgia"/>
          <w:kern w:val="16"/>
          <w:lang w:eastAsia="ja-JP"/>
        </w:rPr>
      </w:pPr>
      <w:r w:rsidRPr="00026EC8">
        <w:rPr>
          <w:rFonts w:ascii="Georgia" w:hAnsi="Georgia"/>
          <w:kern w:val="16"/>
          <w:lang w:eastAsia="ja-JP"/>
        </w:rPr>
        <w:t xml:space="preserve">Vice President </w:t>
      </w:r>
      <w:r w:rsidR="00436B76" w:rsidRPr="00026EC8">
        <w:rPr>
          <w:rFonts w:ascii="Georgia" w:hAnsi="Georgia"/>
          <w:kern w:val="16"/>
          <w:lang w:eastAsia="ja-JP"/>
        </w:rPr>
        <w:t xml:space="preserve">for </w:t>
      </w:r>
      <w:r w:rsidRPr="00026EC8">
        <w:rPr>
          <w:rFonts w:ascii="Georgia" w:hAnsi="Georgia"/>
          <w:kern w:val="16"/>
          <w:lang w:eastAsia="ja-JP"/>
        </w:rPr>
        <w:t>Human Resource</w:t>
      </w:r>
      <w:r w:rsidR="00996524" w:rsidRPr="00026EC8">
        <w:rPr>
          <w:rFonts w:ascii="Georgia" w:hAnsi="Georgia"/>
          <w:kern w:val="16"/>
          <w:lang w:eastAsia="ja-JP"/>
        </w:rPr>
        <w:t xml:space="preserve"> </w:t>
      </w:r>
      <w:r w:rsidR="002B7DDC" w:rsidRPr="00026EC8">
        <w:rPr>
          <w:rFonts w:ascii="Georgia" w:hAnsi="Georgia"/>
          <w:kern w:val="16"/>
          <w:lang w:eastAsia="ja-JP"/>
        </w:rPr>
        <w:t>(VPHR)</w:t>
      </w:r>
    </w:p>
    <w:p w14:paraId="17C8AE42" w14:textId="77777777" w:rsidR="00F13C3F" w:rsidRDefault="00F13C3F" w:rsidP="00F13C3F">
      <w:pPr>
        <w:widowControl w:val="0"/>
        <w:autoSpaceDE w:val="0"/>
        <w:autoSpaceDN w:val="0"/>
        <w:adjustRightInd w:val="0"/>
        <w:spacing w:line="276" w:lineRule="auto"/>
        <w:ind w:leftChars="100" w:left="239"/>
        <w:jc w:val="both"/>
        <w:rPr>
          <w:rFonts w:ascii="Georgia" w:hAnsi="Georgia"/>
          <w:kern w:val="16"/>
          <w:lang w:eastAsia="ja-JP"/>
        </w:rPr>
      </w:pPr>
    </w:p>
    <w:p w14:paraId="79038354" w14:textId="77777777" w:rsidR="00F13C3F" w:rsidRDefault="00C5757F" w:rsidP="00F13C3F">
      <w:pPr>
        <w:widowControl w:val="0"/>
        <w:tabs>
          <w:tab w:val="left" w:pos="1165"/>
        </w:tabs>
        <w:autoSpaceDE w:val="0"/>
        <w:autoSpaceDN w:val="0"/>
        <w:adjustRightInd w:val="0"/>
        <w:spacing w:line="276" w:lineRule="auto"/>
        <w:ind w:leftChars="100" w:left="239"/>
        <w:jc w:val="both"/>
        <w:rPr>
          <w:rFonts w:ascii="Georgia" w:hAnsi="Georgia"/>
          <w:kern w:val="16"/>
          <w:lang w:eastAsia="ja-JP"/>
        </w:rPr>
      </w:pPr>
      <w:r w:rsidRPr="00026EC8">
        <w:rPr>
          <w:rFonts w:ascii="Georgia" w:hAnsi="Georgia"/>
          <w:b/>
          <w:kern w:val="16"/>
          <w:lang w:eastAsia="ja-JP"/>
        </w:rPr>
        <w:t>3</w:t>
      </w:r>
      <w:r w:rsidR="00155ED7" w:rsidRPr="00026EC8">
        <w:rPr>
          <w:rFonts w:ascii="Georgia" w:hAnsi="Georgia"/>
          <w:b/>
          <w:kern w:val="16"/>
          <w:lang w:eastAsia="ja-JP"/>
        </w:rPr>
        <w:t>4</w:t>
      </w:r>
      <w:r w:rsidR="00491F9D" w:rsidRPr="00026EC8">
        <w:rPr>
          <w:rFonts w:ascii="Georgia" w:hAnsi="Georgia"/>
          <w:b/>
          <w:kern w:val="16"/>
          <w:lang w:eastAsia="ja-JP"/>
        </w:rPr>
        <w:t>.7</w:t>
      </w:r>
      <w:r w:rsidR="004120DF" w:rsidRPr="00026EC8">
        <w:rPr>
          <w:rFonts w:ascii="Georgia" w:hAnsi="Georgia"/>
          <w:b/>
          <w:kern w:val="16"/>
          <w:lang w:eastAsia="ja-JP"/>
        </w:rPr>
        <w:t>.2</w:t>
      </w:r>
      <w:r w:rsidR="00F13C3F">
        <w:rPr>
          <w:rFonts w:ascii="Georgia" w:hAnsi="Georgia"/>
          <w:b/>
          <w:kern w:val="16"/>
          <w:lang w:eastAsia="ja-JP"/>
        </w:rPr>
        <w:tab/>
      </w:r>
      <w:r w:rsidR="004120DF" w:rsidRPr="00026EC8">
        <w:rPr>
          <w:rFonts w:ascii="Georgia" w:hAnsi="Georgia"/>
          <w:b/>
          <w:kern w:val="16"/>
          <w:lang w:eastAsia="ja-JP"/>
        </w:rPr>
        <w:t>Other Contacts</w:t>
      </w:r>
      <w:r w:rsidR="00681965" w:rsidRPr="00026EC8">
        <w:rPr>
          <w:rFonts w:ascii="Georgia" w:hAnsi="Georgia"/>
          <w:b/>
          <w:kern w:val="16"/>
          <w:lang w:eastAsia="ja-JP"/>
        </w:rPr>
        <w:t>:</w:t>
      </w:r>
    </w:p>
    <w:p w14:paraId="78896FD8" w14:textId="6FF083F7" w:rsidR="005C6EA4" w:rsidRPr="00F13C3F" w:rsidRDefault="00B47012" w:rsidP="00F13C3F">
      <w:pPr>
        <w:widowControl w:val="0"/>
        <w:autoSpaceDE w:val="0"/>
        <w:autoSpaceDN w:val="0"/>
        <w:adjustRightInd w:val="0"/>
        <w:spacing w:line="276" w:lineRule="auto"/>
        <w:ind w:leftChars="100" w:left="239"/>
        <w:jc w:val="both"/>
        <w:rPr>
          <w:rFonts w:ascii="Georgia" w:hAnsi="Georgia"/>
          <w:kern w:val="16"/>
          <w:lang w:eastAsia="ja-JP"/>
        </w:rPr>
      </w:pPr>
      <w:r w:rsidRPr="00026EC8">
        <w:rPr>
          <w:rFonts w:ascii="Georgia" w:hAnsi="Georgia"/>
          <w:color w:val="000000"/>
          <w:kern w:val="16"/>
          <w:lang w:eastAsia="ja-JP"/>
        </w:rPr>
        <w:t>Human Resource Division</w:t>
      </w:r>
    </w:p>
    <w:p w14:paraId="52DB72F8" w14:textId="77777777" w:rsidR="00F13C3F" w:rsidRDefault="00F13C3F" w:rsidP="00026EC8">
      <w:pPr>
        <w:widowControl w:val="0"/>
        <w:autoSpaceDE w:val="0"/>
        <w:autoSpaceDN w:val="0"/>
        <w:adjustRightInd w:val="0"/>
        <w:spacing w:line="276" w:lineRule="auto"/>
        <w:jc w:val="both"/>
        <w:rPr>
          <w:rFonts w:ascii="Georgia" w:hAnsi="Georgia"/>
          <w:kern w:val="16"/>
          <w:lang w:eastAsia="ja-JP"/>
        </w:rPr>
      </w:pPr>
    </w:p>
    <w:p w14:paraId="001A6F3D" w14:textId="6E7F89B2" w:rsidR="009631EC" w:rsidRPr="00026EC8" w:rsidRDefault="00C5757F" w:rsidP="00026EC8">
      <w:pPr>
        <w:widowControl w:val="0"/>
        <w:autoSpaceDE w:val="0"/>
        <w:autoSpaceDN w:val="0"/>
        <w:adjustRightInd w:val="0"/>
        <w:spacing w:line="276" w:lineRule="auto"/>
        <w:jc w:val="both"/>
        <w:rPr>
          <w:rFonts w:ascii="Georgia" w:hAnsi="Georgia"/>
          <w:b/>
          <w:kern w:val="16"/>
          <w:lang w:eastAsia="ja-JP"/>
        </w:rPr>
      </w:pPr>
      <w:r w:rsidRPr="00026EC8">
        <w:rPr>
          <w:rFonts w:ascii="Georgia" w:hAnsi="Georgia"/>
          <w:b/>
          <w:kern w:val="16"/>
          <w:lang w:eastAsia="ja-JP"/>
        </w:rPr>
        <w:t>3</w:t>
      </w:r>
      <w:r w:rsidR="00155ED7" w:rsidRPr="00026EC8">
        <w:rPr>
          <w:rFonts w:ascii="Georgia" w:hAnsi="Georgia"/>
          <w:b/>
          <w:kern w:val="16"/>
          <w:lang w:eastAsia="ja-JP"/>
        </w:rPr>
        <w:t>4</w:t>
      </w:r>
      <w:r w:rsidR="00491F9D" w:rsidRPr="00026EC8">
        <w:rPr>
          <w:rFonts w:ascii="Georgia" w:hAnsi="Georgia"/>
          <w:b/>
          <w:kern w:val="16"/>
          <w:lang w:eastAsia="ja-JP"/>
        </w:rPr>
        <w:t>.8</w:t>
      </w:r>
      <w:r w:rsidR="00F13C3F">
        <w:rPr>
          <w:rFonts w:ascii="Georgia" w:hAnsi="Georgia"/>
          <w:b/>
          <w:kern w:val="16"/>
          <w:lang w:eastAsia="ja-JP"/>
        </w:rPr>
        <w:tab/>
      </w:r>
      <w:r w:rsidR="004120DF" w:rsidRPr="00026EC8">
        <w:rPr>
          <w:rFonts w:ascii="Georgia" w:hAnsi="Georgia"/>
          <w:b/>
          <w:kern w:val="16"/>
          <w:lang w:eastAsia="ja-JP"/>
        </w:rPr>
        <w:t>Definitions</w:t>
      </w:r>
    </w:p>
    <w:sectPr w:rsidR="009631EC" w:rsidRPr="00026EC8" w:rsidSect="00F74CE9">
      <w:footerReference w:type="default" r:id="rId37"/>
      <w:pgSz w:w="11907" w:h="16840" w:code="9"/>
      <w:pgMar w:top="1418" w:right="1418" w:bottom="1134" w:left="1418" w:header="567" w:footer="567" w:gutter="0"/>
      <w:cols w:space="720"/>
      <w:noEndnote/>
      <w:docGrid w:type="linesAndChars" w:linePitch="326"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B7601" w14:textId="77777777" w:rsidR="00991285" w:rsidRDefault="00991285" w:rsidP="000018D3">
      <w:r>
        <w:separator/>
      </w:r>
    </w:p>
  </w:endnote>
  <w:endnote w:type="continuationSeparator" w:id="0">
    <w:p w14:paraId="61F468F4" w14:textId="77777777" w:rsidR="00991285" w:rsidRDefault="00991285" w:rsidP="000018D3">
      <w:r>
        <w:continuationSeparator/>
      </w:r>
    </w:p>
  </w:endnote>
  <w:endnote w:type="continuationNotice" w:id="1">
    <w:p w14:paraId="479E3AC3" w14:textId="77777777" w:rsidR="00991285" w:rsidRDefault="009912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5528312"/>
      <w:docPartObj>
        <w:docPartGallery w:val="Page Numbers (Bottom of Page)"/>
        <w:docPartUnique/>
      </w:docPartObj>
    </w:sdtPr>
    <w:sdtEndPr>
      <w:rPr>
        <w:sz w:val="16"/>
        <w:szCs w:val="16"/>
      </w:rPr>
    </w:sdtEndPr>
    <w:sdtContent>
      <w:p w14:paraId="2B43B7D7" w14:textId="74D53936" w:rsidR="00014638" w:rsidRDefault="001E3734" w:rsidP="00014638">
        <w:pPr>
          <w:pStyle w:val="a7"/>
          <w:jc w:val="center"/>
          <w:rPr>
            <w:lang w:eastAsia="ja-JP"/>
          </w:rPr>
        </w:pPr>
        <w:r>
          <w:fldChar w:fldCharType="begin"/>
        </w:r>
        <w:r>
          <w:instrText>PAGE   \* MERGEFORMAT</w:instrText>
        </w:r>
        <w:r>
          <w:fldChar w:fldCharType="separate"/>
        </w:r>
        <w:r w:rsidR="00875434" w:rsidRPr="00875434">
          <w:rPr>
            <w:noProof/>
            <w:lang w:val="ja-JP" w:eastAsia="ja-JP"/>
          </w:rPr>
          <w:t>11</w:t>
        </w:r>
        <w:r>
          <w:fldChar w:fldCharType="end"/>
        </w:r>
      </w:p>
      <w:p w14:paraId="0BDC42C5" w14:textId="27091444" w:rsidR="001E3734" w:rsidRPr="00014638" w:rsidRDefault="00B04201" w:rsidP="00014638">
        <w:pPr>
          <w:pStyle w:val="a7"/>
          <w:jc w:val="right"/>
          <w:rPr>
            <w:sz w:val="16"/>
            <w:szCs w:val="16"/>
          </w:rPr>
        </w:pPr>
        <w:r w:rsidRPr="00014638">
          <w:rPr>
            <w:sz w:val="16"/>
            <w:szCs w:val="16"/>
          </w:rPr>
          <w:t>ch34</w:t>
        </w:r>
        <w:r w:rsidR="002D30B9" w:rsidRPr="00014638">
          <w:rPr>
            <w:sz w:val="16"/>
            <w:szCs w:val="16"/>
          </w:rPr>
          <w:t>_compensation_</w:t>
        </w:r>
        <w:r w:rsidR="00A71360">
          <w:rPr>
            <w:sz w:val="16"/>
            <w:szCs w:val="16"/>
          </w:rPr>
          <w:t>en_</w:t>
        </w:r>
        <w:r w:rsidR="0041162C">
          <w:rPr>
            <w:sz w:val="16"/>
            <w:szCs w:val="16"/>
            <w:lang w:eastAsia="ja-JP"/>
          </w:rPr>
          <w:t>20221</w:t>
        </w:r>
        <w:r w:rsidR="004775F0">
          <w:rPr>
            <w:sz w:val="16"/>
            <w:szCs w:val="16"/>
            <w:lang w:eastAsia="ja-JP"/>
          </w:rPr>
          <w:t>2</w:t>
        </w:r>
        <w:r w:rsidR="0041162C">
          <w:rPr>
            <w:sz w:val="16"/>
            <w:szCs w:val="16"/>
            <w:lang w:eastAsia="ja-JP"/>
          </w:rPr>
          <w:t>01</w:t>
        </w:r>
        <w:r w:rsidR="00AB06E2">
          <w:rPr>
            <w:sz w:val="16"/>
            <w:szCs w:val="16"/>
          </w:rPr>
          <w:t>_</w:t>
        </w:r>
        <w:r w:rsidR="006B564D">
          <w:rPr>
            <w:sz w:val="16"/>
            <w:szCs w:val="16"/>
          </w:rPr>
          <w:t>cl</w:t>
        </w:r>
        <w:r w:rsidR="00933FB7">
          <w:rPr>
            <w:sz w:val="16"/>
            <w:szCs w:val="16"/>
          </w:rPr>
          <w:t>_</w:t>
        </w:r>
        <w:r w:rsidR="009F5349">
          <w:rPr>
            <w:rFonts w:hint="eastAsia"/>
            <w:sz w:val="16"/>
            <w:szCs w:val="16"/>
            <w:lang w:eastAsia="ja-JP"/>
          </w:rPr>
          <w:t>r</w:t>
        </w:r>
        <w:r w:rsidR="009F5349">
          <w:rPr>
            <w:sz w:val="16"/>
            <w:szCs w:val="16"/>
            <w:lang w:eastAsia="ja-JP"/>
          </w:rPr>
          <w:t>ev</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AF82D" w14:textId="77777777" w:rsidR="00991285" w:rsidRDefault="00991285" w:rsidP="000018D3">
      <w:r>
        <w:rPr>
          <w:rFonts w:hint="eastAsia"/>
          <w:lang w:eastAsia="ja-JP"/>
        </w:rPr>
        <w:separator/>
      </w:r>
    </w:p>
  </w:footnote>
  <w:footnote w:type="continuationSeparator" w:id="0">
    <w:p w14:paraId="1FFA2F2B" w14:textId="77777777" w:rsidR="00991285" w:rsidRDefault="00991285" w:rsidP="000018D3">
      <w:r>
        <w:continuationSeparator/>
      </w:r>
    </w:p>
  </w:footnote>
  <w:footnote w:type="continuationNotice" w:id="1">
    <w:p w14:paraId="294EACA3" w14:textId="77777777" w:rsidR="00991285" w:rsidRDefault="009912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645AB"/>
    <w:multiLevelType w:val="hybridMultilevel"/>
    <w:tmpl w:val="E35283D8"/>
    <w:lvl w:ilvl="0" w:tplc="04090001">
      <w:start w:val="1"/>
      <w:numFmt w:val="bullet"/>
      <w:lvlText w:val=""/>
      <w:lvlJc w:val="left"/>
      <w:pPr>
        <w:ind w:left="1620" w:hanging="420"/>
      </w:pPr>
      <w:rPr>
        <w:rFonts w:ascii="Wingdings" w:hAnsi="Wingdings" w:hint="default"/>
      </w:rPr>
    </w:lvl>
    <w:lvl w:ilvl="1" w:tplc="2B4EB89A">
      <w:start w:val="5"/>
      <w:numFmt w:val="bullet"/>
      <w:lvlText w:val="-"/>
      <w:lvlJc w:val="left"/>
      <w:pPr>
        <w:ind w:left="2060" w:hanging="440"/>
      </w:pPr>
      <w:rPr>
        <w:rFonts w:ascii="Georgia" w:eastAsiaTheme="minorEastAsia" w:hAnsi="Georgia" w:cs="Time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 w15:restartNumberingAfterBreak="0">
    <w:nsid w:val="0FB13978"/>
    <w:multiLevelType w:val="hybridMultilevel"/>
    <w:tmpl w:val="1A9C4CD8"/>
    <w:lvl w:ilvl="0" w:tplc="531025C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CD67E6"/>
    <w:multiLevelType w:val="hybridMultilevel"/>
    <w:tmpl w:val="3DBA6E76"/>
    <w:lvl w:ilvl="0" w:tplc="04090001">
      <w:start w:val="1"/>
      <w:numFmt w:val="bullet"/>
      <w:lvlText w:val=""/>
      <w:lvlJc w:val="left"/>
      <w:pPr>
        <w:ind w:left="1860" w:hanging="420"/>
      </w:pPr>
      <w:rPr>
        <w:rFonts w:ascii="Wingdings" w:hAnsi="Wingdings"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3" w15:restartNumberingAfterBreak="0">
    <w:nsid w:val="14CE5803"/>
    <w:multiLevelType w:val="hybridMultilevel"/>
    <w:tmpl w:val="425E5E60"/>
    <w:lvl w:ilvl="0" w:tplc="04090001">
      <w:start w:val="1"/>
      <w:numFmt w:val="bullet"/>
      <w:lvlText w:val=""/>
      <w:lvlJc w:val="left"/>
      <w:pPr>
        <w:ind w:left="3000" w:hanging="420"/>
      </w:pPr>
      <w:rPr>
        <w:rFonts w:ascii="Wingdings" w:hAnsi="Wingdings" w:hint="default"/>
      </w:rPr>
    </w:lvl>
    <w:lvl w:ilvl="1" w:tplc="0409000B" w:tentative="1">
      <w:start w:val="1"/>
      <w:numFmt w:val="bullet"/>
      <w:lvlText w:val=""/>
      <w:lvlJc w:val="left"/>
      <w:pPr>
        <w:ind w:left="3420" w:hanging="420"/>
      </w:pPr>
      <w:rPr>
        <w:rFonts w:ascii="Wingdings" w:hAnsi="Wingdings" w:hint="default"/>
      </w:rPr>
    </w:lvl>
    <w:lvl w:ilvl="2" w:tplc="0409000D" w:tentative="1">
      <w:start w:val="1"/>
      <w:numFmt w:val="bullet"/>
      <w:lvlText w:val=""/>
      <w:lvlJc w:val="left"/>
      <w:pPr>
        <w:ind w:left="3840" w:hanging="420"/>
      </w:pPr>
      <w:rPr>
        <w:rFonts w:ascii="Wingdings" w:hAnsi="Wingdings" w:hint="default"/>
      </w:rPr>
    </w:lvl>
    <w:lvl w:ilvl="3" w:tplc="04090001" w:tentative="1">
      <w:start w:val="1"/>
      <w:numFmt w:val="bullet"/>
      <w:lvlText w:val=""/>
      <w:lvlJc w:val="left"/>
      <w:pPr>
        <w:ind w:left="4260" w:hanging="420"/>
      </w:pPr>
      <w:rPr>
        <w:rFonts w:ascii="Wingdings" w:hAnsi="Wingdings" w:hint="default"/>
      </w:rPr>
    </w:lvl>
    <w:lvl w:ilvl="4" w:tplc="0409000B" w:tentative="1">
      <w:start w:val="1"/>
      <w:numFmt w:val="bullet"/>
      <w:lvlText w:val=""/>
      <w:lvlJc w:val="left"/>
      <w:pPr>
        <w:ind w:left="4680" w:hanging="420"/>
      </w:pPr>
      <w:rPr>
        <w:rFonts w:ascii="Wingdings" w:hAnsi="Wingdings" w:hint="default"/>
      </w:rPr>
    </w:lvl>
    <w:lvl w:ilvl="5" w:tplc="0409000D" w:tentative="1">
      <w:start w:val="1"/>
      <w:numFmt w:val="bullet"/>
      <w:lvlText w:val=""/>
      <w:lvlJc w:val="left"/>
      <w:pPr>
        <w:ind w:left="5100" w:hanging="420"/>
      </w:pPr>
      <w:rPr>
        <w:rFonts w:ascii="Wingdings" w:hAnsi="Wingdings" w:hint="default"/>
      </w:rPr>
    </w:lvl>
    <w:lvl w:ilvl="6" w:tplc="04090001" w:tentative="1">
      <w:start w:val="1"/>
      <w:numFmt w:val="bullet"/>
      <w:lvlText w:val=""/>
      <w:lvlJc w:val="left"/>
      <w:pPr>
        <w:ind w:left="5520" w:hanging="420"/>
      </w:pPr>
      <w:rPr>
        <w:rFonts w:ascii="Wingdings" w:hAnsi="Wingdings" w:hint="default"/>
      </w:rPr>
    </w:lvl>
    <w:lvl w:ilvl="7" w:tplc="0409000B" w:tentative="1">
      <w:start w:val="1"/>
      <w:numFmt w:val="bullet"/>
      <w:lvlText w:val=""/>
      <w:lvlJc w:val="left"/>
      <w:pPr>
        <w:ind w:left="5940" w:hanging="420"/>
      </w:pPr>
      <w:rPr>
        <w:rFonts w:ascii="Wingdings" w:hAnsi="Wingdings" w:hint="default"/>
      </w:rPr>
    </w:lvl>
    <w:lvl w:ilvl="8" w:tplc="0409000D" w:tentative="1">
      <w:start w:val="1"/>
      <w:numFmt w:val="bullet"/>
      <w:lvlText w:val=""/>
      <w:lvlJc w:val="left"/>
      <w:pPr>
        <w:ind w:left="6360" w:hanging="420"/>
      </w:pPr>
      <w:rPr>
        <w:rFonts w:ascii="Wingdings" w:hAnsi="Wingdings" w:hint="default"/>
      </w:rPr>
    </w:lvl>
  </w:abstractNum>
  <w:abstractNum w:abstractNumId="4" w15:restartNumberingAfterBreak="0">
    <w:nsid w:val="161A1261"/>
    <w:multiLevelType w:val="hybridMultilevel"/>
    <w:tmpl w:val="7F6CCC70"/>
    <w:lvl w:ilvl="0" w:tplc="04090001">
      <w:start w:val="1"/>
      <w:numFmt w:val="bullet"/>
      <w:lvlText w:val=""/>
      <w:lvlJc w:val="left"/>
      <w:pPr>
        <w:ind w:left="2580" w:hanging="420"/>
      </w:pPr>
      <w:rPr>
        <w:rFonts w:ascii="Wingdings" w:hAnsi="Wingdings" w:hint="default"/>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5" w15:restartNumberingAfterBreak="0">
    <w:nsid w:val="1A0E53A2"/>
    <w:multiLevelType w:val="hybridMultilevel"/>
    <w:tmpl w:val="5510E134"/>
    <w:lvl w:ilvl="0" w:tplc="04090001">
      <w:start w:val="1"/>
      <w:numFmt w:val="bullet"/>
      <w:lvlText w:val=""/>
      <w:lvlJc w:val="left"/>
      <w:pPr>
        <w:ind w:left="3000" w:hanging="420"/>
      </w:pPr>
      <w:rPr>
        <w:rFonts w:ascii="Wingdings" w:hAnsi="Wingdings" w:hint="default"/>
      </w:rPr>
    </w:lvl>
    <w:lvl w:ilvl="1" w:tplc="0409000B" w:tentative="1">
      <w:start w:val="1"/>
      <w:numFmt w:val="bullet"/>
      <w:lvlText w:val=""/>
      <w:lvlJc w:val="left"/>
      <w:pPr>
        <w:ind w:left="3420" w:hanging="420"/>
      </w:pPr>
      <w:rPr>
        <w:rFonts w:ascii="Wingdings" w:hAnsi="Wingdings" w:hint="default"/>
      </w:rPr>
    </w:lvl>
    <w:lvl w:ilvl="2" w:tplc="0409000D" w:tentative="1">
      <w:start w:val="1"/>
      <w:numFmt w:val="bullet"/>
      <w:lvlText w:val=""/>
      <w:lvlJc w:val="left"/>
      <w:pPr>
        <w:ind w:left="3840" w:hanging="420"/>
      </w:pPr>
      <w:rPr>
        <w:rFonts w:ascii="Wingdings" w:hAnsi="Wingdings" w:hint="default"/>
      </w:rPr>
    </w:lvl>
    <w:lvl w:ilvl="3" w:tplc="04090001" w:tentative="1">
      <w:start w:val="1"/>
      <w:numFmt w:val="bullet"/>
      <w:lvlText w:val=""/>
      <w:lvlJc w:val="left"/>
      <w:pPr>
        <w:ind w:left="4260" w:hanging="420"/>
      </w:pPr>
      <w:rPr>
        <w:rFonts w:ascii="Wingdings" w:hAnsi="Wingdings" w:hint="default"/>
      </w:rPr>
    </w:lvl>
    <w:lvl w:ilvl="4" w:tplc="0409000B" w:tentative="1">
      <w:start w:val="1"/>
      <w:numFmt w:val="bullet"/>
      <w:lvlText w:val=""/>
      <w:lvlJc w:val="left"/>
      <w:pPr>
        <w:ind w:left="4680" w:hanging="420"/>
      </w:pPr>
      <w:rPr>
        <w:rFonts w:ascii="Wingdings" w:hAnsi="Wingdings" w:hint="default"/>
      </w:rPr>
    </w:lvl>
    <w:lvl w:ilvl="5" w:tplc="0409000D" w:tentative="1">
      <w:start w:val="1"/>
      <w:numFmt w:val="bullet"/>
      <w:lvlText w:val=""/>
      <w:lvlJc w:val="left"/>
      <w:pPr>
        <w:ind w:left="5100" w:hanging="420"/>
      </w:pPr>
      <w:rPr>
        <w:rFonts w:ascii="Wingdings" w:hAnsi="Wingdings" w:hint="default"/>
      </w:rPr>
    </w:lvl>
    <w:lvl w:ilvl="6" w:tplc="04090001" w:tentative="1">
      <w:start w:val="1"/>
      <w:numFmt w:val="bullet"/>
      <w:lvlText w:val=""/>
      <w:lvlJc w:val="left"/>
      <w:pPr>
        <w:ind w:left="5520" w:hanging="420"/>
      </w:pPr>
      <w:rPr>
        <w:rFonts w:ascii="Wingdings" w:hAnsi="Wingdings" w:hint="default"/>
      </w:rPr>
    </w:lvl>
    <w:lvl w:ilvl="7" w:tplc="0409000B" w:tentative="1">
      <w:start w:val="1"/>
      <w:numFmt w:val="bullet"/>
      <w:lvlText w:val=""/>
      <w:lvlJc w:val="left"/>
      <w:pPr>
        <w:ind w:left="5940" w:hanging="420"/>
      </w:pPr>
      <w:rPr>
        <w:rFonts w:ascii="Wingdings" w:hAnsi="Wingdings" w:hint="default"/>
      </w:rPr>
    </w:lvl>
    <w:lvl w:ilvl="8" w:tplc="0409000D" w:tentative="1">
      <w:start w:val="1"/>
      <w:numFmt w:val="bullet"/>
      <w:lvlText w:val=""/>
      <w:lvlJc w:val="left"/>
      <w:pPr>
        <w:ind w:left="6360" w:hanging="420"/>
      </w:pPr>
      <w:rPr>
        <w:rFonts w:ascii="Wingdings" w:hAnsi="Wingdings" w:hint="default"/>
      </w:rPr>
    </w:lvl>
  </w:abstractNum>
  <w:abstractNum w:abstractNumId="6" w15:restartNumberingAfterBreak="0">
    <w:nsid w:val="1D1722F4"/>
    <w:multiLevelType w:val="hybridMultilevel"/>
    <w:tmpl w:val="2084E072"/>
    <w:lvl w:ilvl="0" w:tplc="0409000F">
      <w:start w:val="1"/>
      <w:numFmt w:val="decimal"/>
      <w:lvlText w:val="%1."/>
      <w:lvlJc w:val="left"/>
      <w:pPr>
        <w:ind w:left="2580" w:hanging="420"/>
      </w:p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7" w15:restartNumberingAfterBreak="0">
    <w:nsid w:val="22D16151"/>
    <w:multiLevelType w:val="hybridMultilevel"/>
    <w:tmpl w:val="549A23F2"/>
    <w:lvl w:ilvl="0" w:tplc="04090001">
      <w:start w:val="1"/>
      <w:numFmt w:val="bullet"/>
      <w:lvlText w:val=""/>
      <w:lvlJc w:val="left"/>
      <w:pPr>
        <w:ind w:left="858" w:hanging="420"/>
      </w:pPr>
      <w:rPr>
        <w:rFonts w:ascii="Wingdings" w:hAnsi="Wingdings" w:hint="default"/>
      </w:rPr>
    </w:lvl>
    <w:lvl w:ilvl="1" w:tplc="0409000B" w:tentative="1">
      <w:start w:val="1"/>
      <w:numFmt w:val="bullet"/>
      <w:lvlText w:val=""/>
      <w:lvlJc w:val="left"/>
      <w:pPr>
        <w:ind w:left="1278" w:hanging="420"/>
      </w:pPr>
      <w:rPr>
        <w:rFonts w:ascii="Wingdings" w:hAnsi="Wingdings" w:hint="default"/>
      </w:rPr>
    </w:lvl>
    <w:lvl w:ilvl="2" w:tplc="0409000D" w:tentative="1">
      <w:start w:val="1"/>
      <w:numFmt w:val="bullet"/>
      <w:lvlText w:val=""/>
      <w:lvlJc w:val="left"/>
      <w:pPr>
        <w:ind w:left="1698" w:hanging="420"/>
      </w:pPr>
      <w:rPr>
        <w:rFonts w:ascii="Wingdings" w:hAnsi="Wingdings" w:hint="default"/>
      </w:rPr>
    </w:lvl>
    <w:lvl w:ilvl="3" w:tplc="04090001" w:tentative="1">
      <w:start w:val="1"/>
      <w:numFmt w:val="bullet"/>
      <w:lvlText w:val=""/>
      <w:lvlJc w:val="left"/>
      <w:pPr>
        <w:ind w:left="2118" w:hanging="420"/>
      </w:pPr>
      <w:rPr>
        <w:rFonts w:ascii="Wingdings" w:hAnsi="Wingdings" w:hint="default"/>
      </w:rPr>
    </w:lvl>
    <w:lvl w:ilvl="4" w:tplc="0409000B" w:tentative="1">
      <w:start w:val="1"/>
      <w:numFmt w:val="bullet"/>
      <w:lvlText w:val=""/>
      <w:lvlJc w:val="left"/>
      <w:pPr>
        <w:ind w:left="2538" w:hanging="420"/>
      </w:pPr>
      <w:rPr>
        <w:rFonts w:ascii="Wingdings" w:hAnsi="Wingdings" w:hint="default"/>
      </w:rPr>
    </w:lvl>
    <w:lvl w:ilvl="5" w:tplc="0409000D" w:tentative="1">
      <w:start w:val="1"/>
      <w:numFmt w:val="bullet"/>
      <w:lvlText w:val=""/>
      <w:lvlJc w:val="left"/>
      <w:pPr>
        <w:ind w:left="2958" w:hanging="420"/>
      </w:pPr>
      <w:rPr>
        <w:rFonts w:ascii="Wingdings" w:hAnsi="Wingdings" w:hint="default"/>
      </w:rPr>
    </w:lvl>
    <w:lvl w:ilvl="6" w:tplc="04090001" w:tentative="1">
      <w:start w:val="1"/>
      <w:numFmt w:val="bullet"/>
      <w:lvlText w:val=""/>
      <w:lvlJc w:val="left"/>
      <w:pPr>
        <w:ind w:left="3378" w:hanging="420"/>
      </w:pPr>
      <w:rPr>
        <w:rFonts w:ascii="Wingdings" w:hAnsi="Wingdings" w:hint="default"/>
      </w:rPr>
    </w:lvl>
    <w:lvl w:ilvl="7" w:tplc="0409000B" w:tentative="1">
      <w:start w:val="1"/>
      <w:numFmt w:val="bullet"/>
      <w:lvlText w:val=""/>
      <w:lvlJc w:val="left"/>
      <w:pPr>
        <w:ind w:left="3798" w:hanging="420"/>
      </w:pPr>
      <w:rPr>
        <w:rFonts w:ascii="Wingdings" w:hAnsi="Wingdings" w:hint="default"/>
      </w:rPr>
    </w:lvl>
    <w:lvl w:ilvl="8" w:tplc="0409000D" w:tentative="1">
      <w:start w:val="1"/>
      <w:numFmt w:val="bullet"/>
      <w:lvlText w:val=""/>
      <w:lvlJc w:val="left"/>
      <w:pPr>
        <w:ind w:left="4218" w:hanging="420"/>
      </w:pPr>
      <w:rPr>
        <w:rFonts w:ascii="Wingdings" w:hAnsi="Wingdings" w:hint="default"/>
      </w:rPr>
    </w:lvl>
  </w:abstractNum>
  <w:abstractNum w:abstractNumId="8" w15:restartNumberingAfterBreak="0">
    <w:nsid w:val="24626D11"/>
    <w:multiLevelType w:val="hybridMultilevel"/>
    <w:tmpl w:val="40100B84"/>
    <w:lvl w:ilvl="0" w:tplc="27D2192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F80D3D"/>
    <w:multiLevelType w:val="hybridMultilevel"/>
    <w:tmpl w:val="FB160A12"/>
    <w:lvl w:ilvl="0" w:tplc="04090001">
      <w:start w:val="1"/>
      <w:numFmt w:val="bullet"/>
      <w:lvlText w:val=""/>
      <w:lvlJc w:val="left"/>
      <w:pPr>
        <w:ind w:left="2817" w:hanging="420"/>
      </w:pPr>
      <w:rPr>
        <w:rFonts w:ascii="Wingdings" w:hAnsi="Wingdings" w:hint="default"/>
      </w:rPr>
    </w:lvl>
    <w:lvl w:ilvl="1" w:tplc="0409000B" w:tentative="1">
      <w:start w:val="1"/>
      <w:numFmt w:val="bullet"/>
      <w:lvlText w:val=""/>
      <w:lvlJc w:val="left"/>
      <w:pPr>
        <w:ind w:left="3237" w:hanging="420"/>
      </w:pPr>
      <w:rPr>
        <w:rFonts w:ascii="Wingdings" w:hAnsi="Wingdings" w:hint="default"/>
      </w:rPr>
    </w:lvl>
    <w:lvl w:ilvl="2" w:tplc="0409000D" w:tentative="1">
      <w:start w:val="1"/>
      <w:numFmt w:val="bullet"/>
      <w:lvlText w:val=""/>
      <w:lvlJc w:val="left"/>
      <w:pPr>
        <w:ind w:left="3657" w:hanging="420"/>
      </w:pPr>
      <w:rPr>
        <w:rFonts w:ascii="Wingdings" w:hAnsi="Wingdings" w:hint="default"/>
      </w:rPr>
    </w:lvl>
    <w:lvl w:ilvl="3" w:tplc="04090001" w:tentative="1">
      <w:start w:val="1"/>
      <w:numFmt w:val="bullet"/>
      <w:lvlText w:val=""/>
      <w:lvlJc w:val="left"/>
      <w:pPr>
        <w:ind w:left="4077" w:hanging="420"/>
      </w:pPr>
      <w:rPr>
        <w:rFonts w:ascii="Wingdings" w:hAnsi="Wingdings" w:hint="default"/>
      </w:rPr>
    </w:lvl>
    <w:lvl w:ilvl="4" w:tplc="0409000B" w:tentative="1">
      <w:start w:val="1"/>
      <w:numFmt w:val="bullet"/>
      <w:lvlText w:val=""/>
      <w:lvlJc w:val="left"/>
      <w:pPr>
        <w:ind w:left="4497" w:hanging="420"/>
      </w:pPr>
      <w:rPr>
        <w:rFonts w:ascii="Wingdings" w:hAnsi="Wingdings" w:hint="default"/>
      </w:rPr>
    </w:lvl>
    <w:lvl w:ilvl="5" w:tplc="0409000D" w:tentative="1">
      <w:start w:val="1"/>
      <w:numFmt w:val="bullet"/>
      <w:lvlText w:val=""/>
      <w:lvlJc w:val="left"/>
      <w:pPr>
        <w:ind w:left="4917" w:hanging="420"/>
      </w:pPr>
      <w:rPr>
        <w:rFonts w:ascii="Wingdings" w:hAnsi="Wingdings" w:hint="default"/>
      </w:rPr>
    </w:lvl>
    <w:lvl w:ilvl="6" w:tplc="04090001" w:tentative="1">
      <w:start w:val="1"/>
      <w:numFmt w:val="bullet"/>
      <w:lvlText w:val=""/>
      <w:lvlJc w:val="left"/>
      <w:pPr>
        <w:ind w:left="5337" w:hanging="420"/>
      </w:pPr>
      <w:rPr>
        <w:rFonts w:ascii="Wingdings" w:hAnsi="Wingdings" w:hint="default"/>
      </w:rPr>
    </w:lvl>
    <w:lvl w:ilvl="7" w:tplc="0409000B" w:tentative="1">
      <w:start w:val="1"/>
      <w:numFmt w:val="bullet"/>
      <w:lvlText w:val=""/>
      <w:lvlJc w:val="left"/>
      <w:pPr>
        <w:ind w:left="5757" w:hanging="420"/>
      </w:pPr>
      <w:rPr>
        <w:rFonts w:ascii="Wingdings" w:hAnsi="Wingdings" w:hint="default"/>
      </w:rPr>
    </w:lvl>
    <w:lvl w:ilvl="8" w:tplc="0409000D" w:tentative="1">
      <w:start w:val="1"/>
      <w:numFmt w:val="bullet"/>
      <w:lvlText w:val=""/>
      <w:lvlJc w:val="left"/>
      <w:pPr>
        <w:ind w:left="6177" w:hanging="420"/>
      </w:pPr>
      <w:rPr>
        <w:rFonts w:ascii="Wingdings" w:hAnsi="Wingdings" w:hint="default"/>
      </w:rPr>
    </w:lvl>
  </w:abstractNum>
  <w:abstractNum w:abstractNumId="10" w15:restartNumberingAfterBreak="0">
    <w:nsid w:val="293F1AAF"/>
    <w:multiLevelType w:val="hybridMultilevel"/>
    <w:tmpl w:val="D736AADA"/>
    <w:lvl w:ilvl="0" w:tplc="04090001">
      <w:start w:val="1"/>
      <w:numFmt w:val="bullet"/>
      <w:lvlText w:val=""/>
      <w:lvlJc w:val="left"/>
      <w:pPr>
        <w:ind w:left="2580" w:hanging="420"/>
      </w:pPr>
      <w:rPr>
        <w:rFonts w:ascii="Wingdings" w:hAnsi="Wingdings" w:hint="default"/>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1" w15:restartNumberingAfterBreak="0">
    <w:nsid w:val="2AD27788"/>
    <w:multiLevelType w:val="hybridMultilevel"/>
    <w:tmpl w:val="4C48CF16"/>
    <w:lvl w:ilvl="0" w:tplc="04090001">
      <w:start w:val="1"/>
      <w:numFmt w:val="bullet"/>
      <w:lvlText w:val=""/>
      <w:lvlJc w:val="left"/>
      <w:pPr>
        <w:ind w:left="3300" w:hanging="420"/>
      </w:pPr>
      <w:rPr>
        <w:rFonts w:ascii="Wingdings" w:hAnsi="Wingdings" w:hint="default"/>
      </w:rPr>
    </w:lvl>
    <w:lvl w:ilvl="1" w:tplc="86A6FB16">
      <w:start w:val="1"/>
      <w:numFmt w:val="bullet"/>
      <w:lvlText w:val="-"/>
      <w:lvlJc w:val="left"/>
      <w:pPr>
        <w:ind w:left="3720" w:hanging="420"/>
      </w:pPr>
      <w:rPr>
        <w:rFonts w:ascii="Georgia" w:eastAsiaTheme="minorEastAsia" w:hAnsi="Georgia" w:cs="Times New Roman"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12" w15:restartNumberingAfterBreak="0">
    <w:nsid w:val="30027E88"/>
    <w:multiLevelType w:val="hybridMultilevel"/>
    <w:tmpl w:val="7AB0410A"/>
    <w:lvl w:ilvl="0" w:tplc="74EAD8D4">
      <w:start w:val="1"/>
      <w:numFmt w:val="bullet"/>
      <w:lvlText w:val=""/>
      <w:lvlJc w:val="left"/>
      <w:pPr>
        <w:ind w:left="2204" w:hanging="360"/>
      </w:pPr>
      <w:rPr>
        <w:rFonts w:ascii="Wingdings" w:hAnsi="Wingdings" w:hint="default"/>
        <w:color w:val="auto"/>
      </w:rPr>
    </w:lvl>
    <w:lvl w:ilvl="1" w:tplc="04090003" w:tentative="1">
      <w:start w:val="1"/>
      <w:numFmt w:val="bullet"/>
      <w:lvlText w:val="o"/>
      <w:lvlJc w:val="left"/>
      <w:pPr>
        <w:ind w:left="2924" w:hanging="360"/>
      </w:pPr>
      <w:rPr>
        <w:rFonts w:ascii="Courier New" w:hAnsi="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13" w15:restartNumberingAfterBreak="0">
    <w:nsid w:val="309868D7"/>
    <w:multiLevelType w:val="hybridMultilevel"/>
    <w:tmpl w:val="8412249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19263AA"/>
    <w:multiLevelType w:val="hybridMultilevel"/>
    <w:tmpl w:val="7532A378"/>
    <w:lvl w:ilvl="0" w:tplc="04090001">
      <w:start w:val="1"/>
      <w:numFmt w:val="bullet"/>
      <w:lvlText w:val=""/>
      <w:lvlJc w:val="left"/>
      <w:pPr>
        <w:ind w:left="2040" w:hanging="420"/>
      </w:pPr>
      <w:rPr>
        <w:rFonts w:ascii="Wingdings" w:hAnsi="Wingdings" w:hint="default"/>
      </w:rPr>
    </w:lvl>
    <w:lvl w:ilvl="1" w:tplc="0409000B" w:tentative="1">
      <w:start w:val="1"/>
      <w:numFmt w:val="bullet"/>
      <w:lvlText w:val=""/>
      <w:lvlJc w:val="left"/>
      <w:pPr>
        <w:ind w:left="2460" w:hanging="420"/>
      </w:pPr>
      <w:rPr>
        <w:rFonts w:ascii="Wingdings" w:hAnsi="Wingdings" w:hint="default"/>
      </w:rPr>
    </w:lvl>
    <w:lvl w:ilvl="2" w:tplc="0409000D" w:tentative="1">
      <w:start w:val="1"/>
      <w:numFmt w:val="bullet"/>
      <w:lvlText w:val=""/>
      <w:lvlJc w:val="left"/>
      <w:pPr>
        <w:ind w:left="2880" w:hanging="420"/>
      </w:pPr>
      <w:rPr>
        <w:rFonts w:ascii="Wingdings" w:hAnsi="Wingdings" w:hint="default"/>
      </w:rPr>
    </w:lvl>
    <w:lvl w:ilvl="3" w:tplc="04090001" w:tentative="1">
      <w:start w:val="1"/>
      <w:numFmt w:val="bullet"/>
      <w:lvlText w:val=""/>
      <w:lvlJc w:val="left"/>
      <w:pPr>
        <w:ind w:left="3300" w:hanging="420"/>
      </w:pPr>
      <w:rPr>
        <w:rFonts w:ascii="Wingdings" w:hAnsi="Wingdings" w:hint="default"/>
      </w:rPr>
    </w:lvl>
    <w:lvl w:ilvl="4" w:tplc="0409000B" w:tentative="1">
      <w:start w:val="1"/>
      <w:numFmt w:val="bullet"/>
      <w:lvlText w:val=""/>
      <w:lvlJc w:val="left"/>
      <w:pPr>
        <w:ind w:left="3720" w:hanging="420"/>
      </w:pPr>
      <w:rPr>
        <w:rFonts w:ascii="Wingdings" w:hAnsi="Wingdings" w:hint="default"/>
      </w:rPr>
    </w:lvl>
    <w:lvl w:ilvl="5" w:tplc="0409000D" w:tentative="1">
      <w:start w:val="1"/>
      <w:numFmt w:val="bullet"/>
      <w:lvlText w:val=""/>
      <w:lvlJc w:val="left"/>
      <w:pPr>
        <w:ind w:left="4140" w:hanging="420"/>
      </w:pPr>
      <w:rPr>
        <w:rFonts w:ascii="Wingdings" w:hAnsi="Wingdings" w:hint="default"/>
      </w:rPr>
    </w:lvl>
    <w:lvl w:ilvl="6" w:tplc="04090001" w:tentative="1">
      <w:start w:val="1"/>
      <w:numFmt w:val="bullet"/>
      <w:lvlText w:val=""/>
      <w:lvlJc w:val="left"/>
      <w:pPr>
        <w:ind w:left="4560" w:hanging="420"/>
      </w:pPr>
      <w:rPr>
        <w:rFonts w:ascii="Wingdings" w:hAnsi="Wingdings" w:hint="default"/>
      </w:rPr>
    </w:lvl>
    <w:lvl w:ilvl="7" w:tplc="0409000B" w:tentative="1">
      <w:start w:val="1"/>
      <w:numFmt w:val="bullet"/>
      <w:lvlText w:val=""/>
      <w:lvlJc w:val="left"/>
      <w:pPr>
        <w:ind w:left="4980" w:hanging="420"/>
      </w:pPr>
      <w:rPr>
        <w:rFonts w:ascii="Wingdings" w:hAnsi="Wingdings" w:hint="default"/>
      </w:rPr>
    </w:lvl>
    <w:lvl w:ilvl="8" w:tplc="0409000D" w:tentative="1">
      <w:start w:val="1"/>
      <w:numFmt w:val="bullet"/>
      <w:lvlText w:val=""/>
      <w:lvlJc w:val="left"/>
      <w:pPr>
        <w:ind w:left="5400" w:hanging="420"/>
      </w:pPr>
      <w:rPr>
        <w:rFonts w:ascii="Wingdings" w:hAnsi="Wingdings" w:hint="default"/>
      </w:rPr>
    </w:lvl>
  </w:abstractNum>
  <w:abstractNum w:abstractNumId="15" w15:restartNumberingAfterBreak="0">
    <w:nsid w:val="32407BC7"/>
    <w:multiLevelType w:val="hybridMultilevel"/>
    <w:tmpl w:val="BAFA8A9C"/>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398C7A5F"/>
    <w:multiLevelType w:val="hybridMultilevel"/>
    <w:tmpl w:val="CC7EAE8A"/>
    <w:lvl w:ilvl="0" w:tplc="8ACC2214">
      <w:start w:val="1"/>
      <w:numFmt w:val="bullet"/>
      <w:lvlText w:val=""/>
      <w:lvlJc w:val="left"/>
      <w:pPr>
        <w:ind w:left="2264" w:hanging="420"/>
      </w:pPr>
      <w:rPr>
        <w:rFonts w:ascii="Wingdings" w:hAnsi="Wingdings" w:hint="default"/>
        <w:color w:val="auto"/>
      </w:rPr>
    </w:lvl>
    <w:lvl w:ilvl="1" w:tplc="0409000B">
      <w:start w:val="1"/>
      <w:numFmt w:val="bullet"/>
      <w:lvlText w:val=""/>
      <w:lvlJc w:val="left"/>
      <w:pPr>
        <w:ind w:left="2684" w:hanging="420"/>
      </w:pPr>
      <w:rPr>
        <w:rFonts w:ascii="Wingdings" w:hAnsi="Wingdings" w:hint="default"/>
      </w:rPr>
    </w:lvl>
    <w:lvl w:ilvl="2" w:tplc="0409000D">
      <w:start w:val="1"/>
      <w:numFmt w:val="bullet"/>
      <w:lvlText w:val=""/>
      <w:lvlJc w:val="left"/>
      <w:pPr>
        <w:ind w:left="3104" w:hanging="420"/>
      </w:pPr>
      <w:rPr>
        <w:rFonts w:ascii="Wingdings" w:hAnsi="Wingdings" w:hint="default"/>
      </w:rPr>
    </w:lvl>
    <w:lvl w:ilvl="3" w:tplc="04090001">
      <w:start w:val="1"/>
      <w:numFmt w:val="bullet"/>
      <w:lvlText w:val=""/>
      <w:lvlJc w:val="left"/>
      <w:pPr>
        <w:ind w:left="3524" w:hanging="420"/>
      </w:pPr>
      <w:rPr>
        <w:rFonts w:ascii="Wingdings" w:hAnsi="Wingdings" w:hint="default"/>
      </w:rPr>
    </w:lvl>
    <w:lvl w:ilvl="4" w:tplc="0409000B" w:tentative="1">
      <w:start w:val="1"/>
      <w:numFmt w:val="bullet"/>
      <w:lvlText w:val=""/>
      <w:lvlJc w:val="left"/>
      <w:pPr>
        <w:ind w:left="3944" w:hanging="420"/>
      </w:pPr>
      <w:rPr>
        <w:rFonts w:ascii="Wingdings" w:hAnsi="Wingdings" w:hint="default"/>
      </w:rPr>
    </w:lvl>
    <w:lvl w:ilvl="5" w:tplc="0409000D" w:tentative="1">
      <w:start w:val="1"/>
      <w:numFmt w:val="bullet"/>
      <w:lvlText w:val=""/>
      <w:lvlJc w:val="left"/>
      <w:pPr>
        <w:ind w:left="4364" w:hanging="420"/>
      </w:pPr>
      <w:rPr>
        <w:rFonts w:ascii="Wingdings" w:hAnsi="Wingdings" w:hint="default"/>
      </w:rPr>
    </w:lvl>
    <w:lvl w:ilvl="6" w:tplc="04090001" w:tentative="1">
      <w:start w:val="1"/>
      <w:numFmt w:val="bullet"/>
      <w:lvlText w:val=""/>
      <w:lvlJc w:val="left"/>
      <w:pPr>
        <w:ind w:left="4784" w:hanging="420"/>
      </w:pPr>
      <w:rPr>
        <w:rFonts w:ascii="Wingdings" w:hAnsi="Wingdings" w:hint="default"/>
      </w:rPr>
    </w:lvl>
    <w:lvl w:ilvl="7" w:tplc="0409000B" w:tentative="1">
      <w:start w:val="1"/>
      <w:numFmt w:val="bullet"/>
      <w:lvlText w:val=""/>
      <w:lvlJc w:val="left"/>
      <w:pPr>
        <w:ind w:left="5204" w:hanging="420"/>
      </w:pPr>
      <w:rPr>
        <w:rFonts w:ascii="Wingdings" w:hAnsi="Wingdings" w:hint="default"/>
      </w:rPr>
    </w:lvl>
    <w:lvl w:ilvl="8" w:tplc="0409000D" w:tentative="1">
      <w:start w:val="1"/>
      <w:numFmt w:val="bullet"/>
      <w:lvlText w:val=""/>
      <w:lvlJc w:val="left"/>
      <w:pPr>
        <w:ind w:left="5624" w:hanging="420"/>
      </w:pPr>
      <w:rPr>
        <w:rFonts w:ascii="Wingdings" w:hAnsi="Wingdings" w:hint="default"/>
      </w:rPr>
    </w:lvl>
  </w:abstractNum>
  <w:abstractNum w:abstractNumId="17" w15:restartNumberingAfterBreak="0">
    <w:nsid w:val="3A9951D4"/>
    <w:multiLevelType w:val="hybridMultilevel"/>
    <w:tmpl w:val="BFCED69E"/>
    <w:lvl w:ilvl="0" w:tplc="216A2EE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9F33EA"/>
    <w:multiLevelType w:val="hybridMultilevel"/>
    <w:tmpl w:val="99CEEB7A"/>
    <w:lvl w:ilvl="0" w:tplc="04090001">
      <w:start w:val="1"/>
      <w:numFmt w:val="bullet"/>
      <w:lvlText w:val=""/>
      <w:lvlJc w:val="left"/>
      <w:pPr>
        <w:ind w:left="2280" w:hanging="420"/>
      </w:pPr>
      <w:rPr>
        <w:rFonts w:ascii="Wingdings" w:hAnsi="Wingdings" w:hint="default"/>
      </w:rPr>
    </w:lvl>
    <w:lvl w:ilvl="1" w:tplc="0409000B" w:tentative="1">
      <w:start w:val="1"/>
      <w:numFmt w:val="bullet"/>
      <w:lvlText w:val=""/>
      <w:lvlJc w:val="left"/>
      <w:pPr>
        <w:ind w:left="2700" w:hanging="420"/>
      </w:pPr>
      <w:rPr>
        <w:rFonts w:ascii="Wingdings" w:hAnsi="Wingdings" w:hint="default"/>
      </w:rPr>
    </w:lvl>
    <w:lvl w:ilvl="2" w:tplc="0409000D" w:tentative="1">
      <w:start w:val="1"/>
      <w:numFmt w:val="bullet"/>
      <w:lvlText w:val=""/>
      <w:lvlJc w:val="left"/>
      <w:pPr>
        <w:ind w:left="3120" w:hanging="420"/>
      </w:pPr>
      <w:rPr>
        <w:rFonts w:ascii="Wingdings" w:hAnsi="Wingdings" w:hint="default"/>
      </w:rPr>
    </w:lvl>
    <w:lvl w:ilvl="3" w:tplc="04090001" w:tentative="1">
      <w:start w:val="1"/>
      <w:numFmt w:val="bullet"/>
      <w:lvlText w:val=""/>
      <w:lvlJc w:val="left"/>
      <w:pPr>
        <w:ind w:left="3540" w:hanging="420"/>
      </w:pPr>
      <w:rPr>
        <w:rFonts w:ascii="Wingdings" w:hAnsi="Wingdings" w:hint="default"/>
      </w:rPr>
    </w:lvl>
    <w:lvl w:ilvl="4" w:tplc="0409000B" w:tentative="1">
      <w:start w:val="1"/>
      <w:numFmt w:val="bullet"/>
      <w:lvlText w:val=""/>
      <w:lvlJc w:val="left"/>
      <w:pPr>
        <w:ind w:left="3960" w:hanging="420"/>
      </w:pPr>
      <w:rPr>
        <w:rFonts w:ascii="Wingdings" w:hAnsi="Wingdings" w:hint="default"/>
      </w:rPr>
    </w:lvl>
    <w:lvl w:ilvl="5" w:tplc="0409000D" w:tentative="1">
      <w:start w:val="1"/>
      <w:numFmt w:val="bullet"/>
      <w:lvlText w:val=""/>
      <w:lvlJc w:val="left"/>
      <w:pPr>
        <w:ind w:left="4380" w:hanging="420"/>
      </w:pPr>
      <w:rPr>
        <w:rFonts w:ascii="Wingdings" w:hAnsi="Wingdings" w:hint="default"/>
      </w:rPr>
    </w:lvl>
    <w:lvl w:ilvl="6" w:tplc="04090001" w:tentative="1">
      <w:start w:val="1"/>
      <w:numFmt w:val="bullet"/>
      <w:lvlText w:val=""/>
      <w:lvlJc w:val="left"/>
      <w:pPr>
        <w:ind w:left="4800" w:hanging="420"/>
      </w:pPr>
      <w:rPr>
        <w:rFonts w:ascii="Wingdings" w:hAnsi="Wingdings" w:hint="default"/>
      </w:rPr>
    </w:lvl>
    <w:lvl w:ilvl="7" w:tplc="0409000B" w:tentative="1">
      <w:start w:val="1"/>
      <w:numFmt w:val="bullet"/>
      <w:lvlText w:val=""/>
      <w:lvlJc w:val="left"/>
      <w:pPr>
        <w:ind w:left="5220" w:hanging="420"/>
      </w:pPr>
      <w:rPr>
        <w:rFonts w:ascii="Wingdings" w:hAnsi="Wingdings" w:hint="default"/>
      </w:rPr>
    </w:lvl>
    <w:lvl w:ilvl="8" w:tplc="0409000D" w:tentative="1">
      <w:start w:val="1"/>
      <w:numFmt w:val="bullet"/>
      <w:lvlText w:val=""/>
      <w:lvlJc w:val="left"/>
      <w:pPr>
        <w:ind w:left="5640" w:hanging="420"/>
      </w:pPr>
      <w:rPr>
        <w:rFonts w:ascii="Wingdings" w:hAnsi="Wingdings" w:hint="default"/>
      </w:rPr>
    </w:lvl>
  </w:abstractNum>
  <w:abstractNum w:abstractNumId="19" w15:restartNumberingAfterBreak="0">
    <w:nsid w:val="3D95370F"/>
    <w:multiLevelType w:val="hybridMultilevel"/>
    <w:tmpl w:val="4F6A1D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E615619"/>
    <w:multiLevelType w:val="hybridMultilevel"/>
    <w:tmpl w:val="A17A70B0"/>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1" w15:restartNumberingAfterBreak="0">
    <w:nsid w:val="40BA7148"/>
    <w:multiLevelType w:val="hybridMultilevel"/>
    <w:tmpl w:val="43847B1A"/>
    <w:lvl w:ilvl="0" w:tplc="0409000F">
      <w:start w:val="1"/>
      <w:numFmt w:val="decimal"/>
      <w:lvlText w:val="%1."/>
      <w:lvlJc w:val="left"/>
      <w:pPr>
        <w:ind w:left="1860" w:hanging="420"/>
      </w:p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2" w15:restartNumberingAfterBreak="0">
    <w:nsid w:val="43E01DBA"/>
    <w:multiLevelType w:val="hybridMultilevel"/>
    <w:tmpl w:val="5D923042"/>
    <w:lvl w:ilvl="0" w:tplc="04090001">
      <w:start w:val="1"/>
      <w:numFmt w:val="bullet"/>
      <w:lvlText w:val=""/>
      <w:lvlJc w:val="left"/>
      <w:pPr>
        <w:ind w:left="2274" w:hanging="420"/>
      </w:pPr>
      <w:rPr>
        <w:rFonts w:ascii="Wingdings" w:hAnsi="Wingdings" w:hint="default"/>
      </w:rPr>
    </w:lvl>
    <w:lvl w:ilvl="1" w:tplc="0409000B" w:tentative="1">
      <w:start w:val="1"/>
      <w:numFmt w:val="bullet"/>
      <w:lvlText w:val=""/>
      <w:lvlJc w:val="left"/>
      <w:pPr>
        <w:ind w:left="2694" w:hanging="420"/>
      </w:pPr>
      <w:rPr>
        <w:rFonts w:ascii="Wingdings" w:hAnsi="Wingdings" w:hint="default"/>
      </w:rPr>
    </w:lvl>
    <w:lvl w:ilvl="2" w:tplc="0409000D" w:tentative="1">
      <w:start w:val="1"/>
      <w:numFmt w:val="bullet"/>
      <w:lvlText w:val=""/>
      <w:lvlJc w:val="left"/>
      <w:pPr>
        <w:ind w:left="3114" w:hanging="420"/>
      </w:pPr>
      <w:rPr>
        <w:rFonts w:ascii="Wingdings" w:hAnsi="Wingdings" w:hint="default"/>
      </w:rPr>
    </w:lvl>
    <w:lvl w:ilvl="3" w:tplc="04090001" w:tentative="1">
      <w:start w:val="1"/>
      <w:numFmt w:val="bullet"/>
      <w:lvlText w:val=""/>
      <w:lvlJc w:val="left"/>
      <w:pPr>
        <w:ind w:left="3534" w:hanging="420"/>
      </w:pPr>
      <w:rPr>
        <w:rFonts w:ascii="Wingdings" w:hAnsi="Wingdings" w:hint="default"/>
      </w:rPr>
    </w:lvl>
    <w:lvl w:ilvl="4" w:tplc="0409000B" w:tentative="1">
      <w:start w:val="1"/>
      <w:numFmt w:val="bullet"/>
      <w:lvlText w:val=""/>
      <w:lvlJc w:val="left"/>
      <w:pPr>
        <w:ind w:left="3954" w:hanging="420"/>
      </w:pPr>
      <w:rPr>
        <w:rFonts w:ascii="Wingdings" w:hAnsi="Wingdings" w:hint="default"/>
      </w:rPr>
    </w:lvl>
    <w:lvl w:ilvl="5" w:tplc="0409000D" w:tentative="1">
      <w:start w:val="1"/>
      <w:numFmt w:val="bullet"/>
      <w:lvlText w:val=""/>
      <w:lvlJc w:val="left"/>
      <w:pPr>
        <w:ind w:left="4374" w:hanging="420"/>
      </w:pPr>
      <w:rPr>
        <w:rFonts w:ascii="Wingdings" w:hAnsi="Wingdings" w:hint="default"/>
      </w:rPr>
    </w:lvl>
    <w:lvl w:ilvl="6" w:tplc="04090001" w:tentative="1">
      <w:start w:val="1"/>
      <w:numFmt w:val="bullet"/>
      <w:lvlText w:val=""/>
      <w:lvlJc w:val="left"/>
      <w:pPr>
        <w:ind w:left="4794" w:hanging="420"/>
      </w:pPr>
      <w:rPr>
        <w:rFonts w:ascii="Wingdings" w:hAnsi="Wingdings" w:hint="default"/>
      </w:rPr>
    </w:lvl>
    <w:lvl w:ilvl="7" w:tplc="0409000B" w:tentative="1">
      <w:start w:val="1"/>
      <w:numFmt w:val="bullet"/>
      <w:lvlText w:val=""/>
      <w:lvlJc w:val="left"/>
      <w:pPr>
        <w:ind w:left="5214" w:hanging="420"/>
      </w:pPr>
      <w:rPr>
        <w:rFonts w:ascii="Wingdings" w:hAnsi="Wingdings" w:hint="default"/>
      </w:rPr>
    </w:lvl>
    <w:lvl w:ilvl="8" w:tplc="0409000D" w:tentative="1">
      <w:start w:val="1"/>
      <w:numFmt w:val="bullet"/>
      <w:lvlText w:val=""/>
      <w:lvlJc w:val="left"/>
      <w:pPr>
        <w:ind w:left="5634" w:hanging="420"/>
      </w:pPr>
      <w:rPr>
        <w:rFonts w:ascii="Wingdings" w:hAnsi="Wingdings" w:hint="default"/>
      </w:rPr>
    </w:lvl>
  </w:abstractNum>
  <w:abstractNum w:abstractNumId="23" w15:restartNumberingAfterBreak="0">
    <w:nsid w:val="48ED6A49"/>
    <w:multiLevelType w:val="hybridMultilevel"/>
    <w:tmpl w:val="70C000F0"/>
    <w:lvl w:ilvl="0" w:tplc="04090001">
      <w:start w:val="1"/>
      <w:numFmt w:val="bullet"/>
      <w:lvlText w:val=""/>
      <w:lvlJc w:val="left"/>
      <w:pPr>
        <w:ind w:left="2760" w:hanging="420"/>
      </w:pPr>
      <w:rPr>
        <w:rFonts w:ascii="Wingdings" w:hAnsi="Wingdings" w:hint="default"/>
      </w:rPr>
    </w:lvl>
    <w:lvl w:ilvl="1" w:tplc="0409000B" w:tentative="1">
      <w:start w:val="1"/>
      <w:numFmt w:val="bullet"/>
      <w:lvlText w:val=""/>
      <w:lvlJc w:val="left"/>
      <w:pPr>
        <w:ind w:left="3180" w:hanging="420"/>
      </w:pPr>
      <w:rPr>
        <w:rFonts w:ascii="Wingdings" w:hAnsi="Wingdings" w:hint="default"/>
      </w:rPr>
    </w:lvl>
    <w:lvl w:ilvl="2" w:tplc="0409000D" w:tentative="1">
      <w:start w:val="1"/>
      <w:numFmt w:val="bullet"/>
      <w:lvlText w:val=""/>
      <w:lvlJc w:val="left"/>
      <w:pPr>
        <w:ind w:left="3600" w:hanging="420"/>
      </w:pPr>
      <w:rPr>
        <w:rFonts w:ascii="Wingdings" w:hAnsi="Wingdings" w:hint="default"/>
      </w:rPr>
    </w:lvl>
    <w:lvl w:ilvl="3" w:tplc="04090001" w:tentative="1">
      <w:start w:val="1"/>
      <w:numFmt w:val="bullet"/>
      <w:lvlText w:val=""/>
      <w:lvlJc w:val="left"/>
      <w:pPr>
        <w:ind w:left="4020" w:hanging="420"/>
      </w:pPr>
      <w:rPr>
        <w:rFonts w:ascii="Wingdings" w:hAnsi="Wingdings" w:hint="default"/>
      </w:rPr>
    </w:lvl>
    <w:lvl w:ilvl="4" w:tplc="0409000B" w:tentative="1">
      <w:start w:val="1"/>
      <w:numFmt w:val="bullet"/>
      <w:lvlText w:val=""/>
      <w:lvlJc w:val="left"/>
      <w:pPr>
        <w:ind w:left="4440" w:hanging="420"/>
      </w:pPr>
      <w:rPr>
        <w:rFonts w:ascii="Wingdings" w:hAnsi="Wingdings" w:hint="default"/>
      </w:rPr>
    </w:lvl>
    <w:lvl w:ilvl="5" w:tplc="0409000D" w:tentative="1">
      <w:start w:val="1"/>
      <w:numFmt w:val="bullet"/>
      <w:lvlText w:val=""/>
      <w:lvlJc w:val="left"/>
      <w:pPr>
        <w:ind w:left="4860" w:hanging="420"/>
      </w:pPr>
      <w:rPr>
        <w:rFonts w:ascii="Wingdings" w:hAnsi="Wingdings" w:hint="default"/>
      </w:rPr>
    </w:lvl>
    <w:lvl w:ilvl="6" w:tplc="04090001" w:tentative="1">
      <w:start w:val="1"/>
      <w:numFmt w:val="bullet"/>
      <w:lvlText w:val=""/>
      <w:lvlJc w:val="left"/>
      <w:pPr>
        <w:ind w:left="5280" w:hanging="420"/>
      </w:pPr>
      <w:rPr>
        <w:rFonts w:ascii="Wingdings" w:hAnsi="Wingdings" w:hint="default"/>
      </w:rPr>
    </w:lvl>
    <w:lvl w:ilvl="7" w:tplc="0409000B" w:tentative="1">
      <w:start w:val="1"/>
      <w:numFmt w:val="bullet"/>
      <w:lvlText w:val=""/>
      <w:lvlJc w:val="left"/>
      <w:pPr>
        <w:ind w:left="5700" w:hanging="420"/>
      </w:pPr>
      <w:rPr>
        <w:rFonts w:ascii="Wingdings" w:hAnsi="Wingdings" w:hint="default"/>
      </w:rPr>
    </w:lvl>
    <w:lvl w:ilvl="8" w:tplc="0409000D" w:tentative="1">
      <w:start w:val="1"/>
      <w:numFmt w:val="bullet"/>
      <w:lvlText w:val=""/>
      <w:lvlJc w:val="left"/>
      <w:pPr>
        <w:ind w:left="6120" w:hanging="420"/>
      </w:pPr>
      <w:rPr>
        <w:rFonts w:ascii="Wingdings" w:hAnsi="Wingdings" w:hint="default"/>
      </w:rPr>
    </w:lvl>
  </w:abstractNum>
  <w:abstractNum w:abstractNumId="24" w15:restartNumberingAfterBreak="0">
    <w:nsid w:val="4AF30B99"/>
    <w:multiLevelType w:val="hybridMultilevel"/>
    <w:tmpl w:val="4DA889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C286E03"/>
    <w:multiLevelType w:val="hybridMultilevel"/>
    <w:tmpl w:val="58C2A628"/>
    <w:lvl w:ilvl="0" w:tplc="04090001">
      <w:start w:val="1"/>
      <w:numFmt w:val="bullet"/>
      <w:lvlText w:val=""/>
      <w:lvlJc w:val="left"/>
      <w:pPr>
        <w:ind w:left="2150" w:hanging="420"/>
      </w:pPr>
      <w:rPr>
        <w:rFonts w:ascii="Wingdings" w:hAnsi="Wingdings" w:hint="default"/>
      </w:rPr>
    </w:lvl>
    <w:lvl w:ilvl="1" w:tplc="0409000B" w:tentative="1">
      <w:start w:val="1"/>
      <w:numFmt w:val="bullet"/>
      <w:lvlText w:val=""/>
      <w:lvlJc w:val="left"/>
      <w:pPr>
        <w:ind w:left="2570" w:hanging="420"/>
      </w:pPr>
      <w:rPr>
        <w:rFonts w:ascii="Wingdings" w:hAnsi="Wingdings" w:hint="default"/>
      </w:rPr>
    </w:lvl>
    <w:lvl w:ilvl="2" w:tplc="0409000D" w:tentative="1">
      <w:start w:val="1"/>
      <w:numFmt w:val="bullet"/>
      <w:lvlText w:val=""/>
      <w:lvlJc w:val="left"/>
      <w:pPr>
        <w:ind w:left="2990" w:hanging="420"/>
      </w:pPr>
      <w:rPr>
        <w:rFonts w:ascii="Wingdings" w:hAnsi="Wingdings" w:hint="default"/>
      </w:rPr>
    </w:lvl>
    <w:lvl w:ilvl="3" w:tplc="04090001" w:tentative="1">
      <w:start w:val="1"/>
      <w:numFmt w:val="bullet"/>
      <w:lvlText w:val=""/>
      <w:lvlJc w:val="left"/>
      <w:pPr>
        <w:ind w:left="3410" w:hanging="420"/>
      </w:pPr>
      <w:rPr>
        <w:rFonts w:ascii="Wingdings" w:hAnsi="Wingdings" w:hint="default"/>
      </w:rPr>
    </w:lvl>
    <w:lvl w:ilvl="4" w:tplc="0409000B" w:tentative="1">
      <w:start w:val="1"/>
      <w:numFmt w:val="bullet"/>
      <w:lvlText w:val=""/>
      <w:lvlJc w:val="left"/>
      <w:pPr>
        <w:ind w:left="3830" w:hanging="420"/>
      </w:pPr>
      <w:rPr>
        <w:rFonts w:ascii="Wingdings" w:hAnsi="Wingdings" w:hint="default"/>
      </w:rPr>
    </w:lvl>
    <w:lvl w:ilvl="5" w:tplc="0409000D" w:tentative="1">
      <w:start w:val="1"/>
      <w:numFmt w:val="bullet"/>
      <w:lvlText w:val=""/>
      <w:lvlJc w:val="left"/>
      <w:pPr>
        <w:ind w:left="4250" w:hanging="420"/>
      </w:pPr>
      <w:rPr>
        <w:rFonts w:ascii="Wingdings" w:hAnsi="Wingdings" w:hint="default"/>
      </w:rPr>
    </w:lvl>
    <w:lvl w:ilvl="6" w:tplc="04090001" w:tentative="1">
      <w:start w:val="1"/>
      <w:numFmt w:val="bullet"/>
      <w:lvlText w:val=""/>
      <w:lvlJc w:val="left"/>
      <w:pPr>
        <w:ind w:left="4670" w:hanging="420"/>
      </w:pPr>
      <w:rPr>
        <w:rFonts w:ascii="Wingdings" w:hAnsi="Wingdings" w:hint="default"/>
      </w:rPr>
    </w:lvl>
    <w:lvl w:ilvl="7" w:tplc="0409000B" w:tentative="1">
      <w:start w:val="1"/>
      <w:numFmt w:val="bullet"/>
      <w:lvlText w:val=""/>
      <w:lvlJc w:val="left"/>
      <w:pPr>
        <w:ind w:left="5090" w:hanging="420"/>
      </w:pPr>
      <w:rPr>
        <w:rFonts w:ascii="Wingdings" w:hAnsi="Wingdings" w:hint="default"/>
      </w:rPr>
    </w:lvl>
    <w:lvl w:ilvl="8" w:tplc="0409000D" w:tentative="1">
      <w:start w:val="1"/>
      <w:numFmt w:val="bullet"/>
      <w:lvlText w:val=""/>
      <w:lvlJc w:val="left"/>
      <w:pPr>
        <w:ind w:left="5510" w:hanging="420"/>
      </w:pPr>
      <w:rPr>
        <w:rFonts w:ascii="Wingdings" w:hAnsi="Wingdings" w:hint="default"/>
      </w:rPr>
    </w:lvl>
  </w:abstractNum>
  <w:abstractNum w:abstractNumId="26" w15:restartNumberingAfterBreak="0">
    <w:nsid w:val="4FD450EE"/>
    <w:multiLevelType w:val="hybridMultilevel"/>
    <w:tmpl w:val="CC881CDC"/>
    <w:lvl w:ilvl="0" w:tplc="04090001">
      <w:start w:val="1"/>
      <w:numFmt w:val="bullet"/>
      <w:lvlText w:val=""/>
      <w:lvlJc w:val="left"/>
      <w:pPr>
        <w:ind w:left="1379" w:hanging="420"/>
      </w:pPr>
      <w:rPr>
        <w:rFonts w:ascii="Wingdings" w:hAnsi="Wingdings" w:hint="default"/>
      </w:rPr>
    </w:lvl>
    <w:lvl w:ilvl="1" w:tplc="86A6FB16">
      <w:start w:val="1"/>
      <w:numFmt w:val="bullet"/>
      <w:lvlText w:val="-"/>
      <w:lvlJc w:val="left"/>
      <w:pPr>
        <w:ind w:left="1799" w:hanging="420"/>
      </w:pPr>
      <w:rPr>
        <w:rFonts w:ascii="Georgia" w:eastAsiaTheme="minorEastAsia" w:hAnsi="Georgia" w:cs="Times New Roman" w:hint="default"/>
      </w:rPr>
    </w:lvl>
    <w:lvl w:ilvl="2" w:tplc="0409000D" w:tentative="1">
      <w:start w:val="1"/>
      <w:numFmt w:val="bullet"/>
      <w:lvlText w:val=""/>
      <w:lvlJc w:val="left"/>
      <w:pPr>
        <w:ind w:left="2219" w:hanging="420"/>
      </w:pPr>
      <w:rPr>
        <w:rFonts w:ascii="Wingdings" w:hAnsi="Wingdings" w:hint="default"/>
      </w:rPr>
    </w:lvl>
    <w:lvl w:ilvl="3" w:tplc="04090001" w:tentative="1">
      <w:start w:val="1"/>
      <w:numFmt w:val="bullet"/>
      <w:lvlText w:val=""/>
      <w:lvlJc w:val="left"/>
      <w:pPr>
        <w:ind w:left="2639" w:hanging="420"/>
      </w:pPr>
      <w:rPr>
        <w:rFonts w:ascii="Wingdings" w:hAnsi="Wingdings" w:hint="default"/>
      </w:rPr>
    </w:lvl>
    <w:lvl w:ilvl="4" w:tplc="0409000B" w:tentative="1">
      <w:start w:val="1"/>
      <w:numFmt w:val="bullet"/>
      <w:lvlText w:val=""/>
      <w:lvlJc w:val="left"/>
      <w:pPr>
        <w:ind w:left="3059" w:hanging="420"/>
      </w:pPr>
      <w:rPr>
        <w:rFonts w:ascii="Wingdings" w:hAnsi="Wingdings" w:hint="default"/>
      </w:rPr>
    </w:lvl>
    <w:lvl w:ilvl="5" w:tplc="0409000D" w:tentative="1">
      <w:start w:val="1"/>
      <w:numFmt w:val="bullet"/>
      <w:lvlText w:val=""/>
      <w:lvlJc w:val="left"/>
      <w:pPr>
        <w:ind w:left="3479" w:hanging="420"/>
      </w:pPr>
      <w:rPr>
        <w:rFonts w:ascii="Wingdings" w:hAnsi="Wingdings" w:hint="default"/>
      </w:rPr>
    </w:lvl>
    <w:lvl w:ilvl="6" w:tplc="04090001" w:tentative="1">
      <w:start w:val="1"/>
      <w:numFmt w:val="bullet"/>
      <w:lvlText w:val=""/>
      <w:lvlJc w:val="left"/>
      <w:pPr>
        <w:ind w:left="3899" w:hanging="420"/>
      </w:pPr>
      <w:rPr>
        <w:rFonts w:ascii="Wingdings" w:hAnsi="Wingdings" w:hint="default"/>
      </w:rPr>
    </w:lvl>
    <w:lvl w:ilvl="7" w:tplc="0409000B" w:tentative="1">
      <w:start w:val="1"/>
      <w:numFmt w:val="bullet"/>
      <w:lvlText w:val=""/>
      <w:lvlJc w:val="left"/>
      <w:pPr>
        <w:ind w:left="4319" w:hanging="420"/>
      </w:pPr>
      <w:rPr>
        <w:rFonts w:ascii="Wingdings" w:hAnsi="Wingdings" w:hint="default"/>
      </w:rPr>
    </w:lvl>
    <w:lvl w:ilvl="8" w:tplc="0409000D" w:tentative="1">
      <w:start w:val="1"/>
      <w:numFmt w:val="bullet"/>
      <w:lvlText w:val=""/>
      <w:lvlJc w:val="left"/>
      <w:pPr>
        <w:ind w:left="4739" w:hanging="420"/>
      </w:pPr>
      <w:rPr>
        <w:rFonts w:ascii="Wingdings" w:hAnsi="Wingdings" w:hint="default"/>
      </w:rPr>
    </w:lvl>
  </w:abstractNum>
  <w:abstractNum w:abstractNumId="27" w15:restartNumberingAfterBreak="0">
    <w:nsid w:val="59B95D13"/>
    <w:multiLevelType w:val="hybridMultilevel"/>
    <w:tmpl w:val="F34684FA"/>
    <w:lvl w:ilvl="0" w:tplc="04090001">
      <w:start w:val="1"/>
      <w:numFmt w:val="bullet"/>
      <w:lvlText w:val=""/>
      <w:lvlJc w:val="left"/>
      <w:pPr>
        <w:ind w:left="2220" w:hanging="420"/>
      </w:pPr>
      <w:rPr>
        <w:rFonts w:ascii="Wingdings" w:hAnsi="Wingdings" w:hint="default"/>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28" w15:restartNumberingAfterBreak="0">
    <w:nsid w:val="59F54EB6"/>
    <w:multiLevelType w:val="hybridMultilevel"/>
    <w:tmpl w:val="DB54D6DC"/>
    <w:lvl w:ilvl="0" w:tplc="04090001">
      <w:start w:val="1"/>
      <w:numFmt w:val="bullet"/>
      <w:lvlText w:val=""/>
      <w:lvlJc w:val="left"/>
      <w:pPr>
        <w:ind w:left="2057" w:hanging="420"/>
      </w:pPr>
      <w:rPr>
        <w:rFonts w:ascii="Wingdings" w:hAnsi="Wingdings" w:hint="default"/>
      </w:rPr>
    </w:lvl>
    <w:lvl w:ilvl="1" w:tplc="0409000B" w:tentative="1">
      <w:start w:val="1"/>
      <w:numFmt w:val="bullet"/>
      <w:lvlText w:val=""/>
      <w:lvlJc w:val="left"/>
      <w:pPr>
        <w:ind w:left="2477" w:hanging="420"/>
      </w:pPr>
      <w:rPr>
        <w:rFonts w:ascii="Wingdings" w:hAnsi="Wingdings" w:hint="default"/>
      </w:rPr>
    </w:lvl>
    <w:lvl w:ilvl="2" w:tplc="0409000D" w:tentative="1">
      <w:start w:val="1"/>
      <w:numFmt w:val="bullet"/>
      <w:lvlText w:val=""/>
      <w:lvlJc w:val="left"/>
      <w:pPr>
        <w:ind w:left="2897" w:hanging="420"/>
      </w:pPr>
      <w:rPr>
        <w:rFonts w:ascii="Wingdings" w:hAnsi="Wingdings" w:hint="default"/>
      </w:rPr>
    </w:lvl>
    <w:lvl w:ilvl="3" w:tplc="04090001" w:tentative="1">
      <w:start w:val="1"/>
      <w:numFmt w:val="bullet"/>
      <w:lvlText w:val=""/>
      <w:lvlJc w:val="left"/>
      <w:pPr>
        <w:ind w:left="3317" w:hanging="420"/>
      </w:pPr>
      <w:rPr>
        <w:rFonts w:ascii="Wingdings" w:hAnsi="Wingdings" w:hint="default"/>
      </w:rPr>
    </w:lvl>
    <w:lvl w:ilvl="4" w:tplc="0409000B" w:tentative="1">
      <w:start w:val="1"/>
      <w:numFmt w:val="bullet"/>
      <w:lvlText w:val=""/>
      <w:lvlJc w:val="left"/>
      <w:pPr>
        <w:ind w:left="3737" w:hanging="420"/>
      </w:pPr>
      <w:rPr>
        <w:rFonts w:ascii="Wingdings" w:hAnsi="Wingdings" w:hint="default"/>
      </w:rPr>
    </w:lvl>
    <w:lvl w:ilvl="5" w:tplc="0409000D" w:tentative="1">
      <w:start w:val="1"/>
      <w:numFmt w:val="bullet"/>
      <w:lvlText w:val=""/>
      <w:lvlJc w:val="left"/>
      <w:pPr>
        <w:ind w:left="4157" w:hanging="420"/>
      </w:pPr>
      <w:rPr>
        <w:rFonts w:ascii="Wingdings" w:hAnsi="Wingdings" w:hint="default"/>
      </w:rPr>
    </w:lvl>
    <w:lvl w:ilvl="6" w:tplc="04090001" w:tentative="1">
      <w:start w:val="1"/>
      <w:numFmt w:val="bullet"/>
      <w:lvlText w:val=""/>
      <w:lvlJc w:val="left"/>
      <w:pPr>
        <w:ind w:left="4577" w:hanging="420"/>
      </w:pPr>
      <w:rPr>
        <w:rFonts w:ascii="Wingdings" w:hAnsi="Wingdings" w:hint="default"/>
      </w:rPr>
    </w:lvl>
    <w:lvl w:ilvl="7" w:tplc="0409000B" w:tentative="1">
      <w:start w:val="1"/>
      <w:numFmt w:val="bullet"/>
      <w:lvlText w:val=""/>
      <w:lvlJc w:val="left"/>
      <w:pPr>
        <w:ind w:left="4997" w:hanging="420"/>
      </w:pPr>
      <w:rPr>
        <w:rFonts w:ascii="Wingdings" w:hAnsi="Wingdings" w:hint="default"/>
      </w:rPr>
    </w:lvl>
    <w:lvl w:ilvl="8" w:tplc="0409000D" w:tentative="1">
      <w:start w:val="1"/>
      <w:numFmt w:val="bullet"/>
      <w:lvlText w:val=""/>
      <w:lvlJc w:val="left"/>
      <w:pPr>
        <w:ind w:left="5417" w:hanging="420"/>
      </w:pPr>
      <w:rPr>
        <w:rFonts w:ascii="Wingdings" w:hAnsi="Wingdings" w:hint="default"/>
      </w:rPr>
    </w:lvl>
  </w:abstractNum>
  <w:abstractNum w:abstractNumId="29" w15:restartNumberingAfterBreak="0">
    <w:nsid w:val="5B92468E"/>
    <w:multiLevelType w:val="hybridMultilevel"/>
    <w:tmpl w:val="DD70B5B2"/>
    <w:lvl w:ilvl="0" w:tplc="04090001">
      <w:start w:val="1"/>
      <w:numFmt w:val="bullet"/>
      <w:lvlText w:val=""/>
      <w:lvlJc w:val="left"/>
      <w:pPr>
        <w:ind w:left="3300" w:hanging="420"/>
      </w:pPr>
      <w:rPr>
        <w:rFonts w:ascii="Wingdings" w:hAnsi="Wingdings" w:hint="default"/>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30" w15:restartNumberingAfterBreak="0">
    <w:nsid w:val="609F6DF1"/>
    <w:multiLevelType w:val="hybridMultilevel"/>
    <w:tmpl w:val="E7CABBE2"/>
    <w:lvl w:ilvl="0" w:tplc="04090001">
      <w:start w:val="1"/>
      <w:numFmt w:val="bullet"/>
      <w:lvlText w:val=""/>
      <w:lvlJc w:val="left"/>
      <w:pPr>
        <w:ind w:left="2280" w:hanging="420"/>
      </w:pPr>
      <w:rPr>
        <w:rFonts w:ascii="Wingdings" w:hAnsi="Wingdings" w:hint="default"/>
      </w:rPr>
    </w:lvl>
    <w:lvl w:ilvl="1" w:tplc="0409000B" w:tentative="1">
      <w:start w:val="1"/>
      <w:numFmt w:val="bullet"/>
      <w:lvlText w:val=""/>
      <w:lvlJc w:val="left"/>
      <w:pPr>
        <w:ind w:left="2700" w:hanging="420"/>
      </w:pPr>
      <w:rPr>
        <w:rFonts w:ascii="Wingdings" w:hAnsi="Wingdings" w:hint="default"/>
      </w:rPr>
    </w:lvl>
    <w:lvl w:ilvl="2" w:tplc="0409000D" w:tentative="1">
      <w:start w:val="1"/>
      <w:numFmt w:val="bullet"/>
      <w:lvlText w:val=""/>
      <w:lvlJc w:val="left"/>
      <w:pPr>
        <w:ind w:left="3120" w:hanging="420"/>
      </w:pPr>
      <w:rPr>
        <w:rFonts w:ascii="Wingdings" w:hAnsi="Wingdings" w:hint="default"/>
      </w:rPr>
    </w:lvl>
    <w:lvl w:ilvl="3" w:tplc="04090001" w:tentative="1">
      <w:start w:val="1"/>
      <w:numFmt w:val="bullet"/>
      <w:lvlText w:val=""/>
      <w:lvlJc w:val="left"/>
      <w:pPr>
        <w:ind w:left="3540" w:hanging="420"/>
      </w:pPr>
      <w:rPr>
        <w:rFonts w:ascii="Wingdings" w:hAnsi="Wingdings" w:hint="default"/>
      </w:rPr>
    </w:lvl>
    <w:lvl w:ilvl="4" w:tplc="0409000B" w:tentative="1">
      <w:start w:val="1"/>
      <w:numFmt w:val="bullet"/>
      <w:lvlText w:val=""/>
      <w:lvlJc w:val="left"/>
      <w:pPr>
        <w:ind w:left="3960" w:hanging="420"/>
      </w:pPr>
      <w:rPr>
        <w:rFonts w:ascii="Wingdings" w:hAnsi="Wingdings" w:hint="default"/>
      </w:rPr>
    </w:lvl>
    <w:lvl w:ilvl="5" w:tplc="0409000D" w:tentative="1">
      <w:start w:val="1"/>
      <w:numFmt w:val="bullet"/>
      <w:lvlText w:val=""/>
      <w:lvlJc w:val="left"/>
      <w:pPr>
        <w:ind w:left="4380" w:hanging="420"/>
      </w:pPr>
      <w:rPr>
        <w:rFonts w:ascii="Wingdings" w:hAnsi="Wingdings" w:hint="default"/>
      </w:rPr>
    </w:lvl>
    <w:lvl w:ilvl="6" w:tplc="04090001" w:tentative="1">
      <w:start w:val="1"/>
      <w:numFmt w:val="bullet"/>
      <w:lvlText w:val=""/>
      <w:lvlJc w:val="left"/>
      <w:pPr>
        <w:ind w:left="4800" w:hanging="420"/>
      </w:pPr>
      <w:rPr>
        <w:rFonts w:ascii="Wingdings" w:hAnsi="Wingdings" w:hint="default"/>
      </w:rPr>
    </w:lvl>
    <w:lvl w:ilvl="7" w:tplc="0409000B" w:tentative="1">
      <w:start w:val="1"/>
      <w:numFmt w:val="bullet"/>
      <w:lvlText w:val=""/>
      <w:lvlJc w:val="left"/>
      <w:pPr>
        <w:ind w:left="5220" w:hanging="420"/>
      </w:pPr>
      <w:rPr>
        <w:rFonts w:ascii="Wingdings" w:hAnsi="Wingdings" w:hint="default"/>
      </w:rPr>
    </w:lvl>
    <w:lvl w:ilvl="8" w:tplc="0409000D" w:tentative="1">
      <w:start w:val="1"/>
      <w:numFmt w:val="bullet"/>
      <w:lvlText w:val=""/>
      <w:lvlJc w:val="left"/>
      <w:pPr>
        <w:ind w:left="5640" w:hanging="420"/>
      </w:pPr>
      <w:rPr>
        <w:rFonts w:ascii="Wingdings" w:hAnsi="Wingdings" w:hint="default"/>
      </w:rPr>
    </w:lvl>
  </w:abstractNum>
  <w:abstractNum w:abstractNumId="31" w15:restartNumberingAfterBreak="0">
    <w:nsid w:val="619E48EE"/>
    <w:multiLevelType w:val="hybridMultilevel"/>
    <w:tmpl w:val="FA8C52D2"/>
    <w:lvl w:ilvl="0" w:tplc="04090001">
      <w:start w:val="1"/>
      <w:numFmt w:val="bullet"/>
      <w:lvlText w:val=""/>
      <w:lvlJc w:val="left"/>
      <w:pPr>
        <w:ind w:left="3484" w:hanging="420"/>
      </w:pPr>
      <w:rPr>
        <w:rFonts w:ascii="Wingdings" w:hAnsi="Wingdings" w:hint="default"/>
      </w:rPr>
    </w:lvl>
    <w:lvl w:ilvl="1" w:tplc="0409000B" w:tentative="1">
      <w:start w:val="1"/>
      <w:numFmt w:val="bullet"/>
      <w:lvlText w:val=""/>
      <w:lvlJc w:val="left"/>
      <w:pPr>
        <w:ind w:left="3904" w:hanging="420"/>
      </w:pPr>
      <w:rPr>
        <w:rFonts w:ascii="Wingdings" w:hAnsi="Wingdings" w:hint="default"/>
      </w:rPr>
    </w:lvl>
    <w:lvl w:ilvl="2" w:tplc="0409000D" w:tentative="1">
      <w:start w:val="1"/>
      <w:numFmt w:val="bullet"/>
      <w:lvlText w:val=""/>
      <w:lvlJc w:val="left"/>
      <w:pPr>
        <w:ind w:left="4324" w:hanging="420"/>
      </w:pPr>
      <w:rPr>
        <w:rFonts w:ascii="Wingdings" w:hAnsi="Wingdings" w:hint="default"/>
      </w:rPr>
    </w:lvl>
    <w:lvl w:ilvl="3" w:tplc="04090001" w:tentative="1">
      <w:start w:val="1"/>
      <w:numFmt w:val="bullet"/>
      <w:lvlText w:val=""/>
      <w:lvlJc w:val="left"/>
      <w:pPr>
        <w:ind w:left="4744" w:hanging="420"/>
      </w:pPr>
      <w:rPr>
        <w:rFonts w:ascii="Wingdings" w:hAnsi="Wingdings" w:hint="default"/>
      </w:rPr>
    </w:lvl>
    <w:lvl w:ilvl="4" w:tplc="0409000B" w:tentative="1">
      <w:start w:val="1"/>
      <w:numFmt w:val="bullet"/>
      <w:lvlText w:val=""/>
      <w:lvlJc w:val="left"/>
      <w:pPr>
        <w:ind w:left="5164" w:hanging="420"/>
      </w:pPr>
      <w:rPr>
        <w:rFonts w:ascii="Wingdings" w:hAnsi="Wingdings" w:hint="default"/>
      </w:rPr>
    </w:lvl>
    <w:lvl w:ilvl="5" w:tplc="0409000D" w:tentative="1">
      <w:start w:val="1"/>
      <w:numFmt w:val="bullet"/>
      <w:lvlText w:val=""/>
      <w:lvlJc w:val="left"/>
      <w:pPr>
        <w:ind w:left="5584" w:hanging="420"/>
      </w:pPr>
      <w:rPr>
        <w:rFonts w:ascii="Wingdings" w:hAnsi="Wingdings" w:hint="default"/>
      </w:rPr>
    </w:lvl>
    <w:lvl w:ilvl="6" w:tplc="04090001" w:tentative="1">
      <w:start w:val="1"/>
      <w:numFmt w:val="bullet"/>
      <w:lvlText w:val=""/>
      <w:lvlJc w:val="left"/>
      <w:pPr>
        <w:ind w:left="6004" w:hanging="420"/>
      </w:pPr>
      <w:rPr>
        <w:rFonts w:ascii="Wingdings" w:hAnsi="Wingdings" w:hint="default"/>
      </w:rPr>
    </w:lvl>
    <w:lvl w:ilvl="7" w:tplc="0409000B" w:tentative="1">
      <w:start w:val="1"/>
      <w:numFmt w:val="bullet"/>
      <w:lvlText w:val=""/>
      <w:lvlJc w:val="left"/>
      <w:pPr>
        <w:ind w:left="6424" w:hanging="420"/>
      </w:pPr>
      <w:rPr>
        <w:rFonts w:ascii="Wingdings" w:hAnsi="Wingdings" w:hint="default"/>
      </w:rPr>
    </w:lvl>
    <w:lvl w:ilvl="8" w:tplc="0409000D" w:tentative="1">
      <w:start w:val="1"/>
      <w:numFmt w:val="bullet"/>
      <w:lvlText w:val=""/>
      <w:lvlJc w:val="left"/>
      <w:pPr>
        <w:ind w:left="6844" w:hanging="420"/>
      </w:pPr>
      <w:rPr>
        <w:rFonts w:ascii="Wingdings" w:hAnsi="Wingdings" w:hint="default"/>
      </w:rPr>
    </w:lvl>
  </w:abstractNum>
  <w:abstractNum w:abstractNumId="32" w15:restartNumberingAfterBreak="0">
    <w:nsid w:val="6241362E"/>
    <w:multiLevelType w:val="hybridMultilevel"/>
    <w:tmpl w:val="8FDED642"/>
    <w:lvl w:ilvl="0" w:tplc="4712D19E">
      <w:numFmt w:val="bullet"/>
      <w:lvlText w:val="-"/>
      <w:lvlJc w:val="left"/>
      <w:pPr>
        <w:ind w:left="2204" w:hanging="360"/>
      </w:pPr>
      <w:rPr>
        <w:rFonts w:ascii="Georgia" w:eastAsiaTheme="minorEastAsia" w:hAnsi="Georgia" w:cs="Times New Roman" w:hint="default"/>
      </w:rPr>
    </w:lvl>
    <w:lvl w:ilvl="1" w:tplc="04090003" w:tentative="1">
      <w:start w:val="1"/>
      <w:numFmt w:val="bullet"/>
      <w:lvlText w:val="o"/>
      <w:lvlJc w:val="left"/>
      <w:pPr>
        <w:ind w:left="2924" w:hanging="360"/>
      </w:pPr>
      <w:rPr>
        <w:rFonts w:ascii="Courier New" w:hAnsi="Courier New" w:hint="default"/>
      </w:rPr>
    </w:lvl>
    <w:lvl w:ilvl="2" w:tplc="04090005" w:tentative="1">
      <w:start w:val="1"/>
      <w:numFmt w:val="bullet"/>
      <w:lvlText w:val=""/>
      <w:lvlJc w:val="left"/>
      <w:pPr>
        <w:ind w:left="3644" w:hanging="360"/>
      </w:pPr>
      <w:rPr>
        <w:rFonts w:ascii="Wingdings" w:hAnsi="Wingdings" w:hint="default"/>
      </w:rPr>
    </w:lvl>
    <w:lvl w:ilvl="3" w:tplc="04090001" w:tentative="1">
      <w:start w:val="1"/>
      <w:numFmt w:val="bullet"/>
      <w:lvlText w:val=""/>
      <w:lvlJc w:val="left"/>
      <w:pPr>
        <w:ind w:left="4364" w:hanging="360"/>
      </w:pPr>
      <w:rPr>
        <w:rFonts w:ascii="Symbol" w:hAnsi="Symbol" w:hint="default"/>
      </w:rPr>
    </w:lvl>
    <w:lvl w:ilvl="4" w:tplc="04090003" w:tentative="1">
      <w:start w:val="1"/>
      <w:numFmt w:val="bullet"/>
      <w:lvlText w:val="o"/>
      <w:lvlJc w:val="left"/>
      <w:pPr>
        <w:ind w:left="5084" w:hanging="360"/>
      </w:pPr>
      <w:rPr>
        <w:rFonts w:ascii="Courier New" w:hAnsi="Courier New" w:hint="default"/>
      </w:rPr>
    </w:lvl>
    <w:lvl w:ilvl="5" w:tplc="04090005" w:tentative="1">
      <w:start w:val="1"/>
      <w:numFmt w:val="bullet"/>
      <w:lvlText w:val=""/>
      <w:lvlJc w:val="left"/>
      <w:pPr>
        <w:ind w:left="5804" w:hanging="360"/>
      </w:pPr>
      <w:rPr>
        <w:rFonts w:ascii="Wingdings" w:hAnsi="Wingdings" w:hint="default"/>
      </w:rPr>
    </w:lvl>
    <w:lvl w:ilvl="6" w:tplc="04090001" w:tentative="1">
      <w:start w:val="1"/>
      <w:numFmt w:val="bullet"/>
      <w:lvlText w:val=""/>
      <w:lvlJc w:val="left"/>
      <w:pPr>
        <w:ind w:left="6524" w:hanging="360"/>
      </w:pPr>
      <w:rPr>
        <w:rFonts w:ascii="Symbol" w:hAnsi="Symbol" w:hint="default"/>
      </w:rPr>
    </w:lvl>
    <w:lvl w:ilvl="7" w:tplc="04090003" w:tentative="1">
      <w:start w:val="1"/>
      <w:numFmt w:val="bullet"/>
      <w:lvlText w:val="o"/>
      <w:lvlJc w:val="left"/>
      <w:pPr>
        <w:ind w:left="7244" w:hanging="360"/>
      </w:pPr>
      <w:rPr>
        <w:rFonts w:ascii="Courier New" w:hAnsi="Courier New" w:hint="default"/>
      </w:rPr>
    </w:lvl>
    <w:lvl w:ilvl="8" w:tplc="04090005" w:tentative="1">
      <w:start w:val="1"/>
      <w:numFmt w:val="bullet"/>
      <w:lvlText w:val=""/>
      <w:lvlJc w:val="left"/>
      <w:pPr>
        <w:ind w:left="7964" w:hanging="360"/>
      </w:pPr>
      <w:rPr>
        <w:rFonts w:ascii="Wingdings" w:hAnsi="Wingdings" w:hint="default"/>
      </w:rPr>
    </w:lvl>
  </w:abstractNum>
  <w:abstractNum w:abstractNumId="33" w15:restartNumberingAfterBreak="0">
    <w:nsid w:val="6378473F"/>
    <w:multiLevelType w:val="hybridMultilevel"/>
    <w:tmpl w:val="C610D15C"/>
    <w:lvl w:ilvl="0" w:tplc="48D6C54E">
      <w:start w:val="2"/>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5DA37AC"/>
    <w:multiLevelType w:val="hybridMultilevel"/>
    <w:tmpl w:val="DA0A30C2"/>
    <w:lvl w:ilvl="0" w:tplc="2B4EB89A">
      <w:start w:val="5"/>
      <w:numFmt w:val="bullet"/>
      <w:lvlText w:val="-"/>
      <w:lvlJc w:val="left"/>
      <w:pPr>
        <w:ind w:left="2642" w:hanging="360"/>
      </w:pPr>
      <w:rPr>
        <w:rFonts w:ascii="Georgia" w:eastAsiaTheme="minorEastAsia" w:hAnsi="Georgia" w:cs="Times" w:hint="default"/>
      </w:rPr>
    </w:lvl>
    <w:lvl w:ilvl="1" w:tplc="0409000B" w:tentative="1">
      <w:start w:val="1"/>
      <w:numFmt w:val="bullet"/>
      <w:lvlText w:val=""/>
      <w:lvlJc w:val="left"/>
      <w:pPr>
        <w:ind w:left="3122" w:hanging="420"/>
      </w:pPr>
      <w:rPr>
        <w:rFonts w:ascii="Wingdings" w:hAnsi="Wingdings" w:hint="default"/>
      </w:rPr>
    </w:lvl>
    <w:lvl w:ilvl="2" w:tplc="0409000D" w:tentative="1">
      <w:start w:val="1"/>
      <w:numFmt w:val="bullet"/>
      <w:lvlText w:val=""/>
      <w:lvlJc w:val="left"/>
      <w:pPr>
        <w:ind w:left="3542" w:hanging="420"/>
      </w:pPr>
      <w:rPr>
        <w:rFonts w:ascii="Wingdings" w:hAnsi="Wingdings" w:hint="default"/>
      </w:rPr>
    </w:lvl>
    <w:lvl w:ilvl="3" w:tplc="04090001" w:tentative="1">
      <w:start w:val="1"/>
      <w:numFmt w:val="bullet"/>
      <w:lvlText w:val=""/>
      <w:lvlJc w:val="left"/>
      <w:pPr>
        <w:ind w:left="3962" w:hanging="420"/>
      </w:pPr>
      <w:rPr>
        <w:rFonts w:ascii="Wingdings" w:hAnsi="Wingdings" w:hint="default"/>
      </w:rPr>
    </w:lvl>
    <w:lvl w:ilvl="4" w:tplc="0409000B" w:tentative="1">
      <w:start w:val="1"/>
      <w:numFmt w:val="bullet"/>
      <w:lvlText w:val=""/>
      <w:lvlJc w:val="left"/>
      <w:pPr>
        <w:ind w:left="4382" w:hanging="420"/>
      </w:pPr>
      <w:rPr>
        <w:rFonts w:ascii="Wingdings" w:hAnsi="Wingdings" w:hint="default"/>
      </w:rPr>
    </w:lvl>
    <w:lvl w:ilvl="5" w:tplc="0409000D" w:tentative="1">
      <w:start w:val="1"/>
      <w:numFmt w:val="bullet"/>
      <w:lvlText w:val=""/>
      <w:lvlJc w:val="left"/>
      <w:pPr>
        <w:ind w:left="4802" w:hanging="420"/>
      </w:pPr>
      <w:rPr>
        <w:rFonts w:ascii="Wingdings" w:hAnsi="Wingdings" w:hint="default"/>
      </w:rPr>
    </w:lvl>
    <w:lvl w:ilvl="6" w:tplc="04090001" w:tentative="1">
      <w:start w:val="1"/>
      <w:numFmt w:val="bullet"/>
      <w:lvlText w:val=""/>
      <w:lvlJc w:val="left"/>
      <w:pPr>
        <w:ind w:left="5222" w:hanging="420"/>
      </w:pPr>
      <w:rPr>
        <w:rFonts w:ascii="Wingdings" w:hAnsi="Wingdings" w:hint="default"/>
      </w:rPr>
    </w:lvl>
    <w:lvl w:ilvl="7" w:tplc="0409000B" w:tentative="1">
      <w:start w:val="1"/>
      <w:numFmt w:val="bullet"/>
      <w:lvlText w:val=""/>
      <w:lvlJc w:val="left"/>
      <w:pPr>
        <w:ind w:left="5642" w:hanging="420"/>
      </w:pPr>
      <w:rPr>
        <w:rFonts w:ascii="Wingdings" w:hAnsi="Wingdings" w:hint="default"/>
      </w:rPr>
    </w:lvl>
    <w:lvl w:ilvl="8" w:tplc="0409000D" w:tentative="1">
      <w:start w:val="1"/>
      <w:numFmt w:val="bullet"/>
      <w:lvlText w:val=""/>
      <w:lvlJc w:val="left"/>
      <w:pPr>
        <w:ind w:left="6062" w:hanging="420"/>
      </w:pPr>
      <w:rPr>
        <w:rFonts w:ascii="Wingdings" w:hAnsi="Wingdings" w:hint="default"/>
      </w:rPr>
    </w:lvl>
  </w:abstractNum>
  <w:abstractNum w:abstractNumId="35" w15:restartNumberingAfterBreak="0">
    <w:nsid w:val="66855A39"/>
    <w:multiLevelType w:val="hybridMultilevel"/>
    <w:tmpl w:val="9AD42A1E"/>
    <w:lvl w:ilvl="0" w:tplc="04090001">
      <w:start w:val="1"/>
      <w:numFmt w:val="bullet"/>
      <w:lvlText w:val=""/>
      <w:lvlJc w:val="left"/>
      <w:pPr>
        <w:ind w:left="2817" w:hanging="690"/>
      </w:pPr>
      <w:rPr>
        <w:rFonts w:ascii="Wingdings" w:hAnsi="Wingdings" w:hint="default"/>
      </w:rPr>
    </w:lvl>
    <w:lvl w:ilvl="1" w:tplc="04090001">
      <w:start w:val="1"/>
      <w:numFmt w:val="bullet"/>
      <w:lvlText w:val=""/>
      <w:lvlJc w:val="left"/>
      <w:pPr>
        <w:ind w:left="3297" w:hanging="750"/>
      </w:pPr>
      <w:rPr>
        <w:rFonts w:ascii="Wingdings" w:hAnsi="Wingdings" w:hint="default"/>
      </w:rPr>
    </w:lvl>
    <w:lvl w:ilvl="2" w:tplc="0409000D" w:tentative="1">
      <w:start w:val="1"/>
      <w:numFmt w:val="bullet"/>
      <w:lvlText w:val=""/>
      <w:lvlJc w:val="left"/>
      <w:pPr>
        <w:ind w:left="3387" w:hanging="420"/>
      </w:pPr>
      <w:rPr>
        <w:rFonts w:ascii="Wingdings" w:hAnsi="Wingdings" w:hint="default"/>
      </w:rPr>
    </w:lvl>
    <w:lvl w:ilvl="3" w:tplc="04090001" w:tentative="1">
      <w:start w:val="1"/>
      <w:numFmt w:val="bullet"/>
      <w:lvlText w:val=""/>
      <w:lvlJc w:val="left"/>
      <w:pPr>
        <w:ind w:left="3807" w:hanging="420"/>
      </w:pPr>
      <w:rPr>
        <w:rFonts w:ascii="Wingdings" w:hAnsi="Wingdings" w:hint="default"/>
      </w:rPr>
    </w:lvl>
    <w:lvl w:ilvl="4" w:tplc="0409000B" w:tentative="1">
      <w:start w:val="1"/>
      <w:numFmt w:val="bullet"/>
      <w:lvlText w:val=""/>
      <w:lvlJc w:val="left"/>
      <w:pPr>
        <w:ind w:left="4227" w:hanging="420"/>
      </w:pPr>
      <w:rPr>
        <w:rFonts w:ascii="Wingdings" w:hAnsi="Wingdings" w:hint="default"/>
      </w:rPr>
    </w:lvl>
    <w:lvl w:ilvl="5" w:tplc="0409000D" w:tentative="1">
      <w:start w:val="1"/>
      <w:numFmt w:val="bullet"/>
      <w:lvlText w:val=""/>
      <w:lvlJc w:val="left"/>
      <w:pPr>
        <w:ind w:left="4647" w:hanging="420"/>
      </w:pPr>
      <w:rPr>
        <w:rFonts w:ascii="Wingdings" w:hAnsi="Wingdings" w:hint="default"/>
      </w:rPr>
    </w:lvl>
    <w:lvl w:ilvl="6" w:tplc="04090001" w:tentative="1">
      <w:start w:val="1"/>
      <w:numFmt w:val="bullet"/>
      <w:lvlText w:val=""/>
      <w:lvlJc w:val="left"/>
      <w:pPr>
        <w:ind w:left="5067" w:hanging="420"/>
      </w:pPr>
      <w:rPr>
        <w:rFonts w:ascii="Wingdings" w:hAnsi="Wingdings" w:hint="default"/>
      </w:rPr>
    </w:lvl>
    <w:lvl w:ilvl="7" w:tplc="0409000B" w:tentative="1">
      <w:start w:val="1"/>
      <w:numFmt w:val="bullet"/>
      <w:lvlText w:val=""/>
      <w:lvlJc w:val="left"/>
      <w:pPr>
        <w:ind w:left="5487" w:hanging="420"/>
      </w:pPr>
      <w:rPr>
        <w:rFonts w:ascii="Wingdings" w:hAnsi="Wingdings" w:hint="default"/>
      </w:rPr>
    </w:lvl>
    <w:lvl w:ilvl="8" w:tplc="0409000D" w:tentative="1">
      <w:start w:val="1"/>
      <w:numFmt w:val="bullet"/>
      <w:lvlText w:val=""/>
      <w:lvlJc w:val="left"/>
      <w:pPr>
        <w:ind w:left="5907" w:hanging="420"/>
      </w:pPr>
      <w:rPr>
        <w:rFonts w:ascii="Wingdings" w:hAnsi="Wingdings" w:hint="default"/>
      </w:rPr>
    </w:lvl>
  </w:abstractNum>
  <w:abstractNum w:abstractNumId="36" w15:restartNumberingAfterBreak="0">
    <w:nsid w:val="6A2A1EA3"/>
    <w:multiLevelType w:val="hybridMultilevel"/>
    <w:tmpl w:val="21BEC238"/>
    <w:lvl w:ilvl="0" w:tplc="04090001">
      <w:start w:val="1"/>
      <w:numFmt w:val="bullet"/>
      <w:lvlText w:val=""/>
      <w:lvlJc w:val="left"/>
      <w:pPr>
        <w:ind w:left="1860" w:hanging="420"/>
      </w:pPr>
      <w:rPr>
        <w:rFonts w:ascii="Wingdings" w:hAnsi="Wingdings"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37" w15:restartNumberingAfterBreak="0">
    <w:nsid w:val="6BF601FF"/>
    <w:multiLevelType w:val="hybridMultilevel"/>
    <w:tmpl w:val="2BDCDBDA"/>
    <w:lvl w:ilvl="0" w:tplc="3814A7B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3118A6"/>
    <w:multiLevelType w:val="hybridMultilevel"/>
    <w:tmpl w:val="7DAA7D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2353D78"/>
    <w:multiLevelType w:val="multilevel"/>
    <w:tmpl w:val="A94AF3FA"/>
    <w:lvl w:ilvl="0">
      <w:start w:val="34"/>
      <w:numFmt w:val="decimal"/>
      <w:lvlText w:val="%1"/>
      <w:lvlJc w:val="left"/>
      <w:pPr>
        <w:ind w:left="990" w:hanging="990"/>
      </w:pPr>
      <w:rPr>
        <w:rFonts w:hint="default"/>
      </w:rPr>
    </w:lvl>
    <w:lvl w:ilvl="1">
      <w:start w:val="3"/>
      <w:numFmt w:val="decimal"/>
      <w:lvlText w:val="%1.%2"/>
      <w:lvlJc w:val="left"/>
      <w:pPr>
        <w:ind w:left="1106" w:hanging="990"/>
      </w:pPr>
      <w:rPr>
        <w:rFonts w:hint="default"/>
      </w:rPr>
    </w:lvl>
    <w:lvl w:ilvl="2">
      <w:start w:val="2"/>
      <w:numFmt w:val="decimal"/>
      <w:lvlText w:val="%1.%2.%3"/>
      <w:lvlJc w:val="left"/>
      <w:pPr>
        <w:ind w:left="1222" w:hanging="990"/>
      </w:pPr>
      <w:rPr>
        <w:rFonts w:hint="default"/>
      </w:rPr>
    </w:lvl>
    <w:lvl w:ilvl="3">
      <w:start w:val="2"/>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2728" w:hanging="1800"/>
      </w:pPr>
      <w:rPr>
        <w:rFonts w:hint="default"/>
      </w:rPr>
    </w:lvl>
  </w:abstractNum>
  <w:abstractNum w:abstractNumId="40" w15:restartNumberingAfterBreak="0">
    <w:nsid w:val="729D3FD8"/>
    <w:multiLevelType w:val="hybridMultilevel"/>
    <w:tmpl w:val="1A7A1F1C"/>
    <w:lvl w:ilvl="0" w:tplc="04090001">
      <w:start w:val="1"/>
      <w:numFmt w:val="bullet"/>
      <w:lvlText w:val=""/>
      <w:lvlJc w:val="left"/>
      <w:pPr>
        <w:ind w:left="3300" w:hanging="420"/>
      </w:pPr>
      <w:rPr>
        <w:rFonts w:ascii="Wingdings" w:hAnsi="Wingdings" w:hint="default"/>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41" w15:restartNumberingAfterBreak="0">
    <w:nsid w:val="743149AE"/>
    <w:multiLevelType w:val="hybridMultilevel"/>
    <w:tmpl w:val="AB6035DA"/>
    <w:lvl w:ilvl="0" w:tplc="F202E58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71B26FC"/>
    <w:multiLevelType w:val="hybridMultilevel"/>
    <w:tmpl w:val="717646AC"/>
    <w:lvl w:ilvl="0" w:tplc="04090001">
      <w:start w:val="1"/>
      <w:numFmt w:val="bullet"/>
      <w:lvlText w:val=""/>
      <w:lvlJc w:val="left"/>
      <w:pPr>
        <w:ind w:left="2547" w:hanging="420"/>
      </w:pPr>
      <w:rPr>
        <w:rFonts w:ascii="Wingdings" w:hAnsi="Wingdings" w:hint="default"/>
      </w:rPr>
    </w:lvl>
    <w:lvl w:ilvl="1" w:tplc="0409000B" w:tentative="1">
      <w:start w:val="1"/>
      <w:numFmt w:val="bullet"/>
      <w:lvlText w:val=""/>
      <w:lvlJc w:val="left"/>
      <w:pPr>
        <w:ind w:left="2967" w:hanging="420"/>
      </w:pPr>
      <w:rPr>
        <w:rFonts w:ascii="Wingdings" w:hAnsi="Wingdings" w:hint="default"/>
      </w:rPr>
    </w:lvl>
    <w:lvl w:ilvl="2" w:tplc="0409000D" w:tentative="1">
      <w:start w:val="1"/>
      <w:numFmt w:val="bullet"/>
      <w:lvlText w:val=""/>
      <w:lvlJc w:val="left"/>
      <w:pPr>
        <w:ind w:left="3387" w:hanging="420"/>
      </w:pPr>
      <w:rPr>
        <w:rFonts w:ascii="Wingdings" w:hAnsi="Wingdings" w:hint="default"/>
      </w:rPr>
    </w:lvl>
    <w:lvl w:ilvl="3" w:tplc="04090001" w:tentative="1">
      <w:start w:val="1"/>
      <w:numFmt w:val="bullet"/>
      <w:lvlText w:val=""/>
      <w:lvlJc w:val="left"/>
      <w:pPr>
        <w:ind w:left="3807" w:hanging="420"/>
      </w:pPr>
      <w:rPr>
        <w:rFonts w:ascii="Wingdings" w:hAnsi="Wingdings" w:hint="default"/>
      </w:rPr>
    </w:lvl>
    <w:lvl w:ilvl="4" w:tplc="0409000B" w:tentative="1">
      <w:start w:val="1"/>
      <w:numFmt w:val="bullet"/>
      <w:lvlText w:val=""/>
      <w:lvlJc w:val="left"/>
      <w:pPr>
        <w:ind w:left="4227" w:hanging="420"/>
      </w:pPr>
      <w:rPr>
        <w:rFonts w:ascii="Wingdings" w:hAnsi="Wingdings" w:hint="default"/>
      </w:rPr>
    </w:lvl>
    <w:lvl w:ilvl="5" w:tplc="0409000D" w:tentative="1">
      <w:start w:val="1"/>
      <w:numFmt w:val="bullet"/>
      <w:lvlText w:val=""/>
      <w:lvlJc w:val="left"/>
      <w:pPr>
        <w:ind w:left="4647" w:hanging="420"/>
      </w:pPr>
      <w:rPr>
        <w:rFonts w:ascii="Wingdings" w:hAnsi="Wingdings" w:hint="default"/>
      </w:rPr>
    </w:lvl>
    <w:lvl w:ilvl="6" w:tplc="04090001" w:tentative="1">
      <w:start w:val="1"/>
      <w:numFmt w:val="bullet"/>
      <w:lvlText w:val=""/>
      <w:lvlJc w:val="left"/>
      <w:pPr>
        <w:ind w:left="5067" w:hanging="420"/>
      </w:pPr>
      <w:rPr>
        <w:rFonts w:ascii="Wingdings" w:hAnsi="Wingdings" w:hint="default"/>
      </w:rPr>
    </w:lvl>
    <w:lvl w:ilvl="7" w:tplc="0409000B" w:tentative="1">
      <w:start w:val="1"/>
      <w:numFmt w:val="bullet"/>
      <w:lvlText w:val=""/>
      <w:lvlJc w:val="left"/>
      <w:pPr>
        <w:ind w:left="5487" w:hanging="420"/>
      </w:pPr>
      <w:rPr>
        <w:rFonts w:ascii="Wingdings" w:hAnsi="Wingdings" w:hint="default"/>
      </w:rPr>
    </w:lvl>
    <w:lvl w:ilvl="8" w:tplc="0409000D" w:tentative="1">
      <w:start w:val="1"/>
      <w:numFmt w:val="bullet"/>
      <w:lvlText w:val=""/>
      <w:lvlJc w:val="left"/>
      <w:pPr>
        <w:ind w:left="5907" w:hanging="420"/>
      </w:pPr>
      <w:rPr>
        <w:rFonts w:ascii="Wingdings" w:hAnsi="Wingdings" w:hint="default"/>
      </w:rPr>
    </w:lvl>
  </w:abstractNum>
  <w:abstractNum w:abstractNumId="43" w15:restartNumberingAfterBreak="0">
    <w:nsid w:val="798C3896"/>
    <w:multiLevelType w:val="hybridMultilevel"/>
    <w:tmpl w:val="34F8930C"/>
    <w:lvl w:ilvl="0" w:tplc="2B4EB89A">
      <w:start w:val="5"/>
      <w:numFmt w:val="bullet"/>
      <w:lvlText w:val="-"/>
      <w:lvlJc w:val="left"/>
      <w:pPr>
        <w:ind w:left="1140" w:hanging="420"/>
      </w:pPr>
      <w:rPr>
        <w:rFonts w:ascii="Georgia" w:eastAsiaTheme="minorEastAsia" w:hAnsi="Georgia" w:cs="Time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4" w15:restartNumberingAfterBreak="0">
    <w:nsid w:val="79DB11F0"/>
    <w:multiLevelType w:val="hybridMultilevel"/>
    <w:tmpl w:val="95E01E06"/>
    <w:lvl w:ilvl="0" w:tplc="2B4EB89A">
      <w:start w:val="5"/>
      <w:numFmt w:val="bullet"/>
      <w:lvlText w:val="-"/>
      <w:lvlJc w:val="left"/>
      <w:pPr>
        <w:ind w:left="1922" w:hanging="420"/>
      </w:pPr>
      <w:rPr>
        <w:rFonts w:ascii="Georgia" w:eastAsiaTheme="minorEastAsia" w:hAnsi="Georgia" w:cs="Times" w:hint="default"/>
      </w:rPr>
    </w:lvl>
    <w:lvl w:ilvl="1" w:tplc="0409000B" w:tentative="1">
      <w:start w:val="1"/>
      <w:numFmt w:val="bullet"/>
      <w:lvlText w:val=""/>
      <w:lvlJc w:val="left"/>
      <w:pPr>
        <w:ind w:left="2342" w:hanging="420"/>
      </w:pPr>
      <w:rPr>
        <w:rFonts w:ascii="Wingdings" w:hAnsi="Wingdings" w:hint="default"/>
      </w:rPr>
    </w:lvl>
    <w:lvl w:ilvl="2" w:tplc="0409000D" w:tentative="1">
      <w:start w:val="1"/>
      <w:numFmt w:val="bullet"/>
      <w:lvlText w:val=""/>
      <w:lvlJc w:val="left"/>
      <w:pPr>
        <w:ind w:left="2762" w:hanging="420"/>
      </w:pPr>
      <w:rPr>
        <w:rFonts w:ascii="Wingdings" w:hAnsi="Wingdings" w:hint="default"/>
      </w:rPr>
    </w:lvl>
    <w:lvl w:ilvl="3" w:tplc="04090001" w:tentative="1">
      <w:start w:val="1"/>
      <w:numFmt w:val="bullet"/>
      <w:lvlText w:val=""/>
      <w:lvlJc w:val="left"/>
      <w:pPr>
        <w:ind w:left="3182" w:hanging="420"/>
      </w:pPr>
      <w:rPr>
        <w:rFonts w:ascii="Wingdings" w:hAnsi="Wingdings" w:hint="default"/>
      </w:rPr>
    </w:lvl>
    <w:lvl w:ilvl="4" w:tplc="0409000B" w:tentative="1">
      <w:start w:val="1"/>
      <w:numFmt w:val="bullet"/>
      <w:lvlText w:val=""/>
      <w:lvlJc w:val="left"/>
      <w:pPr>
        <w:ind w:left="3602" w:hanging="420"/>
      </w:pPr>
      <w:rPr>
        <w:rFonts w:ascii="Wingdings" w:hAnsi="Wingdings" w:hint="default"/>
      </w:rPr>
    </w:lvl>
    <w:lvl w:ilvl="5" w:tplc="0409000D" w:tentative="1">
      <w:start w:val="1"/>
      <w:numFmt w:val="bullet"/>
      <w:lvlText w:val=""/>
      <w:lvlJc w:val="left"/>
      <w:pPr>
        <w:ind w:left="4022" w:hanging="420"/>
      </w:pPr>
      <w:rPr>
        <w:rFonts w:ascii="Wingdings" w:hAnsi="Wingdings" w:hint="default"/>
      </w:rPr>
    </w:lvl>
    <w:lvl w:ilvl="6" w:tplc="04090001" w:tentative="1">
      <w:start w:val="1"/>
      <w:numFmt w:val="bullet"/>
      <w:lvlText w:val=""/>
      <w:lvlJc w:val="left"/>
      <w:pPr>
        <w:ind w:left="4442" w:hanging="420"/>
      </w:pPr>
      <w:rPr>
        <w:rFonts w:ascii="Wingdings" w:hAnsi="Wingdings" w:hint="default"/>
      </w:rPr>
    </w:lvl>
    <w:lvl w:ilvl="7" w:tplc="0409000B" w:tentative="1">
      <w:start w:val="1"/>
      <w:numFmt w:val="bullet"/>
      <w:lvlText w:val=""/>
      <w:lvlJc w:val="left"/>
      <w:pPr>
        <w:ind w:left="4862" w:hanging="420"/>
      </w:pPr>
      <w:rPr>
        <w:rFonts w:ascii="Wingdings" w:hAnsi="Wingdings" w:hint="default"/>
      </w:rPr>
    </w:lvl>
    <w:lvl w:ilvl="8" w:tplc="0409000D" w:tentative="1">
      <w:start w:val="1"/>
      <w:numFmt w:val="bullet"/>
      <w:lvlText w:val=""/>
      <w:lvlJc w:val="left"/>
      <w:pPr>
        <w:ind w:left="5282" w:hanging="420"/>
      </w:pPr>
      <w:rPr>
        <w:rFonts w:ascii="Wingdings" w:hAnsi="Wingdings" w:hint="default"/>
      </w:rPr>
    </w:lvl>
  </w:abstractNum>
  <w:abstractNum w:abstractNumId="45" w15:restartNumberingAfterBreak="0">
    <w:nsid w:val="7B1E13A8"/>
    <w:multiLevelType w:val="hybridMultilevel"/>
    <w:tmpl w:val="31BED19A"/>
    <w:lvl w:ilvl="0" w:tplc="04090001">
      <w:start w:val="1"/>
      <w:numFmt w:val="bullet"/>
      <w:lvlText w:val=""/>
      <w:lvlJc w:val="left"/>
      <w:pPr>
        <w:ind w:left="2580" w:hanging="420"/>
      </w:pPr>
      <w:rPr>
        <w:rFonts w:ascii="Wingdings" w:hAnsi="Wingdings" w:hint="default"/>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46" w15:restartNumberingAfterBreak="0">
    <w:nsid w:val="7F245F59"/>
    <w:multiLevelType w:val="hybridMultilevel"/>
    <w:tmpl w:val="275A0170"/>
    <w:lvl w:ilvl="0" w:tplc="04090001">
      <w:start w:val="1"/>
      <w:numFmt w:val="bullet"/>
      <w:lvlText w:val=""/>
      <w:lvlJc w:val="left"/>
      <w:pPr>
        <w:ind w:left="3300" w:hanging="420"/>
      </w:pPr>
      <w:rPr>
        <w:rFonts w:ascii="Wingdings" w:hAnsi="Wingdings" w:hint="default"/>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num w:numId="1" w16cid:durableId="2082678272">
    <w:abstractNumId w:val="27"/>
  </w:num>
  <w:num w:numId="2" w16cid:durableId="54478713">
    <w:abstractNumId w:val="3"/>
  </w:num>
  <w:num w:numId="3" w16cid:durableId="893857888">
    <w:abstractNumId w:val="29"/>
  </w:num>
  <w:num w:numId="4" w16cid:durableId="1625193349">
    <w:abstractNumId w:val="21"/>
  </w:num>
  <w:num w:numId="5" w16cid:durableId="2118524401">
    <w:abstractNumId w:val="15"/>
  </w:num>
  <w:num w:numId="6" w16cid:durableId="1394810862">
    <w:abstractNumId w:val="26"/>
  </w:num>
  <w:num w:numId="7" w16cid:durableId="1677805031">
    <w:abstractNumId w:val="17"/>
  </w:num>
  <w:num w:numId="8" w16cid:durableId="489954515">
    <w:abstractNumId w:val="41"/>
  </w:num>
  <w:num w:numId="9" w16cid:durableId="992834833">
    <w:abstractNumId w:val="33"/>
  </w:num>
  <w:num w:numId="10" w16cid:durableId="61681283">
    <w:abstractNumId w:val="1"/>
  </w:num>
  <w:num w:numId="11" w16cid:durableId="1253323520">
    <w:abstractNumId w:val="37"/>
  </w:num>
  <w:num w:numId="12" w16cid:durableId="1604923016">
    <w:abstractNumId w:val="8"/>
  </w:num>
  <w:num w:numId="13" w16cid:durableId="842818039">
    <w:abstractNumId w:val="6"/>
  </w:num>
  <w:num w:numId="14" w16cid:durableId="772626003">
    <w:abstractNumId w:val="11"/>
  </w:num>
  <w:num w:numId="15" w16cid:durableId="2106876368">
    <w:abstractNumId w:val="31"/>
  </w:num>
  <w:num w:numId="16" w16cid:durableId="759300879">
    <w:abstractNumId w:val="46"/>
  </w:num>
  <w:num w:numId="17" w16cid:durableId="1700543548">
    <w:abstractNumId w:val="40"/>
  </w:num>
  <w:num w:numId="18" w16cid:durableId="217866321">
    <w:abstractNumId w:val="9"/>
  </w:num>
  <w:num w:numId="19" w16cid:durableId="719404366">
    <w:abstractNumId w:val="10"/>
  </w:num>
  <w:num w:numId="20" w16cid:durableId="298151918">
    <w:abstractNumId w:val="20"/>
  </w:num>
  <w:num w:numId="21" w16cid:durableId="571038066">
    <w:abstractNumId w:val="14"/>
  </w:num>
  <w:num w:numId="22" w16cid:durableId="1063406892">
    <w:abstractNumId w:val="4"/>
  </w:num>
  <w:num w:numId="23" w16cid:durableId="208536775">
    <w:abstractNumId w:val="23"/>
  </w:num>
  <w:num w:numId="24" w16cid:durableId="1172452582">
    <w:abstractNumId w:val="5"/>
  </w:num>
  <w:num w:numId="25" w16cid:durableId="314261776">
    <w:abstractNumId w:val="2"/>
  </w:num>
  <w:num w:numId="26" w16cid:durableId="429817575">
    <w:abstractNumId w:val="34"/>
  </w:num>
  <w:num w:numId="27" w16cid:durableId="1376083350">
    <w:abstractNumId w:val="0"/>
  </w:num>
  <w:num w:numId="28" w16cid:durableId="1195460137">
    <w:abstractNumId w:val="44"/>
  </w:num>
  <w:num w:numId="29" w16cid:durableId="393116460">
    <w:abstractNumId w:val="43"/>
  </w:num>
  <w:num w:numId="30" w16cid:durableId="2001809172">
    <w:abstractNumId w:val="19"/>
  </w:num>
  <w:num w:numId="31" w16cid:durableId="529025818">
    <w:abstractNumId w:val="36"/>
  </w:num>
  <w:num w:numId="32" w16cid:durableId="970747914">
    <w:abstractNumId w:val="18"/>
  </w:num>
  <w:num w:numId="33" w16cid:durableId="587466598">
    <w:abstractNumId w:val="24"/>
  </w:num>
  <w:num w:numId="34" w16cid:durableId="272709570">
    <w:abstractNumId w:val="28"/>
  </w:num>
  <w:num w:numId="35" w16cid:durableId="11224786">
    <w:abstractNumId w:val="25"/>
  </w:num>
  <w:num w:numId="36" w16cid:durableId="483207328">
    <w:abstractNumId w:val="22"/>
  </w:num>
  <w:num w:numId="37" w16cid:durableId="316349668">
    <w:abstractNumId w:val="30"/>
  </w:num>
  <w:num w:numId="38" w16cid:durableId="567613536">
    <w:abstractNumId w:val="16"/>
  </w:num>
  <w:num w:numId="39" w16cid:durableId="531921561">
    <w:abstractNumId w:val="32"/>
  </w:num>
  <w:num w:numId="40" w16cid:durableId="1068916740">
    <w:abstractNumId w:val="12"/>
  </w:num>
  <w:num w:numId="41" w16cid:durableId="2006084994">
    <w:abstractNumId w:val="38"/>
  </w:num>
  <w:num w:numId="42" w16cid:durableId="812601109">
    <w:abstractNumId w:val="45"/>
  </w:num>
  <w:num w:numId="43" w16cid:durableId="1096097435">
    <w:abstractNumId w:val="7"/>
  </w:num>
  <w:num w:numId="44" w16cid:durableId="1643193355">
    <w:abstractNumId w:val="42"/>
  </w:num>
  <w:num w:numId="45" w16cid:durableId="2082288221">
    <w:abstractNumId w:val="35"/>
  </w:num>
  <w:num w:numId="46" w16cid:durableId="978152246">
    <w:abstractNumId w:val="39"/>
  </w:num>
  <w:num w:numId="47" w16cid:durableId="1386952791">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239"/>
  <w:drawingGridVerticalSpacing w:val="163"/>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E71"/>
    <w:rsid w:val="000018D3"/>
    <w:rsid w:val="00004140"/>
    <w:rsid w:val="00005103"/>
    <w:rsid w:val="000057B3"/>
    <w:rsid w:val="00005DA2"/>
    <w:rsid w:val="00007FB5"/>
    <w:rsid w:val="000120B7"/>
    <w:rsid w:val="0001268B"/>
    <w:rsid w:val="00014638"/>
    <w:rsid w:val="00014F61"/>
    <w:rsid w:val="0002286A"/>
    <w:rsid w:val="00026E13"/>
    <w:rsid w:val="00026EC8"/>
    <w:rsid w:val="00031E5C"/>
    <w:rsid w:val="00031FB6"/>
    <w:rsid w:val="000362A0"/>
    <w:rsid w:val="000447B5"/>
    <w:rsid w:val="00060AD7"/>
    <w:rsid w:val="000628B2"/>
    <w:rsid w:val="0008773C"/>
    <w:rsid w:val="00092A7B"/>
    <w:rsid w:val="00093657"/>
    <w:rsid w:val="00093A58"/>
    <w:rsid w:val="00097A62"/>
    <w:rsid w:val="000A1111"/>
    <w:rsid w:val="000B2F59"/>
    <w:rsid w:val="000B32FF"/>
    <w:rsid w:val="000B604C"/>
    <w:rsid w:val="000C363C"/>
    <w:rsid w:val="000C5E9B"/>
    <w:rsid w:val="000C64BD"/>
    <w:rsid w:val="000C68F6"/>
    <w:rsid w:val="000C7342"/>
    <w:rsid w:val="000D0CE9"/>
    <w:rsid w:val="000D4D69"/>
    <w:rsid w:val="000E0B81"/>
    <w:rsid w:val="000F1A27"/>
    <w:rsid w:val="000F36D2"/>
    <w:rsid w:val="000F6231"/>
    <w:rsid w:val="00101AB1"/>
    <w:rsid w:val="00103C8D"/>
    <w:rsid w:val="00105C23"/>
    <w:rsid w:val="00110168"/>
    <w:rsid w:val="00110733"/>
    <w:rsid w:val="00116346"/>
    <w:rsid w:val="001238F9"/>
    <w:rsid w:val="00130990"/>
    <w:rsid w:val="00137034"/>
    <w:rsid w:val="001403AA"/>
    <w:rsid w:val="00141515"/>
    <w:rsid w:val="0014349F"/>
    <w:rsid w:val="00155116"/>
    <w:rsid w:val="00155ED7"/>
    <w:rsid w:val="00157771"/>
    <w:rsid w:val="00157A9E"/>
    <w:rsid w:val="00163AE9"/>
    <w:rsid w:val="001723FB"/>
    <w:rsid w:val="0018563D"/>
    <w:rsid w:val="00185E71"/>
    <w:rsid w:val="00187686"/>
    <w:rsid w:val="00191CE0"/>
    <w:rsid w:val="001A75B7"/>
    <w:rsid w:val="001B0B61"/>
    <w:rsid w:val="001B0CF9"/>
    <w:rsid w:val="001B3CB5"/>
    <w:rsid w:val="001B3E2E"/>
    <w:rsid w:val="001C31B5"/>
    <w:rsid w:val="001D03B6"/>
    <w:rsid w:val="001E3734"/>
    <w:rsid w:val="001F0A25"/>
    <w:rsid w:val="001F1319"/>
    <w:rsid w:val="001F364A"/>
    <w:rsid w:val="0020001B"/>
    <w:rsid w:val="00202CEF"/>
    <w:rsid w:val="00206A5A"/>
    <w:rsid w:val="002114FF"/>
    <w:rsid w:val="00217FC6"/>
    <w:rsid w:val="0022030D"/>
    <w:rsid w:val="00220476"/>
    <w:rsid w:val="00221DA5"/>
    <w:rsid w:val="0022553A"/>
    <w:rsid w:val="002370E9"/>
    <w:rsid w:val="00237229"/>
    <w:rsid w:val="00250A50"/>
    <w:rsid w:val="00261873"/>
    <w:rsid w:val="002663C1"/>
    <w:rsid w:val="00271614"/>
    <w:rsid w:val="00274000"/>
    <w:rsid w:val="002761FA"/>
    <w:rsid w:val="002863CA"/>
    <w:rsid w:val="002A047E"/>
    <w:rsid w:val="002B67BB"/>
    <w:rsid w:val="002B69FA"/>
    <w:rsid w:val="002B7DDC"/>
    <w:rsid w:val="002C0E2A"/>
    <w:rsid w:val="002C3456"/>
    <w:rsid w:val="002C4166"/>
    <w:rsid w:val="002D30B9"/>
    <w:rsid w:val="002D437A"/>
    <w:rsid w:val="002D5E37"/>
    <w:rsid w:val="002E0E02"/>
    <w:rsid w:val="002F0D22"/>
    <w:rsid w:val="002F2648"/>
    <w:rsid w:val="002F6B43"/>
    <w:rsid w:val="002F7610"/>
    <w:rsid w:val="00300234"/>
    <w:rsid w:val="0030464E"/>
    <w:rsid w:val="003079A0"/>
    <w:rsid w:val="00310ED0"/>
    <w:rsid w:val="003179B7"/>
    <w:rsid w:val="00322329"/>
    <w:rsid w:val="00322354"/>
    <w:rsid w:val="00322D9C"/>
    <w:rsid w:val="0032453D"/>
    <w:rsid w:val="00324B6D"/>
    <w:rsid w:val="00326841"/>
    <w:rsid w:val="00335830"/>
    <w:rsid w:val="00340316"/>
    <w:rsid w:val="00340E67"/>
    <w:rsid w:val="00351A91"/>
    <w:rsid w:val="003526B3"/>
    <w:rsid w:val="00357F7E"/>
    <w:rsid w:val="00360DBA"/>
    <w:rsid w:val="00363BB5"/>
    <w:rsid w:val="00371E30"/>
    <w:rsid w:val="00373CB2"/>
    <w:rsid w:val="00383F4F"/>
    <w:rsid w:val="003868B5"/>
    <w:rsid w:val="0039210B"/>
    <w:rsid w:val="00393ABC"/>
    <w:rsid w:val="003A062A"/>
    <w:rsid w:val="003A3E47"/>
    <w:rsid w:val="003C095C"/>
    <w:rsid w:val="003C0E07"/>
    <w:rsid w:val="003C2F5B"/>
    <w:rsid w:val="003C71D0"/>
    <w:rsid w:val="003D4D60"/>
    <w:rsid w:val="003D6717"/>
    <w:rsid w:val="003D696D"/>
    <w:rsid w:val="003E29AE"/>
    <w:rsid w:val="003F02DD"/>
    <w:rsid w:val="003F05CC"/>
    <w:rsid w:val="003F238B"/>
    <w:rsid w:val="00401152"/>
    <w:rsid w:val="0040507C"/>
    <w:rsid w:val="004066BA"/>
    <w:rsid w:val="0041162C"/>
    <w:rsid w:val="004120DF"/>
    <w:rsid w:val="00412609"/>
    <w:rsid w:val="004148C1"/>
    <w:rsid w:val="00436B76"/>
    <w:rsid w:val="0044027F"/>
    <w:rsid w:val="004445EB"/>
    <w:rsid w:val="004540CE"/>
    <w:rsid w:val="004549C1"/>
    <w:rsid w:val="00456C5B"/>
    <w:rsid w:val="00456CDE"/>
    <w:rsid w:val="00457566"/>
    <w:rsid w:val="004603F3"/>
    <w:rsid w:val="004623D3"/>
    <w:rsid w:val="00462DE2"/>
    <w:rsid w:val="00464C95"/>
    <w:rsid w:val="00472EAC"/>
    <w:rsid w:val="00476994"/>
    <w:rsid w:val="004775F0"/>
    <w:rsid w:val="00483ECB"/>
    <w:rsid w:val="004861E6"/>
    <w:rsid w:val="00487A27"/>
    <w:rsid w:val="0049022E"/>
    <w:rsid w:val="00491F9D"/>
    <w:rsid w:val="004A496A"/>
    <w:rsid w:val="004A6708"/>
    <w:rsid w:val="004B3B1D"/>
    <w:rsid w:val="004B56E9"/>
    <w:rsid w:val="004B643D"/>
    <w:rsid w:val="004B7D83"/>
    <w:rsid w:val="004D039C"/>
    <w:rsid w:val="004D2A39"/>
    <w:rsid w:val="004D41E8"/>
    <w:rsid w:val="004D77B7"/>
    <w:rsid w:val="004E5491"/>
    <w:rsid w:val="004F031D"/>
    <w:rsid w:val="004F74C3"/>
    <w:rsid w:val="005003D2"/>
    <w:rsid w:val="005067D7"/>
    <w:rsid w:val="00521C74"/>
    <w:rsid w:val="00522257"/>
    <w:rsid w:val="00522A26"/>
    <w:rsid w:val="005272E1"/>
    <w:rsid w:val="005341D6"/>
    <w:rsid w:val="0053693F"/>
    <w:rsid w:val="0054008A"/>
    <w:rsid w:val="005413B6"/>
    <w:rsid w:val="00542994"/>
    <w:rsid w:val="00553A1E"/>
    <w:rsid w:val="00555236"/>
    <w:rsid w:val="0055563E"/>
    <w:rsid w:val="005667DC"/>
    <w:rsid w:val="00572F68"/>
    <w:rsid w:val="0057647A"/>
    <w:rsid w:val="005873DE"/>
    <w:rsid w:val="005A27D0"/>
    <w:rsid w:val="005A4429"/>
    <w:rsid w:val="005A7306"/>
    <w:rsid w:val="005B604D"/>
    <w:rsid w:val="005C3654"/>
    <w:rsid w:val="005C6EA4"/>
    <w:rsid w:val="005C783E"/>
    <w:rsid w:val="005C7B26"/>
    <w:rsid w:val="005D5366"/>
    <w:rsid w:val="005E6A7E"/>
    <w:rsid w:val="005F2A6A"/>
    <w:rsid w:val="00604F7D"/>
    <w:rsid w:val="00614148"/>
    <w:rsid w:val="0062048F"/>
    <w:rsid w:val="00621187"/>
    <w:rsid w:val="00623281"/>
    <w:rsid w:val="006311F2"/>
    <w:rsid w:val="006330AD"/>
    <w:rsid w:val="00641F83"/>
    <w:rsid w:val="0065757E"/>
    <w:rsid w:val="00663C2B"/>
    <w:rsid w:val="00665BA4"/>
    <w:rsid w:val="006662BE"/>
    <w:rsid w:val="006732C5"/>
    <w:rsid w:val="0067505A"/>
    <w:rsid w:val="006804F7"/>
    <w:rsid w:val="00681965"/>
    <w:rsid w:val="00685149"/>
    <w:rsid w:val="00695515"/>
    <w:rsid w:val="00695F90"/>
    <w:rsid w:val="00697B69"/>
    <w:rsid w:val="006A590C"/>
    <w:rsid w:val="006A5EAE"/>
    <w:rsid w:val="006A657A"/>
    <w:rsid w:val="006A7A34"/>
    <w:rsid w:val="006B00B3"/>
    <w:rsid w:val="006B0944"/>
    <w:rsid w:val="006B31B0"/>
    <w:rsid w:val="006B5185"/>
    <w:rsid w:val="006B564D"/>
    <w:rsid w:val="006B640D"/>
    <w:rsid w:val="006B72DC"/>
    <w:rsid w:val="006C29FE"/>
    <w:rsid w:val="006C6CAC"/>
    <w:rsid w:val="006D6FC1"/>
    <w:rsid w:val="006D79D6"/>
    <w:rsid w:val="006D7DDF"/>
    <w:rsid w:val="006E0E99"/>
    <w:rsid w:val="006F40CC"/>
    <w:rsid w:val="00700D63"/>
    <w:rsid w:val="007067B6"/>
    <w:rsid w:val="007070CB"/>
    <w:rsid w:val="00707807"/>
    <w:rsid w:val="007141F7"/>
    <w:rsid w:val="007142B8"/>
    <w:rsid w:val="00715BBE"/>
    <w:rsid w:val="00722FF0"/>
    <w:rsid w:val="0072692D"/>
    <w:rsid w:val="00726E8F"/>
    <w:rsid w:val="007307F3"/>
    <w:rsid w:val="00731D7D"/>
    <w:rsid w:val="007352C3"/>
    <w:rsid w:val="00735938"/>
    <w:rsid w:val="0074195B"/>
    <w:rsid w:val="00745709"/>
    <w:rsid w:val="00746258"/>
    <w:rsid w:val="00750F0D"/>
    <w:rsid w:val="007555CE"/>
    <w:rsid w:val="00760449"/>
    <w:rsid w:val="00762868"/>
    <w:rsid w:val="007644D9"/>
    <w:rsid w:val="00764D37"/>
    <w:rsid w:val="00771A3D"/>
    <w:rsid w:val="00772143"/>
    <w:rsid w:val="00775FE8"/>
    <w:rsid w:val="0078312B"/>
    <w:rsid w:val="007866DE"/>
    <w:rsid w:val="00790775"/>
    <w:rsid w:val="00793A8C"/>
    <w:rsid w:val="0079651E"/>
    <w:rsid w:val="00796571"/>
    <w:rsid w:val="007A1F4A"/>
    <w:rsid w:val="007B0CCA"/>
    <w:rsid w:val="007C7EF2"/>
    <w:rsid w:val="007D4252"/>
    <w:rsid w:val="007E2B08"/>
    <w:rsid w:val="007E509B"/>
    <w:rsid w:val="007E7BA3"/>
    <w:rsid w:val="007F3B2C"/>
    <w:rsid w:val="007F59BE"/>
    <w:rsid w:val="008021E5"/>
    <w:rsid w:val="00810B8D"/>
    <w:rsid w:val="00823918"/>
    <w:rsid w:val="00830D49"/>
    <w:rsid w:val="00831DE8"/>
    <w:rsid w:val="0083359B"/>
    <w:rsid w:val="00834043"/>
    <w:rsid w:val="00836988"/>
    <w:rsid w:val="008502E1"/>
    <w:rsid w:val="00852061"/>
    <w:rsid w:val="008543E6"/>
    <w:rsid w:val="0086171C"/>
    <w:rsid w:val="00866295"/>
    <w:rsid w:val="008719C5"/>
    <w:rsid w:val="00875017"/>
    <w:rsid w:val="00875434"/>
    <w:rsid w:val="0088215A"/>
    <w:rsid w:val="008948BC"/>
    <w:rsid w:val="00895F06"/>
    <w:rsid w:val="008A34C4"/>
    <w:rsid w:val="008B16AB"/>
    <w:rsid w:val="008B34F4"/>
    <w:rsid w:val="008B38DE"/>
    <w:rsid w:val="008B6F1F"/>
    <w:rsid w:val="008D036E"/>
    <w:rsid w:val="008D1AA2"/>
    <w:rsid w:val="008D5DDA"/>
    <w:rsid w:val="008D6C84"/>
    <w:rsid w:val="008D743F"/>
    <w:rsid w:val="008E1D9A"/>
    <w:rsid w:val="008E24D9"/>
    <w:rsid w:val="008E3BE1"/>
    <w:rsid w:val="008E53D2"/>
    <w:rsid w:val="008E5A95"/>
    <w:rsid w:val="008E7A52"/>
    <w:rsid w:val="008F4E06"/>
    <w:rsid w:val="008F52BC"/>
    <w:rsid w:val="008F7DC8"/>
    <w:rsid w:val="0090171F"/>
    <w:rsid w:val="00903339"/>
    <w:rsid w:val="00915B79"/>
    <w:rsid w:val="0092334F"/>
    <w:rsid w:val="009268E9"/>
    <w:rsid w:val="0092782D"/>
    <w:rsid w:val="0093042B"/>
    <w:rsid w:val="00931CCD"/>
    <w:rsid w:val="009334A8"/>
    <w:rsid w:val="00933FB7"/>
    <w:rsid w:val="0094283D"/>
    <w:rsid w:val="00943CDA"/>
    <w:rsid w:val="009449F5"/>
    <w:rsid w:val="00950752"/>
    <w:rsid w:val="0096071F"/>
    <w:rsid w:val="00961B2A"/>
    <w:rsid w:val="009631EC"/>
    <w:rsid w:val="00966968"/>
    <w:rsid w:val="009678C9"/>
    <w:rsid w:val="009760C7"/>
    <w:rsid w:val="00980FB7"/>
    <w:rsid w:val="00981946"/>
    <w:rsid w:val="00991285"/>
    <w:rsid w:val="00991E5E"/>
    <w:rsid w:val="0099404A"/>
    <w:rsid w:val="009951C5"/>
    <w:rsid w:val="00996524"/>
    <w:rsid w:val="00996A4E"/>
    <w:rsid w:val="00996AF3"/>
    <w:rsid w:val="009A2D0C"/>
    <w:rsid w:val="009A5D99"/>
    <w:rsid w:val="009B2308"/>
    <w:rsid w:val="009B506C"/>
    <w:rsid w:val="009D26C4"/>
    <w:rsid w:val="009D7935"/>
    <w:rsid w:val="009F2490"/>
    <w:rsid w:val="009F5349"/>
    <w:rsid w:val="009F7E8D"/>
    <w:rsid w:val="00A02324"/>
    <w:rsid w:val="00A10DBB"/>
    <w:rsid w:val="00A112C7"/>
    <w:rsid w:val="00A139CB"/>
    <w:rsid w:val="00A17C2B"/>
    <w:rsid w:val="00A23D9B"/>
    <w:rsid w:val="00A32755"/>
    <w:rsid w:val="00A412B1"/>
    <w:rsid w:val="00A51DBC"/>
    <w:rsid w:val="00A6360F"/>
    <w:rsid w:val="00A71360"/>
    <w:rsid w:val="00A83C12"/>
    <w:rsid w:val="00A86B48"/>
    <w:rsid w:val="00A962D7"/>
    <w:rsid w:val="00AB06E2"/>
    <w:rsid w:val="00AB6F91"/>
    <w:rsid w:val="00AB7E72"/>
    <w:rsid w:val="00AC1339"/>
    <w:rsid w:val="00AC1947"/>
    <w:rsid w:val="00AC2AC6"/>
    <w:rsid w:val="00AC3981"/>
    <w:rsid w:val="00AD07A2"/>
    <w:rsid w:val="00AD58B3"/>
    <w:rsid w:val="00AF0D62"/>
    <w:rsid w:val="00AF3A95"/>
    <w:rsid w:val="00AF4C65"/>
    <w:rsid w:val="00AF748E"/>
    <w:rsid w:val="00B0337D"/>
    <w:rsid w:val="00B04201"/>
    <w:rsid w:val="00B13902"/>
    <w:rsid w:val="00B15AF0"/>
    <w:rsid w:val="00B17E35"/>
    <w:rsid w:val="00B17F8F"/>
    <w:rsid w:val="00B2682C"/>
    <w:rsid w:val="00B26C14"/>
    <w:rsid w:val="00B30984"/>
    <w:rsid w:val="00B30B1F"/>
    <w:rsid w:val="00B37272"/>
    <w:rsid w:val="00B37D10"/>
    <w:rsid w:val="00B418A2"/>
    <w:rsid w:val="00B47012"/>
    <w:rsid w:val="00B51791"/>
    <w:rsid w:val="00B526FF"/>
    <w:rsid w:val="00B55891"/>
    <w:rsid w:val="00B55A54"/>
    <w:rsid w:val="00B56A86"/>
    <w:rsid w:val="00B57800"/>
    <w:rsid w:val="00B57C61"/>
    <w:rsid w:val="00B61293"/>
    <w:rsid w:val="00B614C4"/>
    <w:rsid w:val="00B679CA"/>
    <w:rsid w:val="00B71561"/>
    <w:rsid w:val="00B77711"/>
    <w:rsid w:val="00B9196F"/>
    <w:rsid w:val="00B92E9D"/>
    <w:rsid w:val="00B97A1D"/>
    <w:rsid w:val="00BA2FE9"/>
    <w:rsid w:val="00BA4469"/>
    <w:rsid w:val="00BB08E1"/>
    <w:rsid w:val="00BB5BE8"/>
    <w:rsid w:val="00BB7280"/>
    <w:rsid w:val="00BC170B"/>
    <w:rsid w:val="00BC18C4"/>
    <w:rsid w:val="00BC624C"/>
    <w:rsid w:val="00BC67BB"/>
    <w:rsid w:val="00BD4BE4"/>
    <w:rsid w:val="00BD5DD1"/>
    <w:rsid w:val="00BF5D65"/>
    <w:rsid w:val="00BF67B7"/>
    <w:rsid w:val="00C0379E"/>
    <w:rsid w:val="00C04635"/>
    <w:rsid w:val="00C11E12"/>
    <w:rsid w:val="00C17331"/>
    <w:rsid w:val="00C21D98"/>
    <w:rsid w:val="00C22E7D"/>
    <w:rsid w:val="00C2758E"/>
    <w:rsid w:val="00C276EE"/>
    <w:rsid w:val="00C30428"/>
    <w:rsid w:val="00C3067E"/>
    <w:rsid w:val="00C339EF"/>
    <w:rsid w:val="00C3515E"/>
    <w:rsid w:val="00C4630A"/>
    <w:rsid w:val="00C46CE1"/>
    <w:rsid w:val="00C52AA4"/>
    <w:rsid w:val="00C53DFA"/>
    <w:rsid w:val="00C55985"/>
    <w:rsid w:val="00C5757F"/>
    <w:rsid w:val="00C57A62"/>
    <w:rsid w:val="00C6394A"/>
    <w:rsid w:val="00C72489"/>
    <w:rsid w:val="00C83717"/>
    <w:rsid w:val="00C86A51"/>
    <w:rsid w:val="00C97309"/>
    <w:rsid w:val="00CA1F63"/>
    <w:rsid w:val="00CA6975"/>
    <w:rsid w:val="00CB20D6"/>
    <w:rsid w:val="00CB3374"/>
    <w:rsid w:val="00CC1AE4"/>
    <w:rsid w:val="00CC3469"/>
    <w:rsid w:val="00CC3793"/>
    <w:rsid w:val="00CD38D4"/>
    <w:rsid w:val="00CD3925"/>
    <w:rsid w:val="00CD7603"/>
    <w:rsid w:val="00CE2BF1"/>
    <w:rsid w:val="00CF2A87"/>
    <w:rsid w:val="00CF2DBA"/>
    <w:rsid w:val="00CF63F3"/>
    <w:rsid w:val="00D00B59"/>
    <w:rsid w:val="00D035DF"/>
    <w:rsid w:val="00D114A3"/>
    <w:rsid w:val="00D13D7E"/>
    <w:rsid w:val="00D14AE7"/>
    <w:rsid w:val="00D17785"/>
    <w:rsid w:val="00D231B0"/>
    <w:rsid w:val="00D2787D"/>
    <w:rsid w:val="00D365EC"/>
    <w:rsid w:val="00D45E9D"/>
    <w:rsid w:val="00D50D77"/>
    <w:rsid w:val="00D56BC6"/>
    <w:rsid w:val="00D6562D"/>
    <w:rsid w:val="00D6620F"/>
    <w:rsid w:val="00D76E93"/>
    <w:rsid w:val="00D80746"/>
    <w:rsid w:val="00D82613"/>
    <w:rsid w:val="00D8487B"/>
    <w:rsid w:val="00D86780"/>
    <w:rsid w:val="00D93F32"/>
    <w:rsid w:val="00DC133A"/>
    <w:rsid w:val="00DC3549"/>
    <w:rsid w:val="00DC70AD"/>
    <w:rsid w:val="00DC7246"/>
    <w:rsid w:val="00DD0459"/>
    <w:rsid w:val="00DD0CDB"/>
    <w:rsid w:val="00DE3D60"/>
    <w:rsid w:val="00E026DB"/>
    <w:rsid w:val="00E31576"/>
    <w:rsid w:val="00E33363"/>
    <w:rsid w:val="00E40746"/>
    <w:rsid w:val="00E43AC5"/>
    <w:rsid w:val="00E43AC9"/>
    <w:rsid w:val="00E443BB"/>
    <w:rsid w:val="00E45368"/>
    <w:rsid w:val="00E513B4"/>
    <w:rsid w:val="00E575EB"/>
    <w:rsid w:val="00E70BEC"/>
    <w:rsid w:val="00E826CD"/>
    <w:rsid w:val="00E9057A"/>
    <w:rsid w:val="00EA13B1"/>
    <w:rsid w:val="00EA4743"/>
    <w:rsid w:val="00EA5E1F"/>
    <w:rsid w:val="00EB7A60"/>
    <w:rsid w:val="00EC0CD5"/>
    <w:rsid w:val="00EC475A"/>
    <w:rsid w:val="00EE2200"/>
    <w:rsid w:val="00EE376D"/>
    <w:rsid w:val="00F133F6"/>
    <w:rsid w:val="00F13C3F"/>
    <w:rsid w:val="00F175BA"/>
    <w:rsid w:val="00F201FB"/>
    <w:rsid w:val="00F24E01"/>
    <w:rsid w:val="00F318C1"/>
    <w:rsid w:val="00F33A71"/>
    <w:rsid w:val="00F3594C"/>
    <w:rsid w:val="00F371AB"/>
    <w:rsid w:val="00F43A34"/>
    <w:rsid w:val="00F45626"/>
    <w:rsid w:val="00F4798E"/>
    <w:rsid w:val="00F53A5C"/>
    <w:rsid w:val="00F64262"/>
    <w:rsid w:val="00F649A0"/>
    <w:rsid w:val="00F74CE9"/>
    <w:rsid w:val="00F77115"/>
    <w:rsid w:val="00F95A77"/>
    <w:rsid w:val="00FA65EC"/>
    <w:rsid w:val="00FB1BB1"/>
    <w:rsid w:val="00FC2361"/>
    <w:rsid w:val="00FC6C48"/>
    <w:rsid w:val="00FD317E"/>
    <w:rsid w:val="00FD7D5C"/>
    <w:rsid w:val="00FE50FE"/>
    <w:rsid w:val="00FE770D"/>
    <w:rsid w:val="00FF52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3E1C5830"/>
  <w14:defaultImageDpi w14:val="300"/>
  <w15:docId w15:val="{21E92DB3-0465-43A5-98BE-FCDE23957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449"/>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379E"/>
    <w:pPr>
      <w:ind w:left="720"/>
      <w:contextualSpacing/>
    </w:pPr>
  </w:style>
  <w:style w:type="character" w:styleId="a4">
    <w:name w:val="Hyperlink"/>
    <w:basedOn w:val="a0"/>
    <w:uiPriority w:val="99"/>
    <w:unhideWhenUsed/>
    <w:rsid w:val="00C0379E"/>
    <w:rPr>
      <w:color w:val="0000FF" w:themeColor="hyperlink"/>
      <w:u w:val="single"/>
    </w:rPr>
  </w:style>
  <w:style w:type="character" w:customStyle="1" w:styleId="termtitle">
    <w:name w:val="term_title"/>
    <w:basedOn w:val="a0"/>
    <w:rsid w:val="00BC170B"/>
  </w:style>
  <w:style w:type="paragraph" w:styleId="a5">
    <w:name w:val="header"/>
    <w:basedOn w:val="a"/>
    <w:link w:val="a6"/>
    <w:uiPriority w:val="99"/>
    <w:unhideWhenUsed/>
    <w:rsid w:val="000018D3"/>
    <w:pPr>
      <w:tabs>
        <w:tab w:val="center" w:pos="4252"/>
        <w:tab w:val="right" w:pos="8504"/>
      </w:tabs>
      <w:snapToGrid w:val="0"/>
    </w:pPr>
  </w:style>
  <w:style w:type="character" w:customStyle="1" w:styleId="a6">
    <w:name w:val="ヘッダー (文字)"/>
    <w:basedOn w:val="a0"/>
    <w:link w:val="a5"/>
    <w:uiPriority w:val="99"/>
    <w:rsid w:val="000018D3"/>
    <w:rPr>
      <w:sz w:val="24"/>
      <w:szCs w:val="24"/>
      <w:lang w:eastAsia="en-US"/>
    </w:rPr>
  </w:style>
  <w:style w:type="paragraph" w:styleId="a7">
    <w:name w:val="footer"/>
    <w:basedOn w:val="a"/>
    <w:link w:val="a8"/>
    <w:uiPriority w:val="99"/>
    <w:unhideWhenUsed/>
    <w:rsid w:val="000018D3"/>
    <w:pPr>
      <w:tabs>
        <w:tab w:val="center" w:pos="4252"/>
        <w:tab w:val="right" w:pos="8504"/>
      </w:tabs>
      <w:snapToGrid w:val="0"/>
    </w:pPr>
  </w:style>
  <w:style w:type="character" w:customStyle="1" w:styleId="a8">
    <w:name w:val="フッター (文字)"/>
    <w:basedOn w:val="a0"/>
    <w:link w:val="a7"/>
    <w:uiPriority w:val="99"/>
    <w:rsid w:val="000018D3"/>
    <w:rPr>
      <w:sz w:val="24"/>
      <w:szCs w:val="24"/>
      <w:lang w:eastAsia="en-US"/>
    </w:rPr>
  </w:style>
  <w:style w:type="paragraph" w:styleId="a9">
    <w:name w:val="Balloon Text"/>
    <w:basedOn w:val="a"/>
    <w:link w:val="aa"/>
    <w:uiPriority w:val="99"/>
    <w:semiHidden/>
    <w:unhideWhenUsed/>
    <w:rsid w:val="006B00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00B3"/>
    <w:rPr>
      <w:rFonts w:asciiTheme="majorHAnsi" w:eastAsiaTheme="majorEastAsia" w:hAnsiTheme="majorHAnsi" w:cstheme="majorBidi"/>
      <w:sz w:val="18"/>
      <w:szCs w:val="18"/>
      <w:lang w:eastAsia="en-US"/>
    </w:rPr>
  </w:style>
  <w:style w:type="paragraph" w:styleId="ab">
    <w:name w:val="Date"/>
    <w:basedOn w:val="a"/>
    <w:next w:val="a"/>
    <w:link w:val="ac"/>
    <w:uiPriority w:val="99"/>
    <w:semiHidden/>
    <w:unhideWhenUsed/>
    <w:rsid w:val="009631EC"/>
  </w:style>
  <w:style w:type="character" w:customStyle="1" w:styleId="ac">
    <w:name w:val="日付 (文字)"/>
    <w:basedOn w:val="a0"/>
    <w:link w:val="ab"/>
    <w:uiPriority w:val="99"/>
    <w:semiHidden/>
    <w:rsid w:val="009631EC"/>
    <w:rPr>
      <w:sz w:val="24"/>
      <w:szCs w:val="24"/>
      <w:lang w:eastAsia="en-US"/>
    </w:rPr>
  </w:style>
  <w:style w:type="table" w:styleId="ad">
    <w:name w:val="Table Grid"/>
    <w:basedOn w:val="a1"/>
    <w:uiPriority w:val="59"/>
    <w:rsid w:val="00464C95"/>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EE2200"/>
    <w:rPr>
      <w:sz w:val="18"/>
      <w:szCs w:val="18"/>
    </w:rPr>
  </w:style>
  <w:style w:type="paragraph" w:styleId="af">
    <w:name w:val="annotation text"/>
    <w:basedOn w:val="a"/>
    <w:link w:val="af0"/>
    <w:uiPriority w:val="99"/>
    <w:unhideWhenUsed/>
    <w:rsid w:val="00EE2200"/>
  </w:style>
  <w:style w:type="character" w:customStyle="1" w:styleId="af0">
    <w:name w:val="コメント文字列 (文字)"/>
    <w:basedOn w:val="a0"/>
    <w:link w:val="af"/>
    <w:uiPriority w:val="99"/>
    <w:rsid w:val="00EE2200"/>
    <w:rPr>
      <w:sz w:val="24"/>
      <w:szCs w:val="24"/>
      <w:lang w:eastAsia="en-US"/>
    </w:rPr>
  </w:style>
  <w:style w:type="paragraph" w:styleId="af1">
    <w:name w:val="annotation subject"/>
    <w:basedOn w:val="af"/>
    <w:next w:val="af"/>
    <w:link w:val="af2"/>
    <w:uiPriority w:val="99"/>
    <w:semiHidden/>
    <w:unhideWhenUsed/>
    <w:rsid w:val="00EE2200"/>
    <w:rPr>
      <w:b/>
      <w:bCs/>
      <w:sz w:val="20"/>
      <w:szCs w:val="20"/>
    </w:rPr>
  </w:style>
  <w:style w:type="character" w:customStyle="1" w:styleId="af2">
    <w:name w:val="コメント内容 (文字)"/>
    <w:basedOn w:val="af0"/>
    <w:link w:val="af1"/>
    <w:uiPriority w:val="99"/>
    <w:semiHidden/>
    <w:rsid w:val="00EE2200"/>
    <w:rPr>
      <w:b/>
      <w:bCs/>
      <w:sz w:val="24"/>
      <w:szCs w:val="24"/>
      <w:lang w:eastAsia="en-US"/>
    </w:rPr>
  </w:style>
  <w:style w:type="paragraph" w:styleId="af3">
    <w:name w:val="Revision"/>
    <w:hidden/>
    <w:uiPriority w:val="99"/>
    <w:semiHidden/>
    <w:rsid w:val="00B2682C"/>
    <w:rPr>
      <w:sz w:val="24"/>
      <w:szCs w:val="24"/>
      <w:lang w:eastAsia="en-US"/>
    </w:rPr>
  </w:style>
  <w:style w:type="character" w:styleId="af4">
    <w:name w:val="Unresolved Mention"/>
    <w:basedOn w:val="a0"/>
    <w:uiPriority w:val="99"/>
    <w:semiHidden/>
    <w:unhideWhenUsed/>
    <w:rsid w:val="00B51791"/>
    <w:rPr>
      <w:color w:val="605E5C"/>
      <w:shd w:val="clear" w:color="auto" w:fill="E1DFDD"/>
    </w:rPr>
  </w:style>
  <w:style w:type="character" w:styleId="af5">
    <w:name w:val="FollowedHyperlink"/>
    <w:basedOn w:val="a0"/>
    <w:uiPriority w:val="99"/>
    <w:semiHidden/>
    <w:unhideWhenUsed/>
    <w:rsid w:val="00B715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651628">
      <w:bodyDiv w:val="1"/>
      <w:marLeft w:val="0"/>
      <w:marRight w:val="0"/>
      <w:marTop w:val="0"/>
      <w:marBottom w:val="0"/>
      <w:divBdr>
        <w:top w:val="none" w:sz="0" w:space="0" w:color="auto"/>
        <w:left w:val="none" w:sz="0" w:space="0" w:color="auto"/>
        <w:bottom w:val="none" w:sz="0" w:space="0" w:color="auto"/>
        <w:right w:val="none" w:sz="0" w:space="0" w:color="auto"/>
      </w:divBdr>
      <w:divsChild>
        <w:div w:id="233899791">
          <w:marLeft w:val="0"/>
          <w:marRight w:val="0"/>
          <w:marTop w:val="0"/>
          <w:marBottom w:val="0"/>
          <w:divBdr>
            <w:top w:val="none" w:sz="0" w:space="0" w:color="auto"/>
            <w:left w:val="none" w:sz="0" w:space="0" w:color="auto"/>
            <w:bottom w:val="none" w:sz="0" w:space="0" w:color="auto"/>
            <w:right w:val="none" w:sz="0" w:space="0" w:color="auto"/>
          </w:divBdr>
          <w:divsChild>
            <w:div w:id="158055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5931">
      <w:bodyDiv w:val="1"/>
      <w:marLeft w:val="0"/>
      <w:marRight w:val="0"/>
      <w:marTop w:val="0"/>
      <w:marBottom w:val="0"/>
      <w:divBdr>
        <w:top w:val="none" w:sz="0" w:space="0" w:color="auto"/>
        <w:left w:val="none" w:sz="0" w:space="0" w:color="auto"/>
        <w:bottom w:val="none" w:sz="0" w:space="0" w:color="auto"/>
        <w:right w:val="none" w:sz="0" w:space="0" w:color="auto"/>
      </w:divBdr>
      <w:divsChild>
        <w:div w:id="6911006">
          <w:marLeft w:val="0"/>
          <w:marRight w:val="0"/>
          <w:marTop w:val="0"/>
          <w:marBottom w:val="0"/>
          <w:divBdr>
            <w:top w:val="none" w:sz="0" w:space="0" w:color="auto"/>
            <w:left w:val="none" w:sz="0" w:space="0" w:color="auto"/>
            <w:bottom w:val="none" w:sz="0" w:space="0" w:color="auto"/>
            <w:right w:val="none" w:sz="0" w:space="0" w:color="auto"/>
          </w:divBdr>
          <w:divsChild>
            <w:div w:id="133222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ist.jp/prp/chapter/34" TargetMode="External"/><Relationship Id="rId18" Type="http://schemas.openxmlformats.org/officeDocument/2006/relationships/hyperlink" Target="https://www.oist.jp/prp/chapter/31" TargetMode="External"/><Relationship Id="rId26" Type="http://schemas.openxmlformats.org/officeDocument/2006/relationships/hyperlink" Target="https://www.oist.jp/prp/chapter/34" TargetMode="External"/><Relationship Id="rId39" Type="http://schemas.openxmlformats.org/officeDocument/2006/relationships/theme" Target="theme/theme1.xml"/><Relationship Id="rId21" Type="http://schemas.openxmlformats.org/officeDocument/2006/relationships/hyperlink" Target="https://www.oist.jp/prp/chapter/36" TargetMode="External"/><Relationship Id="rId34" Type="http://schemas.openxmlformats.org/officeDocument/2006/relationships/hyperlink" Target="https://www.oist.jp/prp/chapter/34" TargetMode="External"/><Relationship Id="rId7" Type="http://schemas.openxmlformats.org/officeDocument/2006/relationships/settings" Target="settings.xml"/><Relationship Id="rId12" Type="http://schemas.openxmlformats.org/officeDocument/2006/relationships/hyperlink" Target="https://www.oist.jp/prp/chapter/34" TargetMode="External"/><Relationship Id="rId17" Type="http://schemas.openxmlformats.org/officeDocument/2006/relationships/hyperlink" Target="https://www.oist.jp/prp/chapter/34" TargetMode="External"/><Relationship Id="rId25" Type="http://schemas.openxmlformats.org/officeDocument/2006/relationships/hyperlink" Target="https://groups.oist.jp/hr-div/regulations-guidelines" TargetMode="External"/><Relationship Id="rId33" Type="http://schemas.openxmlformats.org/officeDocument/2006/relationships/hyperlink" Target="https://www.oist.jp/prp/chapter/34"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ist.jp/prp/chapter/34" TargetMode="External"/><Relationship Id="rId20" Type="http://schemas.openxmlformats.org/officeDocument/2006/relationships/hyperlink" Target="https://www.oist.jp/prp/chapter/36" TargetMode="External"/><Relationship Id="rId29" Type="http://schemas.openxmlformats.org/officeDocument/2006/relationships/hyperlink" Target="https://www.oist.jp/prp/chapter/3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ist.jp/prp/chapter/01" TargetMode="External"/><Relationship Id="rId24" Type="http://schemas.openxmlformats.org/officeDocument/2006/relationships/hyperlink" Target="https://groups.oist.jp/hr-div/regulations-guidelines" TargetMode="External"/><Relationship Id="rId32" Type="http://schemas.openxmlformats.org/officeDocument/2006/relationships/hyperlink" Target="https://www.oist.jp/prp/chapter/34"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oist.jp/prp/chapter/34" TargetMode="External"/><Relationship Id="rId23" Type="http://schemas.openxmlformats.org/officeDocument/2006/relationships/hyperlink" Target="https://groups.oist.jp/hr-div/regulations-guidelines" TargetMode="External"/><Relationship Id="rId28" Type="http://schemas.openxmlformats.org/officeDocument/2006/relationships/hyperlink" Target="https://www.oist.jp/prp/chapter/33" TargetMode="External"/><Relationship Id="rId36" Type="http://schemas.openxmlformats.org/officeDocument/2006/relationships/hyperlink" Target="https://www.oist.jp/prp/chapter/34" TargetMode="External"/><Relationship Id="rId10" Type="http://schemas.openxmlformats.org/officeDocument/2006/relationships/endnotes" Target="endnotes.xml"/><Relationship Id="rId19" Type="http://schemas.openxmlformats.org/officeDocument/2006/relationships/hyperlink" Target="https://www.oist.jp/prp/chapter/38" TargetMode="External"/><Relationship Id="rId31" Type="http://schemas.openxmlformats.org/officeDocument/2006/relationships/hyperlink" Target="https://www.oist.jp/prp/chapter/3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ist.jp/prp/chapter/34" TargetMode="External"/><Relationship Id="rId22" Type="http://schemas.openxmlformats.org/officeDocument/2006/relationships/hyperlink" Target="https://www.oist.jp/prp/chapter/34" TargetMode="External"/><Relationship Id="rId27" Type="http://schemas.openxmlformats.org/officeDocument/2006/relationships/hyperlink" Target="https://www.oist.jp/prp/chapter/33" TargetMode="External"/><Relationship Id="rId30" Type="http://schemas.openxmlformats.org/officeDocument/2006/relationships/hyperlink" Target="https://www.oist.jp/prp/chapter/34" TargetMode="External"/><Relationship Id="rId35" Type="http://schemas.openxmlformats.org/officeDocument/2006/relationships/hyperlink" Target="https://www.oist.jp/prp/chapter/34"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5CDC411BAD5864A9767E588CC038828" ma:contentTypeVersion="46" ma:contentTypeDescription="新しいドキュメントを作成します。" ma:contentTypeScope="" ma:versionID="556cfc8924cf987b489b56d27353af79">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acfad8824c77abd17df8f624b5e66d23"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画像タグ"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Classification_Level xmlns="2539ac26-3598-4965-940e-8bc92e133beb"/>
    <Document_Fixed_Date xmlns="2539ac26-3598-4965-940e-8bc92e133beb">2023-04-26T05:38:56+00:00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lcf76f155ced4ddcb4097134ff3c332f xmlns="2539ac26-3598-4965-940e-8bc92e133beb">
      <Terms xmlns="http://schemas.microsoft.com/office/infopath/2007/PartnerControls"/>
    </lcf76f155ced4ddcb4097134ff3c332f>
    <PreservationPeriod_x002f__x4fdd__x5b58__x671f__x9593_ xmlns="2539ac26-3598-4965-940e-8bc92e133beb">10</PreservationPeriod_x002f__x4fdd__x5b58__x671f__x9593_>
  </documentManagement>
</p:properties>
</file>

<file path=customXml/itemProps1.xml><?xml version="1.0" encoding="utf-8"?>
<ds:datastoreItem xmlns:ds="http://schemas.openxmlformats.org/officeDocument/2006/customXml" ds:itemID="{14C83029-BA83-4E56-B2F1-33589D290098}">
  <ds:schemaRefs>
    <ds:schemaRef ds:uri="http://schemas.microsoft.com/sharepoint/v3/contenttype/forms"/>
  </ds:schemaRefs>
</ds:datastoreItem>
</file>

<file path=customXml/itemProps2.xml><?xml version="1.0" encoding="utf-8"?>
<ds:datastoreItem xmlns:ds="http://schemas.openxmlformats.org/officeDocument/2006/customXml" ds:itemID="{E999AC5B-9949-4225-AD8C-BAC01376E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243CB8-E871-46E3-892D-2B5B4DCE85EB}">
  <ds:schemaRefs>
    <ds:schemaRef ds:uri="http://schemas.openxmlformats.org/officeDocument/2006/bibliography"/>
  </ds:schemaRefs>
</ds:datastoreItem>
</file>

<file path=customXml/itemProps4.xml><?xml version="1.0" encoding="utf-8"?>
<ds:datastoreItem xmlns:ds="http://schemas.openxmlformats.org/officeDocument/2006/customXml" ds:itemID="{CD90F0F6-88FB-43CE-B904-4B33D27EC966}">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2716</Words>
  <Characters>15484</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18164</CharactersWithSpaces>
  <SharedDoc>false</SharedDoc>
  <HLinks>
    <vt:vector size="192" baseType="variant">
      <vt:variant>
        <vt:i4>4849681</vt:i4>
      </vt:variant>
      <vt:variant>
        <vt:i4>102</vt:i4>
      </vt:variant>
      <vt:variant>
        <vt:i4>0</vt:i4>
      </vt:variant>
      <vt:variant>
        <vt:i4>5</vt:i4>
      </vt:variant>
      <vt:variant>
        <vt:lpwstr>https://www.oist.jp/policy-library/34.3.5</vt:lpwstr>
      </vt:variant>
      <vt:variant>
        <vt:lpwstr/>
      </vt:variant>
      <vt:variant>
        <vt:i4>4849681</vt:i4>
      </vt:variant>
      <vt:variant>
        <vt:i4>99</vt:i4>
      </vt:variant>
      <vt:variant>
        <vt:i4>0</vt:i4>
      </vt:variant>
      <vt:variant>
        <vt:i4>5</vt:i4>
      </vt:variant>
      <vt:variant>
        <vt:lpwstr>https://www.oist.jp/policy-library/34.3.5</vt:lpwstr>
      </vt:variant>
      <vt:variant>
        <vt:lpwstr/>
      </vt:variant>
      <vt:variant>
        <vt:i4>4849686</vt:i4>
      </vt:variant>
      <vt:variant>
        <vt:i4>96</vt:i4>
      </vt:variant>
      <vt:variant>
        <vt:i4>0</vt:i4>
      </vt:variant>
      <vt:variant>
        <vt:i4>5</vt:i4>
      </vt:variant>
      <vt:variant>
        <vt:lpwstr>https://www.oist.jp/policy-library/34</vt:lpwstr>
      </vt:variant>
      <vt:variant>
        <vt:lpwstr/>
      </vt:variant>
      <vt:variant>
        <vt:i4>4849681</vt:i4>
      </vt:variant>
      <vt:variant>
        <vt:i4>93</vt:i4>
      </vt:variant>
      <vt:variant>
        <vt:i4>0</vt:i4>
      </vt:variant>
      <vt:variant>
        <vt:i4>5</vt:i4>
      </vt:variant>
      <vt:variant>
        <vt:lpwstr>https://www.oist.jp/policy-library/34.3.6</vt:lpwstr>
      </vt:variant>
      <vt:variant>
        <vt:lpwstr/>
      </vt:variant>
      <vt:variant>
        <vt:i4>4849681</vt:i4>
      </vt:variant>
      <vt:variant>
        <vt:i4>90</vt:i4>
      </vt:variant>
      <vt:variant>
        <vt:i4>0</vt:i4>
      </vt:variant>
      <vt:variant>
        <vt:i4>5</vt:i4>
      </vt:variant>
      <vt:variant>
        <vt:lpwstr>https://www.oist.jp/policy-library/34.3.4</vt:lpwstr>
      </vt:variant>
      <vt:variant>
        <vt:lpwstr/>
      </vt:variant>
      <vt:variant>
        <vt:i4>4849681</vt:i4>
      </vt:variant>
      <vt:variant>
        <vt:i4>87</vt:i4>
      </vt:variant>
      <vt:variant>
        <vt:i4>0</vt:i4>
      </vt:variant>
      <vt:variant>
        <vt:i4>5</vt:i4>
      </vt:variant>
      <vt:variant>
        <vt:lpwstr>https://www.oist.jp/policy-library/34.3.4</vt:lpwstr>
      </vt:variant>
      <vt:variant>
        <vt:lpwstr/>
      </vt:variant>
      <vt:variant>
        <vt:i4>4849681</vt:i4>
      </vt:variant>
      <vt:variant>
        <vt:i4>84</vt:i4>
      </vt:variant>
      <vt:variant>
        <vt:i4>0</vt:i4>
      </vt:variant>
      <vt:variant>
        <vt:i4>5</vt:i4>
      </vt:variant>
      <vt:variant>
        <vt:lpwstr>https://www.oist.jp/policy-library/34.3.5</vt:lpwstr>
      </vt:variant>
      <vt:variant>
        <vt:lpwstr/>
      </vt:variant>
      <vt:variant>
        <vt:i4>4849681</vt:i4>
      </vt:variant>
      <vt:variant>
        <vt:i4>81</vt:i4>
      </vt:variant>
      <vt:variant>
        <vt:i4>0</vt:i4>
      </vt:variant>
      <vt:variant>
        <vt:i4>5</vt:i4>
      </vt:variant>
      <vt:variant>
        <vt:lpwstr>https://www.oist.jp/policy-library/34.3.4</vt:lpwstr>
      </vt:variant>
      <vt:variant>
        <vt:lpwstr/>
      </vt:variant>
      <vt:variant>
        <vt:i4>4849684</vt:i4>
      </vt:variant>
      <vt:variant>
        <vt:i4>78</vt:i4>
      </vt:variant>
      <vt:variant>
        <vt:i4>0</vt:i4>
      </vt:variant>
      <vt:variant>
        <vt:i4>5</vt:i4>
      </vt:variant>
      <vt:variant>
        <vt:lpwstr>https://www.oist.jp/policy-library/30.2.2</vt:lpwstr>
      </vt:variant>
      <vt:variant>
        <vt:lpwstr/>
      </vt:variant>
      <vt:variant>
        <vt:i4>4849686</vt:i4>
      </vt:variant>
      <vt:variant>
        <vt:i4>75</vt:i4>
      </vt:variant>
      <vt:variant>
        <vt:i4>0</vt:i4>
      </vt:variant>
      <vt:variant>
        <vt:i4>5</vt:i4>
      </vt:variant>
      <vt:variant>
        <vt:lpwstr>https://www.oist.jp/policy-library/33.3.9</vt:lpwstr>
      </vt:variant>
      <vt:variant>
        <vt:lpwstr/>
      </vt:variant>
      <vt:variant>
        <vt:i4>4849686</vt:i4>
      </vt:variant>
      <vt:variant>
        <vt:i4>72</vt:i4>
      </vt:variant>
      <vt:variant>
        <vt:i4>0</vt:i4>
      </vt:variant>
      <vt:variant>
        <vt:i4>5</vt:i4>
      </vt:variant>
      <vt:variant>
        <vt:lpwstr>https://www.oist.jp/policy-library/33.3.1</vt:lpwstr>
      </vt:variant>
      <vt:variant>
        <vt:lpwstr/>
      </vt:variant>
      <vt:variant>
        <vt:i4>4849681</vt:i4>
      </vt:variant>
      <vt:variant>
        <vt:i4>69</vt:i4>
      </vt:variant>
      <vt:variant>
        <vt:i4>0</vt:i4>
      </vt:variant>
      <vt:variant>
        <vt:i4>5</vt:i4>
      </vt:variant>
      <vt:variant>
        <vt:lpwstr>https://www.oist.jp/policy-library/34.3.6</vt:lpwstr>
      </vt:variant>
      <vt:variant>
        <vt:lpwstr/>
      </vt:variant>
      <vt:variant>
        <vt:i4>2031704</vt:i4>
      </vt:variant>
      <vt:variant>
        <vt:i4>63</vt:i4>
      </vt:variant>
      <vt:variant>
        <vt:i4>0</vt:i4>
      </vt:variant>
      <vt:variant>
        <vt:i4>5</vt:i4>
      </vt:variant>
      <vt:variant>
        <vt:lpwstr>https://groups.oist.jp/hr-div/regulations-guidelines</vt:lpwstr>
      </vt:variant>
      <vt:variant>
        <vt:lpwstr/>
      </vt:variant>
      <vt:variant>
        <vt:i4>6094915</vt:i4>
      </vt:variant>
      <vt:variant>
        <vt:i4>57</vt:i4>
      </vt:variant>
      <vt:variant>
        <vt:i4>0</vt:i4>
      </vt:variant>
      <vt:variant>
        <vt:i4>5</vt:i4>
      </vt:variant>
      <vt:variant>
        <vt:lpwstr>https://groups.oist.jp/hr-div/salary</vt:lpwstr>
      </vt:variant>
      <vt:variant>
        <vt:lpwstr/>
      </vt:variant>
      <vt:variant>
        <vt:i4>2031704</vt:i4>
      </vt:variant>
      <vt:variant>
        <vt:i4>54</vt:i4>
      </vt:variant>
      <vt:variant>
        <vt:i4>0</vt:i4>
      </vt:variant>
      <vt:variant>
        <vt:i4>5</vt:i4>
      </vt:variant>
      <vt:variant>
        <vt:lpwstr>https://groups.oist.jp/hr-div/regulations-guidelines</vt:lpwstr>
      </vt:variant>
      <vt:variant>
        <vt:lpwstr/>
      </vt:variant>
      <vt:variant>
        <vt:i4>2031704</vt:i4>
      </vt:variant>
      <vt:variant>
        <vt:i4>51</vt:i4>
      </vt:variant>
      <vt:variant>
        <vt:i4>0</vt:i4>
      </vt:variant>
      <vt:variant>
        <vt:i4>5</vt:i4>
      </vt:variant>
      <vt:variant>
        <vt:lpwstr>https://groups.oist.jp/hr-div/regulations-guidelines</vt:lpwstr>
      </vt:variant>
      <vt:variant>
        <vt:lpwstr/>
      </vt:variant>
      <vt:variant>
        <vt:i4>2031704</vt:i4>
      </vt:variant>
      <vt:variant>
        <vt:i4>42</vt:i4>
      </vt:variant>
      <vt:variant>
        <vt:i4>0</vt:i4>
      </vt:variant>
      <vt:variant>
        <vt:i4>5</vt:i4>
      </vt:variant>
      <vt:variant>
        <vt:lpwstr>https://groups.oist.jp/hr-div/regulations-guidelines</vt:lpwstr>
      </vt:variant>
      <vt:variant>
        <vt:lpwstr/>
      </vt:variant>
      <vt:variant>
        <vt:i4>4849681</vt:i4>
      </vt:variant>
      <vt:variant>
        <vt:i4>39</vt:i4>
      </vt:variant>
      <vt:variant>
        <vt:i4>0</vt:i4>
      </vt:variant>
      <vt:variant>
        <vt:i4>5</vt:i4>
      </vt:variant>
      <vt:variant>
        <vt:lpwstr>https://www.oist.jp/policy-library/34.3.6</vt:lpwstr>
      </vt:variant>
      <vt:variant>
        <vt:lpwstr/>
      </vt:variant>
      <vt:variant>
        <vt:i4>4849682</vt:i4>
      </vt:variant>
      <vt:variant>
        <vt:i4>36</vt:i4>
      </vt:variant>
      <vt:variant>
        <vt:i4>0</vt:i4>
      </vt:variant>
      <vt:variant>
        <vt:i4>5</vt:i4>
      </vt:variant>
      <vt:variant>
        <vt:lpwstr>https://www.oist.jp/policy-library/36.2.7</vt:lpwstr>
      </vt:variant>
      <vt:variant>
        <vt:lpwstr/>
      </vt:variant>
      <vt:variant>
        <vt:i4>4849682</vt:i4>
      </vt:variant>
      <vt:variant>
        <vt:i4>33</vt:i4>
      </vt:variant>
      <vt:variant>
        <vt:i4>0</vt:i4>
      </vt:variant>
      <vt:variant>
        <vt:i4>5</vt:i4>
      </vt:variant>
      <vt:variant>
        <vt:lpwstr>https://www.oist.jp/policy-library/36.2.6</vt:lpwstr>
      </vt:variant>
      <vt:variant>
        <vt:lpwstr/>
      </vt:variant>
      <vt:variant>
        <vt:i4>4849681</vt:i4>
      </vt:variant>
      <vt:variant>
        <vt:i4>30</vt:i4>
      </vt:variant>
      <vt:variant>
        <vt:i4>0</vt:i4>
      </vt:variant>
      <vt:variant>
        <vt:i4>5</vt:i4>
      </vt:variant>
      <vt:variant>
        <vt:lpwstr>https://www.oist.jp/policy-library/34.3.2</vt:lpwstr>
      </vt:variant>
      <vt:variant>
        <vt:lpwstr/>
      </vt:variant>
      <vt:variant>
        <vt:i4>4849693</vt:i4>
      </vt:variant>
      <vt:variant>
        <vt:i4>27</vt:i4>
      </vt:variant>
      <vt:variant>
        <vt:i4>0</vt:i4>
      </vt:variant>
      <vt:variant>
        <vt:i4>5</vt:i4>
      </vt:variant>
      <vt:variant>
        <vt:lpwstr>https://www.oist.jp/policy-library/38.3.5</vt:lpwstr>
      </vt:variant>
      <vt:variant>
        <vt:lpwstr/>
      </vt:variant>
      <vt:variant>
        <vt:i4>4849682</vt:i4>
      </vt:variant>
      <vt:variant>
        <vt:i4>24</vt:i4>
      </vt:variant>
      <vt:variant>
        <vt:i4>0</vt:i4>
      </vt:variant>
      <vt:variant>
        <vt:i4>5</vt:i4>
      </vt:variant>
      <vt:variant>
        <vt:lpwstr>https://www.oist.jp/policy-library/31.5.1</vt:lpwstr>
      </vt:variant>
      <vt:variant>
        <vt:lpwstr/>
      </vt:variant>
      <vt:variant>
        <vt:i4>4849681</vt:i4>
      </vt:variant>
      <vt:variant>
        <vt:i4>21</vt:i4>
      </vt:variant>
      <vt:variant>
        <vt:i4>0</vt:i4>
      </vt:variant>
      <vt:variant>
        <vt:i4>5</vt:i4>
      </vt:variant>
      <vt:variant>
        <vt:lpwstr>https://www.oist.jp/policy-library/34.3.7</vt:lpwstr>
      </vt:variant>
      <vt:variant>
        <vt:lpwstr/>
      </vt:variant>
      <vt:variant>
        <vt:i4>5242909</vt:i4>
      </vt:variant>
      <vt:variant>
        <vt:i4>18</vt:i4>
      </vt:variant>
      <vt:variant>
        <vt:i4>0</vt:i4>
      </vt:variant>
      <vt:variant>
        <vt:i4>5</vt:i4>
      </vt:variant>
      <vt:variant>
        <vt:lpwstr>https://www.oist.jp/ja/policy-library/34.3.2</vt:lpwstr>
      </vt:variant>
      <vt:variant>
        <vt:lpwstr/>
      </vt:variant>
      <vt:variant>
        <vt:i4>4849681</vt:i4>
      </vt:variant>
      <vt:variant>
        <vt:i4>15</vt:i4>
      </vt:variant>
      <vt:variant>
        <vt:i4>0</vt:i4>
      </vt:variant>
      <vt:variant>
        <vt:i4>5</vt:i4>
      </vt:variant>
      <vt:variant>
        <vt:lpwstr>https://www.oist.jp/policy-library/34.3.5</vt:lpwstr>
      </vt:variant>
      <vt:variant>
        <vt:lpwstr/>
      </vt:variant>
      <vt:variant>
        <vt:i4>4849681</vt:i4>
      </vt:variant>
      <vt:variant>
        <vt:i4>12</vt:i4>
      </vt:variant>
      <vt:variant>
        <vt:i4>0</vt:i4>
      </vt:variant>
      <vt:variant>
        <vt:i4>5</vt:i4>
      </vt:variant>
      <vt:variant>
        <vt:lpwstr>https://www.oist.jp/policy-library/34.3.4</vt:lpwstr>
      </vt:variant>
      <vt:variant>
        <vt:lpwstr/>
      </vt:variant>
      <vt:variant>
        <vt:i4>4849681</vt:i4>
      </vt:variant>
      <vt:variant>
        <vt:i4>9</vt:i4>
      </vt:variant>
      <vt:variant>
        <vt:i4>0</vt:i4>
      </vt:variant>
      <vt:variant>
        <vt:i4>5</vt:i4>
      </vt:variant>
      <vt:variant>
        <vt:lpwstr>https://www.oist.jp/policy-library/34.3.3</vt:lpwstr>
      </vt:variant>
      <vt:variant>
        <vt:lpwstr/>
      </vt:variant>
      <vt:variant>
        <vt:i4>4849681</vt:i4>
      </vt:variant>
      <vt:variant>
        <vt:i4>6</vt:i4>
      </vt:variant>
      <vt:variant>
        <vt:i4>0</vt:i4>
      </vt:variant>
      <vt:variant>
        <vt:i4>5</vt:i4>
      </vt:variant>
      <vt:variant>
        <vt:lpwstr>https://www.oist.jp/policy-library/34.3.2</vt:lpwstr>
      </vt:variant>
      <vt:variant>
        <vt:lpwstr/>
      </vt:variant>
      <vt:variant>
        <vt:i4>4849681</vt:i4>
      </vt:variant>
      <vt:variant>
        <vt:i4>3</vt:i4>
      </vt:variant>
      <vt:variant>
        <vt:i4>0</vt:i4>
      </vt:variant>
      <vt:variant>
        <vt:i4>5</vt:i4>
      </vt:variant>
      <vt:variant>
        <vt:lpwstr>https://www.oist.jp/policy-library/34.3.7</vt:lpwstr>
      </vt:variant>
      <vt:variant>
        <vt:lpwstr/>
      </vt:variant>
      <vt:variant>
        <vt:i4>4784150</vt:i4>
      </vt:variant>
      <vt:variant>
        <vt:i4>0</vt:i4>
      </vt:variant>
      <vt:variant>
        <vt:i4>0</vt:i4>
      </vt:variant>
      <vt:variant>
        <vt:i4>5</vt:i4>
      </vt:variant>
      <vt:variant>
        <vt:lpwstr>https://www.oist.jp/policy-library/1.3.2</vt:lpwstr>
      </vt:variant>
      <vt:variant>
        <vt:lpwstr/>
      </vt:variant>
      <vt:variant>
        <vt:i4>4653061</vt:i4>
      </vt:variant>
      <vt:variant>
        <vt:i4>0</vt:i4>
      </vt:variant>
      <vt:variant>
        <vt:i4>0</vt:i4>
      </vt:variant>
      <vt:variant>
        <vt:i4>5</vt:i4>
      </vt:variant>
      <vt:variant>
        <vt:lpwstr>https://dms.oist.jp/dms/app/workflow/approvalprocess/detail?objectId=4358019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rules@oist.jp</dc:creator>
  <cp:keywords/>
  <cp:lastModifiedBy>Shoko Yamakawa</cp:lastModifiedBy>
  <cp:revision>7</cp:revision>
  <cp:lastPrinted>2018-12-06T02:45:00Z</cp:lastPrinted>
  <dcterms:created xsi:type="dcterms:W3CDTF">2024-04-05T06:21:00Z</dcterms:created>
  <dcterms:modified xsi:type="dcterms:W3CDTF">2024-08-30T08:04:00Z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bf18e865951e433acee3768a271dea5f8511a7d2acb30b5fc8138a61b93e7e29</vt:lpwstr>
  </property>
  <property fmtid="{D5CDD505-2E9C-101B-9397-08002B2CF9AE}" pid="3" name="ContentTypeId">
    <vt:lpwstr>0x01010035CDC411BAD5864A9767E588CC038828</vt:lpwstr>
  </property>
  <property fmtid="{D5CDD505-2E9C-101B-9397-08002B2CF9AE}" pid="4" name="MediaServiceImageTags">
    <vt:lpwstr/>
  </property>
  <property fmtid="{D5CDD505-2E9C-101B-9397-08002B2CF9AE}" pid="5" name="Base Target">
    <vt:lpwstr>_blank</vt:lpwstr>
  </property>
</Properties>
</file>