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3392" w14:textId="77777777" w:rsidR="007B325A" w:rsidRDefault="00C70747" w:rsidP="007B325A">
      <w:pPr>
        <w:pStyle w:val="1"/>
        <w:spacing w:line="276" w:lineRule="auto"/>
        <w:ind w:left="0" w:firstLine="0"/>
        <w:jc w:val="right"/>
        <w:rPr>
          <w:rFonts w:ascii="Georgia" w:hAnsi="Georgia"/>
        </w:rPr>
      </w:pPr>
      <w:r w:rsidRPr="007B325A">
        <w:rPr>
          <w:rFonts w:ascii="Georgia" w:hAnsi="Georgia"/>
        </w:rPr>
        <w:t>OIST Graduate University</w:t>
      </w:r>
    </w:p>
    <w:p w14:paraId="727C846D" w14:textId="2435137C" w:rsidR="00803720" w:rsidRPr="007B325A" w:rsidRDefault="00C70747" w:rsidP="007B325A">
      <w:pPr>
        <w:pStyle w:val="1"/>
        <w:spacing w:line="276" w:lineRule="auto"/>
        <w:ind w:left="0" w:firstLine="0"/>
        <w:jc w:val="right"/>
        <w:rPr>
          <w:rFonts w:ascii="Georgia" w:hAnsi="Georgia"/>
        </w:rPr>
      </w:pPr>
      <w:r w:rsidRPr="007B325A">
        <w:rPr>
          <w:rFonts w:ascii="Georgia" w:hAnsi="Georgia"/>
        </w:rPr>
        <w:t>Policies, Rules &amp; Procedures</w:t>
      </w:r>
    </w:p>
    <w:p w14:paraId="2DF150D8" w14:textId="77777777" w:rsidR="00803720" w:rsidRPr="007B325A" w:rsidRDefault="00803720" w:rsidP="007B325A">
      <w:pPr>
        <w:pStyle w:val="a3"/>
        <w:spacing w:line="276" w:lineRule="auto"/>
        <w:jc w:val="both"/>
        <w:rPr>
          <w:rFonts w:ascii="Georgia" w:hAnsi="Georgia"/>
          <w:b/>
        </w:rPr>
      </w:pPr>
    </w:p>
    <w:p w14:paraId="1DB74311" w14:textId="6E086186" w:rsidR="00803720" w:rsidRPr="007B325A" w:rsidRDefault="00C70747" w:rsidP="007B325A">
      <w:pPr>
        <w:pStyle w:val="a3"/>
        <w:spacing w:line="276" w:lineRule="auto"/>
        <w:jc w:val="both"/>
        <w:rPr>
          <w:rFonts w:ascii="Georgia" w:hAnsi="Georgia"/>
        </w:rPr>
      </w:pPr>
      <w:r w:rsidRPr="007B325A">
        <w:rPr>
          <w:rFonts w:ascii="Georgia" w:hAnsi="Georgia"/>
        </w:rPr>
        <w:t>Authority: Approved by the President</w:t>
      </w:r>
    </w:p>
    <w:p w14:paraId="1A94996D" w14:textId="77777777" w:rsidR="00803720" w:rsidRDefault="00803720" w:rsidP="007B325A">
      <w:pPr>
        <w:pStyle w:val="a3"/>
        <w:spacing w:line="276" w:lineRule="auto"/>
        <w:jc w:val="both"/>
        <w:rPr>
          <w:rFonts w:ascii="Georgia" w:hAnsi="Georgia"/>
        </w:rPr>
      </w:pPr>
    </w:p>
    <w:p w14:paraId="5748ACD4" w14:textId="77777777" w:rsidR="007B325A" w:rsidRPr="007B325A" w:rsidRDefault="007B325A" w:rsidP="007B325A">
      <w:pPr>
        <w:pStyle w:val="a3"/>
        <w:spacing w:line="276" w:lineRule="auto"/>
        <w:jc w:val="both"/>
        <w:rPr>
          <w:rFonts w:ascii="Georgia" w:hAnsi="Georgia"/>
        </w:rPr>
      </w:pPr>
    </w:p>
    <w:p w14:paraId="51CEB18E" w14:textId="121DF6F7" w:rsidR="00803720" w:rsidRPr="007B325A" w:rsidRDefault="00C70747" w:rsidP="007B325A">
      <w:pPr>
        <w:spacing w:line="276" w:lineRule="auto"/>
        <w:jc w:val="center"/>
        <w:rPr>
          <w:rFonts w:ascii="Georgia" w:hAnsi="Georgia"/>
          <w:b/>
          <w:sz w:val="28"/>
          <w:szCs w:val="28"/>
        </w:rPr>
      </w:pPr>
      <w:r w:rsidRPr="007B325A">
        <w:rPr>
          <w:rFonts w:ascii="Georgia" w:hAnsi="Georgia"/>
          <w:b/>
          <w:sz w:val="28"/>
          <w:szCs w:val="28"/>
        </w:rPr>
        <w:t>Chapter 29</w:t>
      </w:r>
      <w:r w:rsidR="007B325A" w:rsidRPr="007B325A">
        <w:rPr>
          <w:rFonts w:ascii="Georgia" w:eastAsia="ＭＳ 明朝" w:hAnsi="Georgia" w:cs="ＭＳ 明朝"/>
          <w:b/>
          <w:sz w:val="28"/>
          <w:szCs w:val="28"/>
          <w:lang w:eastAsia="ja-JP"/>
        </w:rPr>
        <w:t>:</w:t>
      </w:r>
      <w:r w:rsidRPr="007B325A">
        <w:rPr>
          <w:rFonts w:ascii="Georgia" w:hAnsi="Georgia"/>
          <w:b/>
          <w:sz w:val="28"/>
          <w:szCs w:val="28"/>
        </w:rPr>
        <w:t xml:space="preserve"> Travel, Meetings and Related Expenses</w:t>
      </w:r>
    </w:p>
    <w:p w14:paraId="017E6EF4" w14:textId="77777777" w:rsidR="00803720" w:rsidRPr="007B325A" w:rsidRDefault="00803720" w:rsidP="007B325A">
      <w:pPr>
        <w:pStyle w:val="a3"/>
        <w:spacing w:line="276" w:lineRule="auto"/>
        <w:jc w:val="both"/>
        <w:rPr>
          <w:rFonts w:ascii="Georgia" w:hAnsi="Georgia"/>
          <w:b/>
        </w:rPr>
      </w:pPr>
    </w:p>
    <w:p w14:paraId="6A733C5D" w14:textId="1F03D9AE" w:rsidR="00803720" w:rsidRPr="007B325A" w:rsidRDefault="006B3AFF" w:rsidP="006B3AFF">
      <w:pPr>
        <w:pStyle w:val="1"/>
        <w:spacing w:line="276" w:lineRule="auto"/>
        <w:ind w:left="0" w:firstLine="0"/>
        <w:jc w:val="both"/>
        <w:rPr>
          <w:rFonts w:ascii="Georgia" w:hAnsi="Georgia"/>
        </w:rPr>
      </w:pPr>
      <w:r>
        <w:rPr>
          <w:rFonts w:ascii="Georgia" w:hAnsi="Georgia"/>
        </w:rPr>
        <w:t>29.1</w:t>
      </w:r>
      <w:r>
        <w:rPr>
          <w:rFonts w:ascii="Georgia" w:hAnsi="Georgia"/>
        </w:rPr>
        <w:tab/>
      </w:r>
      <w:r w:rsidR="00C70747" w:rsidRPr="007B325A">
        <w:rPr>
          <w:rFonts w:ascii="Georgia" w:hAnsi="Georgia"/>
        </w:rPr>
        <w:t>Policy</w:t>
      </w:r>
    </w:p>
    <w:p w14:paraId="61DF9EB1" w14:textId="77777777" w:rsidR="00803720" w:rsidRPr="007B325A" w:rsidRDefault="00C70747" w:rsidP="007B325A">
      <w:pPr>
        <w:pStyle w:val="a3"/>
        <w:spacing w:line="276" w:lineRule="auto"/>
        <w:jc w:val="both"/>
        <w:rPr>
          <w:rFonts w:ascii="Georgia" w:hAnsi="Georgia"/>
        </w:rPr>
      </w:pPr>
      <w:r w:rsidRPr="007B325A">
        <w:rPr>
          <w:rFonts w:ascii="Georgia" w:hAnsi="Georgia"/>
        </w:rPr>
        <w:t>This Chapter provides basic policies and rules on travel and meeting expenses, and honorarium for OIST officers and employees, and guest travelers. Travelers must understand all travel related policies and rules and make business travel expenses reasonable and economical. Once the travelers finish business travels, travelers must promptly make the settlement of travel expenses in accordance with the travel expense settlement procedures.</w:t>
      </w:r>
    </w:p>
    <w:p w14:paraId="5AD7C89C" w14:textId="77777777" w:rsidR="00803720" w:rsidRPr="007B325A" w:rsidRDefault="00C70747" w:rsidP="007B325A">
      <w:pPr>
        <w:pStyle w:val="a3"/>
        <w:spacing w:line="276" w:lineRule="auto"/>
        <w:jc w:val="both"/>
        <w:rPr>
          <w:rFonts w:ascii="Georgia" w:hAnsi="Georgia"/>
        </w:rPr>
      </w:pPr>
      <w:r w:rsidRPr="007B325A">
        <w:rPr>
          <w:rFonts w:ascii="Georgia" w:hAnsi="Georgia"/>
        </w:rPr>
        <w:t>Likewise, to invite guests to OIST, inviters must inform guest travelers of OIST’s policies and rules on guest travels and their expenses. Inviters must also keep guest travel expenses reasonable and economical and, once the travels are finished, promptly make the settlement of guest travel expenses in accordance with the travel expense settlement procedures.</w:t>
      </w:r>
    </w:p>
    <w:p w14:paraId="2338007C" w14:textId="77777777" w:rsidR="00803720" w:rsidRPr="007B325A" w:rsidRDefault="00803720" w:rsidP="007B325A">
      <w:pPr>
        <w:pStyle w:val="a3"/>
        <w:spacing w:line="276" w:lineRule="auto"/>
        <w:jc w:val="both"/>
        <w:rPr>
          <w:rFonts w:ascii="Georgia" w:hAnsi="Georgia"/>
        </w:rPr>
      </w:pPr>
    </w:p>
    <w:p w14:paraId="36775988" w14:textId="77777777" w:rsidR="00803720" w:rsidRPr="007B325A" w:rsidRDefault="00C70747" w:rsidP="007B325A">
      <w:pPr>
        <w:pStyle w:val="a3"/>
        <w:spacing w:line="276" w:lineRule="auto"/>
        <w:jc w:val="both"/>
        <w:rPr>
          <w:rFonts w:ascii="Georgia" w:hAnsi="Georgia"/>
        </w:rPr>
      </w:pPr>
      <w:r w:rsidRPr="007B325A">
        <w:rPr>
          <w:rFonts w:ascii="Georgia" w:hAnsi="Georgia"/>
        </w:rPr>
        <w:t>The University’s travel policy (and primary requirement) is that all business travel must be approved before the traveler leaves for the trip and before any prepayments can be made.</w:t>
      </w:r>
    </w:p>
    <w:p w14:paraId="1BB290FF" w14:textId="77777777" w:rsidR="00803720" w:rsidRPr="007B325A" w:rsidRDefault="00803720" w:rsidP="007B325A">
      <w:pPr>
        <w:pStyle w:val="a3"/>
        <w:spacing w:line="276" w:lineRule="auto"/>
        <w:jc w:val="both"/>
        <w:rPr>
          <w:rFonts w:ascii="Georgia" w:hAnsi="Georgia"/>
        </w:rPr>
      </w:pPr>
    </w:p>
    <w:p w14:paraId="2C715144" w14:textId="721A960A" w:rsidR="00803720" w:rsidRPr="007B325A" w:rsidRDefault="00C70747" w:rsidP="007B325A">
      <w:pPr>
        <w:pStyle w:val="a3"/>
        <w:spacing w:line="276" w:lineRule="auto"/>
        <w:jc w:val="both"/>
        <w:rPr>
          <w:rFonts w:ascii="Georgia" w:hAnsi="Georgia"/>
        </w:rPr>
      </w:pPr>
      <w:r w:rsidRPr="007B325A">
        <w:rPr>
          <w:rFonts w:ascii="Georgia" w:hAnsi="Georgia"/>
        </w:rPr>
        <w:t xml:space="preserve">University travelers are expected to spend University funds prudently and plan </w:t>
      </w:r>
      <w:proofErr w:type="gramStart"/>
      <w:r w:rsidRPr="007B325A">
        <w:rPr>
          <w:rFonts w:ascii="Georgia" w:hAnsi="Georgia"/>
        </w:rPr>
        <w:t>appropriately</w:t>
      </w:r>
      <w:proofErr w:type="gramEnd"/>
      <w:r w:rsidRPr="007B325A">
        <w:rPr>
          <w:rFonts w:ascii="Georgia" w:hAnsi="Georgia"/>
        </w:rPr>
        <w:t xml:space="preserve"> so costs do not exceed budgetary limitations. Business travel expenses will be paid by the University if they are reasonable, appropriately documented, properly authorized, and within the guidelines of this policy. </w:t>
      </w:r>
      <w:hyperlink r:id="rId10" w:anchor="26.9" w:history="1">
        <w:r w:rsidRPr="00A65867">
          <w:rPr>
            <w:rStyle w:val="af2"/>
            <w:rFonts w:ascii="Georgia" w:hAnsi="Georgia"/>
          </w:rPr>
          <w:t>See Table</w:t>
        </w:r>
      </w:hyperlink>
      <w:r w:rsidRPr="00251CD3">
        <w:rPr>
          <w:rFonts w:ascii="Georgia" w:hAnsi="Georgia"/>
        </w:rPr>
        <w:t xml:space="preserve"> </w:t>
      </w:r>
      <w:r w:rsidRPr="007B325A">
        <w:rPr>
          <w:rFonts w:ascii="Georgia" w:hAnsi="Georgia"/>
        </w:rPr>
        <w:t xml:space="preserve">for details on categories of travel expense and per diem rates. The traveler should neither gain nor lose personal funds as a result of </w:t>
      </w:r>
      <w:proofErr w:type="gramStart"/>
      <w:r w:rsidRPr="007B325A">
        <w:rPr>
          <w:rFonts w:ascii="Georgia" w:hAnsi="Georgia"/>
        </w:rPr>
        <w:t>University</w:t>
      </w:r>
      <w:proofErr w:type="gramEnd"/>
      <w:r w:rsidRPr="007B325A">
        <w:rPr>
          <w:rFonts w:ascii="Georgia" w:hAnsi="Georgia"/>
        </w:rPr>
        <w:t xml:space="preserve"> travel.</w:t>
      </w:r>
    </w:p>
    <w:p w14:paraId="12477440" w14:textId="77777777" w:rsidR="00803720" w:rsidRPr="007B325A" w:rsidRDefault="00803720" w:rsidP="007B325A">
      <w:pPr>
        <w:pStyle w:val="a3"/>
        <w:spacing w:line="276" w:lineRule="auto"/>
        <w:jc w:val="both"/>
        <w:rPr>
          <w:rFonts w:ascii="Georgia" w:hAnsi="Georgia"/>
        </w:rPr>
      </w:pPr>
    </w:p>
    <w:p w14:paraId="5A4366DB" w14:textId="1E57A5FF" w:rsidR="00803720" w:rsidRPr="007B325A" w:rsidRDefault="00C70747" w:rsidP="007B325A">
      <w:pPr>
        <w:pStyle w:val="a3"/>
        <w:spacing w:line="276" w:lineRule="auto"/>
        <w:jc w:val="both"/>
        <w:rPr>
          <w:rFonts w:ascii="Georgia" w:hAnsi="Georgia"/>
        </w:rPr>
      </w:pPr>
      <w:r w:rsidRPr="007B325A">
        <w:rPr>
          <w:rFonts w:ascii="Georgia" w:hAnsi="Georgia"/>
        </w:rPr>
        <w:t>This Chapter applies to anyone who incurs travel expenses paid by the University regardless of the source of funds. It aims at providing</w:t>
      </w:r>
    </w:p>
    <w:p w14:paraId="66CDD4D2" w14:textId="007372BA" w:rsidR="00803720" w:rsidRDefault="00C70747" w:rsidP="007B325A">
      <w:pPr>
        <w:pStyle w:val="a3"/>
        <w:numPr>
          <w:ilvl w:val="0"/>
          <w:numId w:val="19"/>
        </w:numPr>
        <w:spacing w:line="276" w:lineRule="auto"/>
        <w:jc w:val="both"/>
        <w:rPr>
          <w:rFonts w:ascii="Georgia" w:hAnsi="Georgia"/>
        </w:rPr>
      </w:pPr>
      <w:r w:rsidRPr="007B325A">
        <w:rPr>
          <w:rFonts w:ascii="Georgia" w:hAnsi="Georgia"/>
        </w:rPr>
        <w:t>Compliance with Japanese regulations.</w:t>
      </w:r>
    </w:p>
    <w:p w14:paraId="493B7FAA" w14:textId="77777777" w:rsidR="007B325A" w:rsidRDefault="00C70747" w:rsidP="007B325A">
      <w:pPr>
        <w:pStyle w:val="a3"/>
        <w:numPr>
          <w:ilvl w:val="0"/>
          <w:numId w:val="19"/>
        </w:numPr>
        <w:spacing w:line="276" w:lineRule="auto"/>
        <w:jc w:val="both"/>
        <w:rPr>
          <w:rFonts w:ascii="Georgia" w:hAnsi="Georgia"/>
        </w:rPr>
      </w:pPr>
      <w:r w:rsidRPr="007B325A">
        <w:rPr>
          <w:rFonts w:ascii="Georgia" w:hAnsi="Georgia"/>
        </w:rPr>
        <w:t>Policies, Rules, Procedures, and Definitions that simplify travel arrangements and enable the University to manage its planned annual travel budget within available resources.</w:t>
      </w:r>
    </w:p>
    <w:p w14:paraId="6900CFF1" w14:textId="09E8F63F" w:rsidR="00803720" w:rsidRPr="007B325A" w:rsidRDefault="00C70747" w:rsidP="007B325A">
      <w:pPr>
        <w:pStyle w:val="a3"/>
        <w:numPr>
          <w:ilvl w:val="0"/>
          <w:numId w:val="19"/>
        </w:numPr>
        <w:spacing w:line="276" w:lineRule="auto"/>
        <w:jc w:val="both"/>
        <w:rPr>
          <w:rFonts w:ascii="Georgia" w:hAnsi="Georgia"/>
        </w:rPr>
      </w:pPr>
      <w:r w:rsidRPr="007B325A">
        <w:rPr>
          <w:rFonts w:ascii="Georgia" w:hAnsi="Georgia"/>
        </w:rPr>
        <w:t>Clear and consistent understanding of policies, rules and procedures for meetings and travel.</w:t>
      </w:r>
    </w:p>
    <w:p w14:paraId="5F3634CE" w14:textId="77777777" w:rsidR="00803720" w:rsidRPr="007B325A" w:rsidRDefault="00803720" w:rsidP="007B325A">
      <w:pPr>
        <w:pStyle w:val="a3"/>
        <w:spacing w:line="276" w:lineRule="auto"/>
        <w:jc w:val="both"/>
        <w:rPr>
          <w:rFonts w:ascii="Georgia" w:hAnsi="Georgia"/>
        </w:rPr>
      </w:pPr>
    </w:p>
    <w:p w14:paraId="3D94A97D" w14:textId="77777777" w:rsidR="00803720" w:rsidRPr="007B325A" w:rsidRDefault="00C70747" w:rsidP="007B325A">
      <w:pPr>
        <w:pStyle w:val="a3"/>
        <w:spacing w:line="276" w:lineRule="auto"/>
        <w:jc w:val="both"/>
        <w:rPr>
          <w:rFonts w:ascii="Georgia" w:hAnsi="Georgia"/>
        </w:rPr>
      </w:pPr>
      <w:r w:rsidRPr="007B325A">
        <w:rPr>
          <w:rFonts w:ascii="Georgia" w:hAnsi="Georgia"/>
        </w:rPr>
        <w:t>Intentional or frequent disregard for the University's travel policy and procedures may be considered grounds for disciplinary action, and/or for prosecution in the case of fraudulent misrepresentation of travel expenses.</w:t>
      </w:r>
    </w:p>
    <w:p w14:paraId="4969C807" w14:textId="77777777" w:rsidR="007B325A" w:rsidRPr="007B325A" w:rsidRDefault="007B325A" w:rsidP="007B325A">
      <w:pPr>
        <w:pStyle w:val="a3"/>
        <w:spacing w:line="276" w:lineRule="auto"/>
        <w:jc w:val="both"/>
        <w:rPr>
          <w:rFonts w:ascii="Georgia" w:hAnsi="Georgia"/>
        </w:rPr>
      </w:pPr>
    </w:p>
    <w:p w14:paraId="564B0502" w14:textId="15B51EDC" w:rsidR="00803720" w:rsidRPr="007B325A" w:rsidRDefault="006B3AFF" w:rsidP="006B3AFF">
      <w:pPr>
        <w:pStyle w:val="1"/>
        <w:spacing w:line="276" w:lineRule="auto"/>
        <w:ind w:left="0" w:firstLine="0"/>
        <w:jc w:val="both"/>
        <w:rPr>
          <w:rFonts w:ascii="Georgia" w:hAnsi="Georgia"/>
        </w:rPr>
      </w:pPr>
      <w:r>
        <w:rPr>
          <w:rFonts w:ascii="Georgia" w:hAnsi="Georgia"/>
        </w:rPr>
        <w:lastRenderedPageBreak/>
        <w:t>29.2</w:t>
      </w:r>
      <w:r>
        <w:rPr>
          <w:rFonts w:ascii="Georgia" w:hAnsi="Georgia"/>
        </w:rPr>
        <w:tab/>
      </w:r>
      <w:r w:rsidR="00C70747" w:rsidRPr="007B325A">
        <w:rPr>
          <w:rFonts w:ascii="Georgia" w:hAnsi="Georgia"/>
        </w:rPr>
        <w:t>General Considerations</w:t>
      </w:r>
    </w:p>
    <w:p w14:paraId="170C05A8" w14:textId="77777777" w:rsidR="00803720" w:rsidRPr="007B325A" w:rsidRDefault="00C70747" w:rsidP="007B325A">
      <w:pPr>
        <w:pStyle w:val="a3"/>
        <w:spacing w:line="276" w:lineRule="auto"/>
        <w:jc w:val="both"/>
        <w:rPr>
          <w:rFonts w:ascii="Georgia" w:hAnsi="Georgia"/>
        </w:rPr>
      </w:pPr>
      <w:r w:rsidRPr="007B325A">
        <w:rPr>
          <w:rFonts w:ascii="Georgia" w:hAnsi="Georgia"/>
        </w:rPr>
        <w:t>Departments may impose stricter budgetary controls over travel, meeting and related expenditures than those required by this policy. The University reserves the right to apply more stringent requirements on individual travelers.</w:t>
      </w:r>
    </w:p>
    <w:p w14:paraId="49E4BE2A" w14:textId="77777777" w:rsidR="00803720" w:rsidRPr="007B325A" w:rsidRDefault="00803720" w:rsidP="007B325A">
      <w:pPr>
        <w:pStyle w:val="a3"/>
        <w:spacing w:line="276" w:lineRule="auto"/>
        <w:jc w:val="both"/>
        <w:rPr>
          <w:rFonts w:ascii="Georgia" w:hAnsi="Georgia"/>
        </w:rPr>
      </w:pPr>
    </w:p>
    <w:p w14:paraId="67603F8D" w14:textId="7F7E505E" w:rsidR="00803720" w:rsidRPr="007B325A" w:rsidRDefault="00C70747" w:rsidP="007B325A">
      <w:pPr>
        <w:pStyle w:val="a3"/>
        <w:spacing w:line="276" w:lineRule="auto"/>
        <w:jc w:val="both"/>
        <w:rPr>
          <w:rFonts w:ascii="Georgia" w:hAnsi="Georgia"/>
        </w:rPr>
      </w:pPr>
      <w:r w:rsidRPr="007B325A">
        <w:rPr>
          <w:rFonts w:ascii="Georgia" w:hAnsi="Georgia"/>
        </w:rPr>
        <w:t xml:space="preserve">As a principle, Travel, meeting and related expenditures charged to a sponsored project, or other funding than subsidies such as gifts or grants should follow the guidelines set forth by this policy unless the funding organization, donor or grantor imposes greater restrictions or on the opposite gives more discretion. Proper review of allowable expenses must be made by the Grants </w:t>
      </w:r>
      <w:r w:rsidR="000A1BB1">
        <w:rPr>
          <w:rFonts w:ascii="Georgia" w:eastAsiaTheme="minorEastAsia" w:hAnsi="Georgia" w:hint="eastAsia"/>
          <w:lang w:eastAsia="ja-JP"/>
        </w:rPr>
        <w:t>Section</w:t>
      </w:r>
      <w:r w:rsidRPr="007B325A">
        <w:rPr>
          <w:rFonts w:ascii="Georgia" w:hAnsi="Georgia"/>
        </w:rPr>
        <w:t>.</w:t>
      </w:r>
    </w:p>
    <w:p w14:paraId="7272EC72" w14:textId="77777777" w:rsidR="00803720" w:rsidRPr="007B325A" w:rsidRDefault="00803720" w:rsidP="007B325A">
      <w:pPr>
        <w:pStyle w:val="a3"/>
        <w:spacing w:line="276" w:lineRule="auto"/>
        <w:jc w:val="both"/>
        <w:rPr>
          <w:rFonts w:ascii="Georgia" w:hAnsi="Georgia"/>
        </w:rPr>
      </w:pPr>
    </w:p>
    <w:p w14:paraId="3DE5C4A7" w14:textId="24612941" w:rsidR="00803720" w:rsidRPr="007B325A" w:rsidRDefault="00C70747" w:rsidP="007B325A">
      <w:pPr>
        <w:pStyle w:val="a3"/>
        <w:spacing w:line="276" w:lineRule="auto"/>
        <w:jc w:val="both"/>
        <w:rPr>
          <w:rFonts w:ascii="Georgia" w:hAnsi="Georgia"/>
        </w:rPr>
      </w:pPr>
      <w:r w:rsidRPr="008A6899">
        <w:rPr>
          <w:rFonts w:ascii="Georgia" w:hAnsi="Georgia"/>
        </w:rPr>
        <w:t>The University has appointed a preferred travel agenc</w:t>
      </w:r>
      <w:r w:rsidR="003C75E4" w:rsidRPr="008A6899">
        <w:rPr>
          <w:rFonts w:ascii="Georgia" w:hAnsi="Georgia"/>
        </w:rPr>
        <w:t>ies</w:t>
      </w:r>
      <w:r w:rsidRPr="008A6899">
        <w:rPr>
          <w:rFonts w:ascii="Georgia" w:hAnsi="Georgia"/>
        </w:rPr>
        <w:t xml:space="preserve"> (PTA</w:t>
      </w:r>
      <w:r w:rsidR="003C75E4" w:rsidRPr="008A6899">
        <w:rPr>
          <w:rFonts w:ascii="Georgia" w:hAnsi="Georgia"/>
        </w:rPr>
        <w:t>s</w:t>
      </w:r>
      <w:r w:rsidRPr="008A6899">
        <w:rPr>
          <w:rFonts w:ascii="Georgia" w:hAnsi="Georgia"/>
        </w:rPr>
        <w:t xml:space="preserve">) to help minimize risks (financial loss, </w:t>
      </w:r>
      <w:r w:rsidR="003C75E4" w:rsidRPr="008A6899">
        <w:rPr>
          <w:rFonts w:ascii="Georgia" w:hAnsi="Georgia"/>
        </w:rPr>
        <w:t>d</w:t>
      </w:r>
      <w:r w:rsidRPr="008A6899">
        <w:rPr>
          <w:rFonts w:ascii="Georgia" w:hAnsi="Georgia"/>
        </w:rPr>
        <w:t xml:space="preserve">uty of </w:t>
      </w:r>
      <w:r w:rsidR="003C75E4" w:rsidRPr="008A6899">
        <w:rPr>
          <w:rFonts w:ascii="Georgia" w:hAnsi="Georgia"/>
        </w:rPr>
        <w:t>c</w:t>
      </w:r>
      <w:r w:rsidRPr="008A6899">
        <w:rPr>
          <w:rFonts w:ascii="Georgia" w:hAnsi="Georgia"/>
        </w:rPr>
        <w:t xml:space="preserve">are) and obtain good value for money spent. The PTAs may </w:t>
      </w:r>
      <w:r w:rsidR="003C75E4" w:rsidRPr="008A6899">
        <w:rPr>
          <w:rFonts w:ascii="Georgia" w:hAnsi="Georgia"/>
        </w:rPr>
        <w:t>impose</w:t>
      </w:r>
      <w:r w:rsidRPr="008A6899">
        <w:rPr>
          <w:rFonts w:ascii="Georgia" w:hAnsi="Georgia"/>
        </w:rPr>
        <w:t xml:space="preserve"> fees depending on the services required and the method of booking, but overall, </w:t>
      </w:r>
      <w:r w:rsidR="003C75E4" w:rsidRPr="008A6899">
        <w:rPr>
          <w:rFonts w:ascii="Georgia" w:hAnsi="Georgia"/>
        </w:rPr>
        <w:t>shall</w:t>
      </w:r>
      <w:r w:rsidRPr="008A6899">
        <w:rPr>
          <w:rFonts w:ascii="Georgia" w:hAnsi="Georgia"/>
        </w:rPr>
        <w:t xml:space="preserve"> deliver competitive fares and value</w:t>
      </w:r>
      <w:r w:rsidR="003C75E4" w:rsidRPr="008A6899">
        <w:rPr>
          <w:rFonts w:ascii="Georgia" w:hAnsi="Georgia"/>
        </w:rPr>
        <w:t>s.</w:t>
      </w:r>
      <w:r w:rsidR="009D1783" w:rsidRPr="008A6899">
        <w:rPr>
          <w:rFonts w:ascii="Georgia" w:hAnsi="Georgia"/>
        </w:rPr>
        <w:t xml:space="preserve"> </w:t>
      </w:r>
      <w:r w:rsidR="00B17C80" w:rsidRPr="00960624">
        <w:rPr>
          <w:rFonts w:ascii="Georgia" w:hAnsi="Georgia"/>
        </w:rPr>
        <w:t xml:space="preserve">It is the responsibility of each department to </w:t>
      </w:r>
      <w:proofErr w:type="gramStart"/>
      <w:r w:rsidR="00B17C80" w:rsidRPr="00960624">
        <w:rPr>
          <w:rFonts w:ascii="Georgia" w:hAnsi="Georgia"/>
        </w:rPr>
        <w:t>make arrangements</w:t>
      </w:r>
      <w:proofErr w:type="gramEnd"/>
      <w:r w:rsidR="00B17C80" w:rsidRPr="00960624">
        <w:rPr>
          <w:rFonts w:ascii="Georgia" w:hAnsi="Georgia"/>
        </w:rPr>
        <w:t xml:space="preserve"> for the use of suppliers other than PTA.</w:t>
      </w:r>
    </w:p>
    <w:p w14:paraId="32B62298" w14:textId="77777777" w:rsidR="00803720" w:rsidRPr="007B325A" w:rsidRDefault="00803720" w:rsidP="007B325A">
      <w:pPr>
        <w:pStyle w:val="a3"/>
        <w:spacing w:line="276" w:lineRule="auto"/>
        <w:jc w:val="both"/>
        <w:rPr>
          <w:rFonts w:ascii="Georgia" w:hAnsi="Georgia"/>
        </w:rPr>
      </w:pPr>
    </w:p>
    <w:p w14:paraId="1059F897" w14:textId="37CEF811" w:rsidR="00803720" w:rsidRPr="007B325A" w:rsidRDefault="00C70747" w:rsidP="007B325A">
      <w:pPr>
        <w:pStyle w:val="a3"/>
        <w:spacing w:line="276" w:lineRule="auto"/>
        <w:jc w:val="both"/>
        <w:rPr>
          <w:rFonts w:ascii="Georgia" w:hAnsi="Georgia"/>
        </w:rPr>
      </w:pPr>
      <w:r w:rsidRPr="007B325A">
        <w:rPr>
          <w:rFonts w:ascii="Georgia" w:hAnsi="Georgia"/>
        </w:rPr>
        <w:t xml:space="preserve">Travel to countries for which a travel advisory has been issued by the MOFA of Japan is not advisable. You may access the list of current advisories at the </w:t>
      </w:r>
      <w:hyperlink r:id="rId11">
        <w:r w:rsidRPr="007B325A">
          <w:rPr>
            <w:rFonts w:ascii="Georgia" w:hAnsi="Georgia"/>
            <w:color w:val="0000FF"/>
            <w:u w:val="single" w:color="0000FF"/>
          </w:rPr>
          <w:t>MOFA website</w:t>
        </w:r>
      </w:hyperlink>
      <w:r w:rsidRPr="00891081">
        <w:rPr>
          <w:rFonts w:ascii="Georgia" w:hAnsi="Georgia"/>
        </w:rPr>
        <w:t>.</w:t>
      </w:r>
    </w:p>
    <w:p w14:paraId="66A26463" w14:textId="77777777" w:rsidR="00803720" w:rsidRPr="007B325A" w:rsidRDefault="00803720" w:rsidP="007B325A">
      <w:pPr>
        <w:pStyle w:val="a3"/>
        <w:spacing w:line="276" w:lineRule="auto"/>
        <w:jc w:val="both"/>
        <w:rPr>
          <w:rFonts w:ascii="Georgia" w:hAnsi="Georgia"/>
        </w:rPr>
      </w:pPr>
    </w:p>
    <w:p w14:paraId="7EF21841" w14:textId="4B7F27E8" w:rsidR="00803720" w:rsidRPr="007B325A" w:rsidRDefault="006B3AFF" w:rsidP="006B3AFF">
      <w:pPr>
        <w:pStyle w:val="1"/>
        <w:tabs>
          <w:tab w:val="left" w:pos="1100"/>
        </w:tabs>
        <w:spacing w:line="276" w:lineRule="auto"/>
        <w:ind w:left="221" w:firstLine="0"/>
        <w:jc w:val="both"/>
        <w:rPr>
          <w:rFonts w:ascii="Georgia" w:hAnsi="Georgia"/>
        </w:rPr>
      </w:pPr>
      <w:r>
        <w:rPr>
          <w:rFonts w:ascii="Georgia" w:hAnsi="Georgia"/>
        </w:rPr>
        <w:t>29.2.1</w:t>
      </w:r>
      <w:r>
        <w:rPr>
          <w:rFonts w:ascii="Georgia" w:hAnsi="Georgia"/>
        </w:rPr>
        <w:tab/>
      </w:r>
      <w:r w:rsidR="00C70747" w:rsidRPr="007B325A">
        <w:rPr>
          <w:rFonts w:ascii="Georgia" w:hAnsi="Georgia"/>
        </w:rPr>
        <w:t>Travel by Key Staff</w:t>
      </w:r>
    </w:p>
    <w:p w14:paraId="28998434" w14:textId="77777777" w:rsidR="00803720" w:rsidRPr="007B325A" w:rsidRDefault="00C70747" w:rsidP="007B325A">
      <w:pPr>
        <w:pStyle w:val="a3"/>
        <w:spacing w:line="276" w:lineRule="auto"/>
        <w:ind w:leftChars="100" w:left="220"/>
        <w:jc w:val="both"/>
        <w:rPr>
          <w:rFonts w:ascii="Georgia" w:hAnsi="Georgia"/>
        </w:rPr>
      </w:pPr>
      <w:r w:rsidRPr="007B325A">
        <w:rPr>
          <w:rFonts w:ascii="Georgia" w:hAnsi="Georgia"/>
        </w:rPr>
        <w:t>Key administrative staff members (those who report directly to the President) should avoid traveling with colleagues, and under no circumstances will more than three key staff be permitted to travel together.</w:t>
      </w:r>
    </w:p>
    <w:p w14:paraId="24718BD8" w14:textId="77777777" w:rsidR="00803720" w:rsidRPr="007B325A" w:rsidRDefault="00803720" w:rsidP="007B325A">
      <w:pPr>
        <w:pStyle w:val="a3"/>
        <w:spacing w:line="276" w:lineRule="auto"/>
        <w:ind w:leftChars="100" w:left="220"/>
        <w:jc w:val="both"/>
        <w:rPr>
          <w:rFonts w:ascii="Georgia" w:hAnsi="Georgia"/>
        </w:rPr>
      </w:pPr>
    </w:p>
    <w:p w14:paraId="330EA5DA" w14:textId="6C0BEA84" w:rsidR="00803720" w:rsidRPr="007B325A" w:rsidRDefault="006B3AFF" w:rsidP="006B3AFF">
      <w:pPr>
        <w:pStyle w:val="1"/>
        <w:tabs>
          <w:tab w:val="left" w:pos="1100"/>
        </w:tabs>
        <w:spacing w:line="276" w:lineRule="auto"/>
        <w:ind w:left="221" w:firstLine="0"/>
        <w:jc w:val="both"/>
        <w:rPr>
          <w:rFonts w:ascii="Georgia" w:hAnsi="Georgia"/>
        </w:rPr>
      </w:pPr>
      <w:r>
        <w:rPr>
          <w:rFonts w:ascii="Georgia" w:hAnsi="Georgia"/>
        </w:rPr>
        <w:t>29.2.2</w:t>
      </w:r>
      <w:r>
        <w:rPr>
          <w:rFonts w:ascii="Georgia" w:hAnsi="Georgia"/>
        </w:rPr>
        <w:tab/>
      </w:r>
      <w:r w:rsidR="00C70747" w:rsidRPr="007B325A">
        <w:rPr>
          <w:rFonts w:ascii="Georgia" w:hAnsi="Georgia"/>
        </w:rPr>
        <w:t>Group Travel</w:t>
      </w:r>
    </w:p>
    <w:p w14:paraId="53FD6181" w14:textId="77777777" w:rsidR="00803720" w:rsidRPr="007B325A" w:rsidRDefault="00C70747" w:rsidP="007B325A">
      <w:pPr>
        <w:pStyle w:val="a3"/>
        <w:spacing w:line="276" w:lineRule="auto"/>
        <w:ind w:leftChars="100" w:left="220"/>
        <w:jc w:val="both"/>
        <w:rPr>
          <w:rFonts w:ascii="Georgia" w:hAnsi="Georgia"/>
        </w:rPr>
      </w:pPr>
      <w:r w:rsidRPr="007B325A">
        <w:rPr>
          <w:rFonts w:ascii="Georgia" w:hAnsi="Georgia"/>
        </w:rPr>
        <w:t>The University discourages travel by groups of employees from the same department or office on the same plane or on extended automobile trips as accidents may result in injuries to several members of the group and may seriously impair the operation of an essential University activity. Travelers are expected to use good judgment in this regard.</w:t>
      </w:r>
    </w:p>
    <w:p w14:paraId="3A926C61" w14:textId="77777777" w:rsidR="00803720" w:rsidRPr="007B325A" w:rsidRDefault="00803720" w:rsidP="007B325A">
      <w:pPr>
        <w:pStyle w:val="a3"/>
        <w:spacing w:line="276" w:lineRule="auto"/>
        <w:ind w:leftChars="100" w:left="220"/>
        <w:jc w:val="both"/>
        <w:rPr>
          <w:rFonts w:ascii="Georgia" w:hAnsi="Georgia"/>
        </w:rPr>
      </w:pPr>
    </w:p>
    <w:p w14:paraId="1E5488E7" w14:textId="16F19DE8" w:rsidR="00803720" w:rsidRPr="007B325A" w:rsidRDefault="006B3AFF" w:rsidP="006B3AFF">
      <w:pPr>
        <w:pStyle w:val="1"/>
        <w:tabs>
          <w:tab w:val="left" w:pos="1100"/>
        </w:tabs>
        <w:spacing w:line="276" w:lineRule="auto"/>
        <w:ind w:left="221" w:firstLine="0"/>
        <w:jc w:val="both"/>
        <w:rPr>
          <w:rFonts w:ascii="Georgia" w:hAnsi="Georgia"/>
        </w:rPr>
      </w:pPr>
      <w:r>
        <w:rPr>
          <w:rFonts w:ascii="Georgia" w:hAnsi="Georgia"/>
        </w:rPr>
        <w:t>29.2.3</w:t>
      </w:r>
      <w:r>
        <w:rPr>
          <w:rFonts w:ascii="Georgia" w:hAnsi="Georgia"/>
        </w:rPr>
        <w:tab/>
      </w:r>
      <w:r w:rsidR="00C70747" w:rsidRPr="007B325A">
        <w:rPr>
          <w:rFonts w:ascii="Georgia" w:hAnsi="Georgia"/>
        </w:rPr>
        <w:t>Combined Personal &amp; Business Travel</w:t>
      </w:r>
    </w:p>
    <w:p w14:paraId="2C14BA38" w14:textId="392F6601" w:rsidR="00803720" w:rsidRDefault="00C70747" w:rsidP="007B325A">
      <w:pPr>
        <w:pStyle w:val="a3"/>
        <w:spacing w:line="276" w:lineRule="auto"/>
        <w:ind w:leftChars="100" w:left="220"/>
        <w:jc w:val="both"/>
        <w:rPr>
          <w:rFonts w:ascii="Georgia" w:hAnsi="Georgia"/>
        </w:rPr>
      </w:pPr>
      <w:r w:rsidRPr="007B325A">
        <w:rPr>
          <w:rFonts w:ascii="Georgia" w:hAnsi="Georgia"/>
        </w:rPr>
        <w:t xml:space="preserve">When personal travel is combined with business travel, the employee will be reimbursed for only the business </w:t>
      </w:r>
      <w:r w:rsidR="0024208A" w:rsidRPr="007B325A">
        <w:rPr>
          <w:rFonts w:ascii="Georgia" w:hAnsi="Georgia"/>
        </w:rPr>
        <w:t>travel</w:t>
      </w:r>
      <w:r w:rsidRPr="007B325A">
        <w:rPr>
          <w:rFonts w:ascii="Georgia" w:hAnsi="Georgia"/>
        </w:rPr>
        <w:t xml:space="preserve"> of the trip at the lowest available fare. In some cases, the costs of a business </w:t>
      </w:r>
      <w:r w:rsidR="0024208A" w:rsidRPr="007B325A">
        <w:rPr>
          <w:rFonts w:ascii="Georgia" w:hAnsi="Georgia"/>
        </w:rPr>
        <w:t>travel</w:t>
      </w:r>
      <w:r w:rsidRPr="007B325A">
        <w:rPr>
          <w:rFonts w:ascii="Georgia" w:hAnsi="Georgia"/>
        </w:rPr>
        <w:t xml:space="preserve"> can be significantly reduced by an extension of a day or two. When such extensions are used for personal purposes, this must be indicated in the travel request. Use of paid leave </w:t>
      </w:r>
      <w:r w:rsidR="0024208A" w:rsidRPr="007B325A">
        <w:rPr>
          <w:rFonts w:ascii="Georgia" w:hAnsi="Georgia"/>
        </w:rPr>
        <w:t>during</w:t>
      </w:r>
      <w:r w:rsidRPr="007B325A">
        <w:rPr>
          <w:rFonts w:ascii="Georgia" w:hAnsi="Georgia"/>
        </w:rPr>
        <w:t xml:space="preserve"> </w:t>
      </w:r>
      <w:r w:rsidR="0024208A" w:rsidRPr="007B325A">
        <w:rPr>
          <w:rFonts w:ascii="Georgia" w:hAnsi="Georgia"/>
        </w:rPr>
        <w:t>a</w:t>
      </w:r>
      <w:r w:rsidRPr="007B325A">
        <w:rPr>
          <w:rFonts w:ascii="Georgia" w:hAnsi="Georgia"/>
        </w:rPr>
        <w:t xml:space="preserve"> business travel must be clearly indicated in travel request, which should be approved by Supervisor in advance.</w:t>
      </w:r>
    </w:p>
    <w:p w14:paraId="359F0BA6" w14:textId="77777777" w:rsidR="007B325A" w:rsidRPr="007B325A" w:rsidRDefault="007B325A" w:rsidP="007B325A">
      <w:pPr>
        <w:pStyle w:val="a3"/>
        <w:spacing w:line="276" w:lineRule="auto"/>
        <w:ind w:leftChars="100" w:left="220"/>
        <w:jc w:val="both"/>
        <w:rPr>
          <w:rFonts w:ascii="Georgia" w:hAnsi="Georgia"/>
        </w:rPr>
      </w:pPr>
    </w:p>
    <w:p w14:paraId="475B3AF9" w14:textId="13A145FC"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29.2.3.1</w:t>
      </w:r>
      <w:r>
        <w:rPr>
          <w:rFonts w:ascii="Georgia" w:hAnsi="Georgia"/>
          <w:sz w:val="24"/>
          <w:szCs w:val="24"/>
        </w:rPr>
        <w:tab/>
      </w:r>
      <w:r w:rsidR="00C70747" w:rsidRPr="007B325A">
        <w:rPr>
          <w:rFonts w:ascii="Georgia" w:hAnsi="Georgia"/>
          <w:sz w:val="24"/>
          <w:szCs w:val="24"/>
        </w:rPr>
        <w:t xml:space="preserve">If a travel itinerary is created to accommodate personal travel, the traveler must pay the incremental cost of personal </w:t>
      </w:r>
      <w:r w:rsidR="0024208A" w:rsidRPr="007B325A">
        <w:rPr>
          <w:rFonts w:ascii="Georgia" w:hAnsi="Georgia"/>
          <w:sz w:val="24"/>
          <w:szCs w:val="24"/>
        </w:rPr>
        <w:t>travel</w:t>
      </w:r>
      <w:r w:rsidR="00C70747" w:rsidRPr="007B325A">
        <w:rPr>
          <w:rFonts w:ascii="Georgia" w:hAnsi="Georgia"/>
          <w:sz w:val="24"/>
          <w:szCs w:val="24"/>
        </w:rPr>
        <w:t xml:space="preserve"> compared with the same itinerary </w:t>
      </w:r>
      <w:r w:rsidR="0024208A" w:rsidRPr="007B325A">
        <w:rPr>
          <w:rFonts w:ascii="Georgia" w:hAnsi="Georgia"/>
          <w:sz w:val="24"/>
          <w:szCs w:val="24"/>
        </w:rPr>
        <w:t xml:space="preserve">for the </w:t>
      </w:r>
      <w:r w:rsidR="00C70747" w:rsidRPr="007B325A">
        <w:rPr>
          <w:rFonts w:ascii="Georgia" w:hAnsi="Georgia"/>
          <w:sz w:val="24"/>
          <w:szCs w:val="24"/>
        </w:rPr>
        <w:t xml:space="preserve">business purpose </w:t>
      </w:r>
      <w:r w:rsidR="0024208A" w:rsidRPr="007B325A">
        <w:rPr>
          <w:rFonts w:ascii="Georgia" w:hAnsi="Georgia"/>
          <w:sz w:val="24"/>
          <w:szCs w:val="24"/>
        </w:rPr>
        <w:t xml:space="preserve">only. In such a case, the traveler should prepare documents with costs for the University’s business </w:t>
      </w:r>
      <w:r w:rsidR="00C70747" w:rsidRPr="007B325A">
        <w:rPr>
          <w:rFonts w:ascii="Georgia" w:hAnsi="Georgia"/>
          <w:sz w:val="24"/>
          <w:szCs w:val="24"/>
        </w:rPr>
        <w:t>separating personal expenses.</w:t>
      </w:r>
    </w:p>
    <w:p w14:paraId="13E08E38" w14:textId="77777777" w:rsidR="00803720" w:rsidRPr="007B325A" w:rsidRDefault="00803720" w:rsidP="007B325A">
      <w:pPr>
        <w:pStyle w:val="a3"/>
        <w:spacing w:line="276" w:lineRule="auto"/>
        <w:jc w:val="both"/>
        <w:rPr>
          <w:rFonts w:ascii="Georgia" w:hAnsi="Georgia"/>
        </w:rPr>
      </w:pPr>
    </w:p>
    <w:p w14:paraId="28BCA37B" w14:textId="6D8721E9" w:rsidR="00803720" w:rsidRPr="007B325A" w:rsidRDefault="006B3AFF" w:rsidP="006B3AFF">
      <w:pPr>
        <w:pStyle w:val="1"/>
        <w:tabs>
          <w:tab w:val="left" w:pos="1100"/>
        </w:tabs>
        <w:spacing w:line="276" w:lineRule="auto"/>
        <w:ind w:left="221" w:firstLine="0"/>
        <w:jc w:val="both"/>
        <w:rPr>
          <w:rFonts w:ascii="Georgia" w:hAnsi="Georgia"/>
        </w:rPr>
      </w:pPr>
      <w:r>
        <w:rPr>
          <w:rFonts w:ascii="Georgia" w:hAnsi="Georgia"/>
        </w:rPr>
        <w:t>29.2.4</w:t>
      </w:r>
      <w:r>
        <w:rPr>
          <w:rFonts w:ascii="Georgia" w:hAnsi="Georgia"/>
        </w:rPr>
        <w:tab/>
      </w:r>
      <w:r w:rsidR="00C70747" w:rsidRPr="007B325A">
        <w:rPr>
          <w:rFonts w:ascii="Georgia" w:hAnsi="Georgia"/>
        </w:rPr>
        <w:t>Expenses Incurred by Accompanying Spouse or Personal Guest</w:t>
      </w:r>
    </w:p>
    <w:p w14:paraId="67D874CE" w14:textId="30B0E612" w:rsidR="00803720" w:rsidRPr="007B325A" w:rsidRDefault="00C70747" w:rsidP="00555D54">
      <w:pPr>
        <w:pStyle w:val="a3"/>
        <w:spacing w:line="276" w:lineRule="auto"/>
        <w:ind w:leftChars="100" w:left="220"/>
        <w:jc w:val="both"/>
        <w:rPr>
          <w:rFonts w:ascii="Georgia" w:hAnsi="Georgia"/>
        </w:rPr>
      </w:pPr>
      <w:r w:rsidRPr="007B325A">
        <w:rPr>
          <w:rFonts w:ascii="Georgia" w:hAnsi="Georgia"/>
        </w:rPr>
        <w:t>Generally, the expenses of a spouse, family, or other accompanying</w:t>
      </w:r>
      <w:r w:rsidR="0052361E" w:rsidRPr="007B325A">
        <w:rPr>
          <w:rFonts w:ascii="Georgia" w:hAnsi="Georgia"/>
        </w:rPr>
        <w:t xml:space="preserve"> person of</w:t>
      </w:r>
      <w:r w:rsidRPr="007B325A">
        <w:rPr>
          <w:rFonts w:ascii="Georgia" w:hAnsi="Georgia"/>
        </w:rPr>
        <w:t xml:space="preserve"> the business traveler are not reimbursable.</w:t>
      </w:r>
    </w:p>
    <w:p w14:paraId="7605FBD8" w14:textId="77777777" w:rsidR="00803720" w:rsidRPr="007B325A" w:rsidRDefault="00803720" w:rsidP="00555D54">
      <w:pPr>
        <w:pStyle w:val="a3"/>
        <w:spacing w:line="276" w:lineRule="auto"/>
        <w:ind w:leftChars="100" w:left="220"/>
        <w:jc w:val="both"/>
        <w:rPr>
          <w:rFonts w:ascii="Georgia" w:hAnsi="Georgia"/>
        </w:rPr>
      </w:pPr>
    </w:p>
    <w:p w14:paraId="5E9B74B8" w14:textId="7E3D45F2"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29.2.4.1</w:t>
      </w:r>
      <w:r>
        <w:rPr>
          <w:rFonts w:ascii="Georgia" w:hAnsi="Georgia"/>
          <w:sz w:val="24"/>
          <w:szCs w:val="24"/>
        </w:rPr>
        <w:tab/>
      </w:r>
      <w:r w:rsidR="00C70747" w:rsidRPr="007B325A">
        <w:rPr>
          <w:rFonts w:ascii="Georgia" w:hAnsi="Georgia"/>
          <w:sz w:val="24"/>
          <w:szCs w:val="24"/>
        </w:rPr>
        <w:t xml:space="preserve">Exceptions may be granted with the approval of the President if one of the following conditions </w:t>
      </w:r>
      <w:r w:rsidR="0052361E" w:rsidRPr="007B325A">
        <w:rPr>
          <w:rFonts w:ascii="Georgia" w:hAnsi="Georgia"/>
          <w:sz w:val="24"/>
          <w:szCs w:val="24"/>
        </w:rPr>
        <w:t>is</w:t>
      </w:r>
      <w:r w:rsidR="00C70747" w:rsidRPr="007B325A">
        <w:rPr>
          <w:rFonts w:ascii="Georgia" w:hAnsi="Georgia"/>
          <w:sz w:val="24"/>
          <w:szCs w:val="24"/>
        </w:rPr>
        <w:t xml:space="preserve"> met:</w:t>
      </w:r>
    </w:p>
    <w:p w14:paraId="0CD99C60" w14:textId="4675DACA" w:rsidR="00803720" w:rsidRDefault="00C70747" w:rsidP="00CE0E68">
      <w:pPr>
        <w:pStyle w:val="a5"/>
        <w:numPr>
          <w:ilvl w:val="0"/>
          <w:numId w:val="36"/>
        </w:numPr>
        <w:spacing w:line="276" w:lineRule="auto"/>
        <w:jc w:val="both"/>
        <w:rPr>
          <w:rFonts w:ascii="Georgia" w:hAnsi="Georgia"/>
          <w:sz w:val="24"/>
          <w:szCs w:val="24"/>
        </w:rPr>
      </w:pPr>
      <w:r w:rsidRPr="007B325A">
        <w:rPr>
          <w:rFonts w:ascii="Georgia" w:hAnsi="Georgia"/>
          <w:sz w:val="24"/>
          <w:szCs w:val="24"/>
        </w:rPr>
        <w:t xml:space="preserve">The spouse, family, or other accompanying </w:t>
      </w:r>
      <w:r w:rsidR="0052361E" w:rsidRPr="007B325A">
        <w:rPr>
          <w:rFonts w:ascii="Georgia" w:hAnsi="Georgia"/>
          <w:sz w:val="24"/>
          <w:szCs w:val="24"/>
        </w:rPr>
        <w:t xml:space="preserve">person of </w:t>
      </w:r>
      <w:r w:rsidRPr="007B325A">
        <w:rPr>
          <w:rFonts w:ascii="Georgia" w:hAnsi="Georgia"/>
          <w:sz w:val="24"/>
          <w:szCs w:val="24"/>
        </w:rPr>
        <w:t xml:space="preserve">the business traveler has </w:t>
      </w:r>
      <w:r w:rsidR="0052361E" w:rsidRPr="007B325A">
        <w:rPr>
          <w:rFonts w:ascii="Georgia" w:hAnsi="Georgia"/>
          <w:sz w:val="24"/>
          <w:szCs w:val="24"/>
        </w:rPr>
        <w:t xml:space="preserve">any </w:t>
      </w:r>
      <w:r w:rsidRPr="007B325A">
        <w:rPr>
          <w:rFonts w:ascii="Georgia" w:hAnsi="Georgia"/>
          <w:sz w:val="24"/>
          <w:szCs w:val="24"/>
        </w:rPr>
        <w:t>significant role in the proceedings; or</w:t>
      </w:r>
    </w:p>
    <w:p w14:paraId="1350C713" w14:textId="7636048E" w:rsidR="00803720" w:rsidRPr="00CE0E68" w:rsidRDefault="00C70747" w:rsidP="00CE0E68">
      <w:pPr>
        <w:pStyle w:val="a5"/>
        <w:numPr>
          <w:ilvl w:val="0"/>
          <w:numId w:val="36"/>
        </w:numPr>
        <w:spacing w:line="276" w:lineRule="auto"/>
        <w:jc w:val="both"/>
        <w:rPr>
          <w:rFonts w:ascii="Georgia" w:hAnsi="Georgia"/>
          <w:sz w:val="24"/>
          <w:szCs w:val="24"/>
        </w:rPr>
      </w:pPr>
      <w:r w:rsidRPr="00CE0E68">
        <w:rPr>
          <w:rFonts w:ascii="Georgia" w:hAnsi="Georgia"/>
          <w:sz w:val="24"/>
          <w:szCs w:val="24"/>
        </w:rPr>
        <w:t>The spouse, or other accompanying</w:t>
      </w:r>
      <w:r w:rsidR="0052361E" w:rsidRPr="00CE0E68">
        <w:rPr>
          <w:rFonts w:ascii="Georgia" w:hAnsi="Georgia"/>
          <w:sz w:val="24"/>
          <w:szCs w:val="24"/>
        </w:rPr>
        <w:t xml:space="preserve"> person of </w:t>
      </w:r>
      <w:r w:rsidRPr="00CE0E68">
        <w:rPr>
          <w:rFonts w:ascii="Georgia" w:hAnsi="Georgia"/>
          <w:sz w:val="24"/>
          <w:szCs w:val="24"/>
        </w:rPr>
        <w:t>the business traveler is involved in fund- raising activities.</w:t>
      </w:r>
    </w:p>
    <w:p w14:paraId="1CF1E039" w14:textId="77777777" w:rsidR="00803720" w:rsidRPr="007B325A" w:rsidRDefault="00803720" w:rsidP="00555D54">
      <w:pPr>
        <w:pStyle w:val="a3"/>
        <w:spacing w:line="276" w:lineRule="auto"/>
        <w:ind w:leftChars="200" w:left="440"/>
        <w:jc w:val="both"/>
        <w:rPr>
          <w:rFonts w:ascii="Georgia" w:hAnsi="Georgia"/>
        </w:rPr>
      </w:pPr>
    </w:p>
    <w:p w14:paraId="0633A6A7" w14:textId="6AA3D53C" w:rsidR="00803720" w:rsidRPr="007B325A" w:rsidRDefault="006B3AFF" w:rsidP="006B3AFF">
      <w:pPr>
        <w:pStyle w:val="a5"/>
        <w:spacing w:line="276" w:lineRule="auto"/>
        <w:ind w:left="440"/>
        <w:jc w:val="both"/>
        <w:rPr>
          <w:rFonts w:ascii="Georgia" w:hAnsi="Georgia"/>
          <w:i/>
          <w:sz w:val="24"/>
          <w:szCs w:val="24"/>
        </w:rPr>
      </w:pPr>
      <w:r>
        <w:rPr>
          <w:rFonts w:ascii="Georgia" w:hAnsi="Georgia"/>
          <w:sz w:val="24"/>
          <w:szCs w:val="24"/>
        </w:rPr>
        <w:t>29.2.4.2</w:t>
      </w:r>
      <w:r>
        <w:rPr>
          <w:rFonts w:ascii="Georgia" w:hAnsi="Georgia"/>
          <w:sz w:val="24"/>
          <w:szCs w:val="24"/>
        </w:rPr>
        <w:tab/>
      </w:r>
      <w:r w:rsidR="00C70747" w:rsidRPr="007B325A">
        <w:rPr>
          <w:rFonts w:ascii="Georgia" w:hAnsi="Georgia"/>
          <w:sz w:val="24"/>
          <w:szCs w:val="24"/>
        </w:rPr>
        <w:t xml:space="preserve">This exception is </w:t>
      </w:r>
      <w:r w:rsidR="00C70747" w:rsidRPr="007B325A">
        <w:rPr>
          <w:rFonts w:ascii="Georgia" w:hAnsi="Georgia"/>
          <w:i/>
          <w:sz w:val="24"/>
          <w:szCs w:val="24"/>
        </w:rPr>
        <w:t>only available if</w:t>
      </w:r>
    </w:p>
    <w:p w14:paraId="068D1423" w14:textId="3E7866A6" w:rsidR="00803720" w:rsidRDefault="00C70747" w:rsidP="00555D54">
      <w:pPr>
        <w:pStyle w:val="a5"/>
        <w:numPr>
          <w:ilvl w:val="0"/>
          <w:numId w:val="20"/>
        </w:numPr>
        <w:spacing w:line="276" w:lineRule="auto"/>
        <w:ind w:leftChars="200" w:left="880"/>
        <w:jc w:val="both"/>
        <w:rPr>
          <w:rFonts w:ascii="Georgia" w:hAnsi="Georgia"/>
          <w:sz w:val="24"/>
          <w:szCs w:val="24"/>
        </w:rPr>
      </w:pPr>
      <w:r w:rsidRPr="007B325A">
        <w:rPr>
          <w:rFonts w:ascii="Georgia" w:hAnsi="Georgia"/>
          <w:sz w:val="24"/>
          <w:szCs w:val="24"/>
        </w:rPr>
        <w:t xml:space="preserve">the </w:t>
      </w:r>
      <w:r w:rsidR="0052361E" w:rsidRPr="007B325A">
        <w:rPr>
          <w:rFonts w:ascii="Georgia" w:hAnsi="Georgia"/>
          <w:sz w:val="24"/>
          <w:szCs w:val="24"/>
        </w:rPr>
        <w:t>s</w:t>
      </w:r>
      <w:r w:rsidRPr="007B325A">
        <w:rPr>
          <w:rFonts w:ascii="Georgia" w:hAnsi="Georgia"/>
          <w:sz w:val="24"/>
          <w:szCs w:val="24"/>
        </w:rPr>
        <w:t xml:space="preserve">pouse or other accompanying </w:t>
      </w:r>
      <w:r w:rsidR="0052361E" w:rsidRPr="007B325A">
        <w:rPr>
          <w:rFonts w:ascii="Georgia" w:hAnsi="Georgia"/>
          <w:sz w:val="24"/>
          <w:szCs w:val="24"/>
        </w:rPr>
        <w:t>person</w:t>
      </w:r>
      <w:r w:rsidRPr="007B325A">
        <w:rPr>
          <w:rFonts w:ascii="Georgia" w:hAnsi="Georgia"/>
          <w:sz w:val="24"/>
          <w:szCs w:val="24"/>
        </w:rPr>
        <w:t xml:space="preserve"> is </w:t>
      </w:r>
      <w:r w:rsidR="0063562B" w:rsidRPr="0063562B">
        <w:rPr>
          <w:rFonts w:ascii="Georgia" w:hAnsi="Georgia"/>
          <w:sz w:val="24"/>
          <w:szCs w:val="24"/>
        </w:rPr>
        <w:t>specified in</w:t>
      </w:r>
      <w:r w:rsidRPr="007B325A">
        <w:rPr>
          <w:rFonts w:ascii="Georgia" w:hAnsi="Georgia"/>
          <w:sz w:val="24"/>
          <w:szCs w:val="24"/>
        </w:rPr>
        <w:t xml:space="preserve"> the travel request,</w:t>
      </w:r>
    </w:p>
    <w:p w14:paraId="6D4A306B" w14:textId="3F5DB790" w:rsidR="00803720" w:rsidRDefault="00C70747" w:rsidP="00555D54">
      <w:pPr>
        <w:pStyle w:val="a5"/>
        <w:numPr>
          <w:ilvl w:val="0"/>
          <w:numId w:val="20"/>
        </w:numPr>
        <w:spacing w:line="276" w:lineRule="auto"/>
        <w:ind w:leftChars="200" w:left="880"/>
        <w:jc w:val="both"/>
        <w:rPr>
          <w:rFonts w:ascii="Georgia" w:hAnsi="Georgia"/>
          <w:sz w:val="24"/>
          <w:szCs w:val="24"/>
        </w:rPr>
      </w:pPr>
      <w:r w:rsidRPr="00555D54">
        <w:rPr>
          <w:rFonts w:ascii="Georgia" w:hAnsi="Georgia"/>
          <w:sz w:val="24"/>
          <w:szCs w:val="24"/>
        </w:rPr>
        <w:t xml:space="preserve">the business purpose for the spouse or other accompanying </w:t>
      </w:r>
      <w:r w:rsidR="0052361E" w:rsidRPr="00555D54">
        <w:rPr>
          <w:rFonts w:ascii="Georgia" w:hAnsi="Georgia"/>
          <w:sz w:val="24"/>
          <w:szCs w:val="24"/>
        </w:rPr>
        <w:t>person</w:t>
      </w:r>
      <w:r w:rsidRPr="00555D54">
        <w:rPr>
          <w:rFonts w:ascii="Georgia" w:hAnsi="Georgia"/>
          <w:sz w:val="24"/>
          <w:szCs w:val="24"/>
        </w:rPr>
        <w:t xml:space="preserve"> is stated, and</w:t>
      </w:r>
    </w:p>
    <w:p w14:paraId="5230716E" w14:textId="21DDE903" w:rsidR="00803720" w:rsidRPr="00555D54" w:rsidRDefault="00C70747" w:rsidP="00555D54">
      <w:pPr>
        <w:pStyle w:val="a5"/>
        <w:numPr>
          <w:ilvl w:val="0"/>
          <w:numId w:val="20"/>
        </w:numPr>
        <w:spacing w:line="276" w:lineRule="auto"/>
        <w:ind w:leftChars="200" w:left="880"/>
        <w:jc w:val="both"/>
        <w:rPr>
          <w:rFonts w:ascii="Georgia" w:hAnsi="Georgia"/>
          <w:sz w:val="24"/>
          <w:szCs w:val="24"/>
        </w:rPr>
      </w:pPr>
      <w:r w:rsidRPr="00555D54">
        <w:rPr>
          <w:rFonts w:ascii="Georgia" w:hAnsi="Georgia"/>
          <w:sz w:val="24"/>
          <w:szCs w:val="24"/>
        </w:rPr>
        <w:t xml:space="preserve">the </w:t>
      </w:r>
      <w:r w:rsidR="0052361E" w:rsidRPr="00555D54">
        <w:rPr>
          <w:rFonts w:ascii="Georgia" w:hAnsi="Georgia"/>
          <w:sz w:val="24"/>
          <w:szCs w:val="24"/>
        </w:rPr>
        <w:t xml:space="preserve">expense of the </w:t>
      </w:r>
      <w:r w:rsidRPr="00555D54">
        <w:rPr>
          <w:rFonts w:ascii="Georgia" w:hAnsi="Georgia"/>
          <w:sz w:val="24"/>
          <w:szCs w:val="24"/>
        </w:rPr>
        <w:t>accompanying person and</w:t>
      </w:r>
      <w:r w:rsidR="0052361E" w:rsidRPr="00555D54">
        <w:rPr>
          <w:rFonts w:ascii="Georgia" w:hAnsi="Georgia"/>
          <w:sz w:val="24"/>
          <w:szCs w:val="24"/>
        </w:rPr>
        <w:t xml:space="preserve"> the</w:t>
      </w:r>
      <w:r w:rsidRPr="00555D54">
        <w:rPr>
          <w:rFonts w:ascii="Georgia" w:hAnsi="Georgia"/>
          <w:sz w:val="24"/>
          <w:szCs w:val="24"/>
        </w:rPr>
        <w:t xml:space="preserve"> business traveler expenses </w:t>
      </w:r>
      <w:r w:rsidR="0052361E" w:rsidRPr="00555D54">
        <w:rPr>
          <w:rFonts w:ascii="Georgia" w:hAnsi="Georgia"/>
          <w:sz w:val="24"/>
          <w:szCs w:val="24"/>
        </w:rPr>
        <w:t>is</w:t>
      </w:r>
      <w:r w:rsidRPr="00555D54">
        <w:rPr>
          <w:rFonts w:ascii="Georgia" w:hAnsi="Georgia"/>
          <w:sz w:val="24"/>
          <w:szCs w:val="24"/>
        </w:rPr>
        <w:t xml:space="preserve"> clearly </w:t>
      </w:r>
      <w:r w:rsidR="0052361E" w:rsidRPr="00555D54">
        <w:rPr>
          <w:rFonts w:ascii="Georgia" w:hAnsi="Georgia"/>
          <w:sz w:val="24"/>
          <w:szCs w:val="24"/>
        </w:rPr>
        <w:t xml:space="preserve">specified </w:t>
      </w:r>
      <w:r w:rsidRPr="00555D54">
        <w:rPr>
          <w:rFonts w:ascii="Georgia" w:hAnsi="Georgia"/>
          <w:sz w:val="24"/>
          <w:szCs w:val="24"/>
        </w:rPr>
        <w:t>and demonstrated on the Authorization for Payment.</w:t>
      </w:r>
    </w:p>
    <w:p w14:paraId="277C6CD8" w14:textId="77777777" w:rsidR="00803720" w:rsidRPr="007B325A" w:rsidRDefault="00803720" w:rsidP="00555D54">
      <w:pPr>
        <w:pStyle w:val="a3"/>
        <w:spacing w:line="276" w:lineRule="auto"/>
        <w:ind w:leftChars="200" w:left="440"/>
        <w:jc w:val="both"/>
        <w:rPr>
          <w:rFonts w:ascii="Georgia" w:hAnsi="Georgia"/>
        </w:rPr>
      </w:pPr>
    </w:p>
    <w:p w14:paraId="6B6852D0" w14:textId="0CC40F4D"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29.2.4.3</w:t>
      </w:r>
      <w:r>
        <w:rPr>
          <w:rFonts w:ascii="Georgia" w:hAnsi="Georgia"/>
          <w:sz w:val="24"/>
          <w:szCs w:val="24"/>
        </w:rPr>
        <w:tab/>
      </w:r>
      <w:r w:rsidR="00C70747" w:rsidRPr="007B325A">
        <w:rPr>
          <w:rFonts w:ascii="Georgia" w:hAnsi="Georgia"/>
          <w:sz w:val="24"/>
          <w:szCs w:val="24"/>
        </w:rPr>
        <w:t xml:space="preserve">Exceptions stipulated in </w:t>
      </w:r>
      <w:hyperlink r:id="rId12" w:history="1">
        <w:r w:rsidR="00C70747" w:rsidRPr="00F81A2B">
          <w:rPr>
            <w:rStyle w:val="af2"/>
            <w:rFonts w:ascii="Georgia" w:hAnsi="Georgia"/>
            <w:sz w:val="24"/>
            <w:szCs w:val="24"/>
          </w:rPr>
          <w:t>Business Travel Support Program for child - rearing employees, students, and invited guests</w:t>
        </w:r>
      </w:hyperlink>
      <w:r w:rsidR="00C70747" w:rsidRPr="007B325A">
        <w:rPr>
          <w:rFonts w:ascii="Georgia" w:hAnsi="Georgia"/>
          <w:sz w:val="24"/>
          <w:szCs w:val="24"/>
        </w:rPr>
        <w:t xml:space="preserve"> may be granted with the approval of the Vice President for Human Resource for the program.</w:t>
      </w:r>
    </w:p>
    <w:p w14:paraId="1C3DE62F" w14:textId="77777777" w:rsidR="00803720" w:rsidRPr="007B325A" w:rsidRDefault="00803720" w:rsidP="00555D54">
      <w:pPr>
        <w:pStyle w:val="a3"/>
        <w:spacing w:line="276" w:lineRule="auto"/>
        <w:ind w:leftChars="200" w:left="440"/>
        <w:jc w:val="both"/>
        <w:rPr>
          <w:rFonts w:ascii="Georgia" w:hAnsi="Georgia"/>
        </w:rPr>
      </w:pPr>
    </w:p>
    <w:p w14:paraId="0DB44CDA" w14:textId="12E235E7" w:rsidR="00803720" w:rsidRPr="007B325A" w:rsidRDefault="006B3AFF" w:rsidP="006B3AFF">
      <w:pPr>
        <w:pStyle w:val="1"/>
        <w:tabs>
          <w:tab w:val="left" w:pos="1100"/>
        </w:tabs>
        <w:spacing w:line="276" w:lineRule="auto"/>
        <w:ind w:left="221" w:firstLine="0"/>
        <w:jc w:val="both"/>
        <w:rPr>
          <w:rFonts w:ascii="Georgia" w:hAnsi="Georgia"/>
        </w:rPr>
      </w:pPr>
      <w:r>
        <w:rPr>
          <w:rFonts w:ascii="Georgia" w:hAnsi="Georgia"/>
        </w:rPr>
        <w:t>29.2.5</w:t>
      </w:r>
      <w:r>
        <w:rPr>
          <w:rFonts w:ascii="Georgia" w:hAnsi="Georgia"/>
        </w:rPr>
        <w:tab/>
      </w:r>
      <w:r w:rsidR="00C70747" w:rsidRPr="007B325A">
        <w:rPr>
          <w:rFonts w:ascii="Georgia" w:hAnsi="Georgia"/>
        </w:rPr>
        <w:t>Travel by Non-University Employee</w:t>
      </w:r>
    </w:p>
    <w:p w14:paraId="58F50E60" w14:textId="459701B0" w:rsidR="00803720" w:rsidRDefault="00C70747" w:rsidP="00555D54">
      <w:pPr>
        <w:pStyle w:val="a3"/>
        <w:spacing w:line="276" w:lineRule="auto"/>
        <w:ind w:leftChars="100" w:left="220"/>
        <w:jc w:val="both"/>
        <w:rPr>
          <w:rFonts w:ascii="Georgia" w:hAnsi="Georgia"/>
        </w:rPr>
      </w:pPr>
      <w:r w:rsidRPr="007B325A">
        <w:rPr>
          <w:rFonts w:ascii="Georgia" w:hAnsi="Georgia"/>
        </w:rPr>
        <w:t xml:space="preserve">The University's Travel Policy shall be extended to cover external members of the Board of Governors, Board of Counselors and their Committees when they are attending scheduled meetings of these bodies or when they are otherwise engaged on official Board business requiring travel from their usual residence or place of work. The university will also pay the travel costs of other non-employees (job applicants, lecturers, volunteers, and other visitors, students etc.) when approved by travel approver(s) indicated in </w:t>
      </w:r>
      <w:hyperlink r:id="rId13" w:anchor="26.9" w:history="1">
        <w:r w:rsidRPr="007416C1">
          <w:rPr>
            <w:rStyle w:val="af2"/>
            <w:rFonts w:ascii="Georgia" w:hAnsi="Georgia"/>
          </w:rPr>
          <w:t xml:space="preserve">the </w:t>
        </w:r>
        <w:r w:rsidR="007416C1">
          <w:rPr>
            <w:rStyle w:val="af2"/>
            <w:rFonts w:ascii="Georgia" w:eastAsiaTheme="minorEastAsia" w:hAnsi="Georgia" w:hint="eastAsia"/>
            <w:lang w:eastAsia="ja-JP"/>
          </w:rPr>
          <w:t>T</w:t>
        </w:r>
        <w:r w:rsidRPr="007416C1">
          <w:rPr>
            <w:rStyle w:val="af2"/>
            <w:rFonts w:ascii="Georgia" w:hAnsi="Georgia"/>
          </w:rPr>
          <w:t>able</w:t>
        </w:r>
      </w:hyperlink>
      <w:r w:rsidRPr="007B325A">
        <w:rPr>
          <w:rFonts w:ascii="Georgia" w:hAnsi="Georgia"/>
        </w:rPr>
        <w:t xml:space="preserve">. Generally, non-employees traveling for the </w:t>
      </w:r>
      <w:r w:rsidR="0052361E" w:rsidRPr="007B325A">
        <w:rPr>
          <w:rFonts w:ascii="Georgia" w:hAnsi="Georgia"/>
        </w:rPr>
        <w:t>U</w:t>
      </w:r>
      <w:r w:rsidRPr="007B325A">
        <w:rPr>
          <w:rFonts w:ascii="Georgia" w:hAnsi="Georgia"/>
        </w:rPr>
        <w:t>niversity are required to comply with this policy.</w:t>
      </w:r>
    </w:p>
    <w:p w14:paraId="14510A82" w14:textId="77777777" w:rsidR="00555D54" w:rsidRPr="007B325A" w:rsidRDefault="00555D54" w:rsidP="00555D54">
      <w:pPr>
        <w:pStyle w:val="a3"/>
        <w:spacing w:line="276" w:lineRule="auto"/>
        <w:ind w:leftChars="100" w:left="220"/>
        <w:jc w:val="both"/>
        <w:rPr>
          <w:rFonts w:ascii="Georgia" w:hAnsi="Georgia"/>
        </w:rPr>
      </w:pPr>
    </w:p>
    <w:p w14:paraId="37E9232A" w14:textId="35723101"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29.2.5.1</w:t>
      </w:r>
      <w:r>
        <w:rPr>
          <w:rFonts w:ascii="Georgia" w:hAnsi="Georgia"/>
          <w:sz w:val="24"/>
          <w:szCs w:val="24"/>
        </w:rPr>
        <w:tab/>
      </w:r>
      <w:r w:rsidR="00C70747" w:rsidRPr="007B325A">
        <w:rPr>
          <w:rFonts w:ascii="Georgia" w:hAnsi="Georgia"/>
          <w:sz w:val="24"/>
          <w:szCs w:val="24"/>
        </w:rPr>
        <w:t>In case of an independent contractor, travel expenses should be part of the overall fee reflected on the vendor’s invoice, which should indicate the cost of travel</w:t>
      </w:r>
    </w:p>
    <w:p w14:paraId="05F6E64A" w14:textId="77777777" w:rsidR="00803720" w:rsidRPr="007B325A" w:rsidRDefault="00803720" w:rsidP="00555D54">
      <w:pPr>
        <w:pStyle w:val="a3"/>
        <w:spacing w:line="276" w:lineRule="auto"/>
        <w:ind w:leftChars="200" w:left="440"/>
        <w:jc w:val="both"/>
        <w:rPr>
          <w:rFonts w:ascii="Georgia" w:hAnsi="Georgia"/>
        </w:rPr>
      </w:pPr>
    </w:p>
    <w:p w14:paraId="6BED6B2A" w14:textId="4EDB87E7" w:rsidR="00803720" w:rsidRPr="007B325A" w:rsidRDefault="006B3AFF" w:rsidP="006B3AFF">
      <w:pPr>
        <w:pStyle w:val="a5"/>
        <w:spacing w:line="276" w:lineRule="auto"/>
        <w:ind w:left="440"/>
        <w:jc w:val="both"/>
        <w:rPr>
          <w:rFonts w:ascii="Georgia" w:hAnsi="Georgia"/>
          <w:sz w:val="24"/>
          <w:szCs w:val="24"/>
        </w:rPr>
      </w:pPr>
      <w:r w:rsidRPr="05E62BD3">
        <w:rPr>
          <w:rFonts w:ascii="Georgia" w:hAnsi="Georgia"/>
          <w:sz w:val="24"/>
          <w:szCs w:val="24"/>
        </w:rPr>
        <w:t>29.2.5.2</w:t>
      </w:r>
      <w:r>
        <w:tab/>
      </w:r>
      <w:r w:rsidR="00C70747" w:rsidRPr="05E62BD3">
        <w:rPr>
          <w:rFonts w:ascii="Georgia" w:hAnsi="Georgia"/>
          <w:sz w:val="24"/>
          <w:szCs w:val="24"/>
        </w:rPr>
        <w:t xml:space="preserve">In case of guest lecturers at OIST workshops, please follow </w:t>
      </w:r>
      <w:hyperlink r:id="rId14" w:history="1">
        <w:r w:rsidR="00C70747" w:rsidRPr="00F81A2B">
          <w:rPr>
            <w:rStyle w:val="af2"/>
            <w:rFonts w:ascii="Georgia" w:hAnsi="Georgia"/>
            <w:sz w:val="24"/>
            <w:szCs w:val="24"/>
          </w:rPr>
          <w:t>the guidelines</w:t>
        </w:r>
      </w:hyperlink>
      <w:r w:rsidR="00C70747" w:rsidRPr="05E62BD3">
        <w:rPr>
          <w:rFonts w:ascii="Georgia" w:hAnsi="Georgia"/>
          <w:sz w:val="24"/>
          <w:szCs w:val="24"/>
        </w:rPr>
        <w:t>.</w:t>
      </w:r>
    </w:p>
    <w:p w14:paraId="0E3512A3" w14:textId="77777777" w:rsidR="00803720" w:rsidRPr="007B325A" w:rsidRDefault="00803720" w:rsidP="00555D54">
      <w:pPr>
        <w:pStyle w:val="a3"/>
        <w:spacing w:line="276" w:lineRule="auto"/>
        <w:ind w:leftChars="200" w:left="440"/>
        <w:jc w:val="both"/>
        <w:rPr>
          <w:rFonts w:ascii="Georgia" w:hAnsi="Georgia"/>
        </w:rPr>
      </w:pPr>
    </w:p>
    <w:p w14:paraId="2518ABBE" w14:textId="260ADFBA" w:rsidR="00803720" w:rsidRPr="007B325A" w:rsidRDefault="006B3AFF" w:rsidP="006B3AFF">
      <w:pPr>
        <w:pStyle w:val="1"/>
        <w:tabs>
          <w:tab w:val="left" w:pos="1100"/>
        </w:tabs>
        <w:spacing w:line="276" w:lineRule="auto"/>
        <w:ind w:left="221" w:firstLine="0"/>
        <w:jc w:val="both"/>
        <w:rPr>
          <w:rFonts w:ascii="Georgia" w:hAnsi="Georgia"/>
        </w:rPr>
      </w:pPr>
      <w:r>
        <w:rPr>
          <w:rFonts w:ascii="Georgia" w:hAnsi="Georgia"/>
        </w:rPr>
        <w:t>29.2.6</w:t>
      </w:r>
      <w:r>
        <w:rPr>
          <w:rFonts w:ascii="Georgia" w:hAnsi="Georgia"/>
        </w:rPr>
        <w:tab/>
      </w:r>
      <w:r w:rsidR="00C70747" w:rsidRPr="007B325A">
        <w:rPr>
          <w:rFonts w:ascii="Georgia" w:hAnsi="Georgia"/>
        </w:rPr>
        <w:t>Recruitment</w:t>
      </w:r>
    </w:p>
    <w:p w14:paraId="3E81582A" w14:textId="4C9ED15F" w:rsidR="00803720" w:rsidRPr="007B325A" w:rsidRDefault="00875AB5" w:rsidP="008873EB">
      <w:pPr>
        <w:pStyle w:val="a3"/>
        <w:spacing w:line="276" w:lineRule="auto"/>
        <w:ind w:leftChars="100" w:left="220"/>
        <w:jc w:val="both"/>
        <w:rPr>
          <w:rFonts w:ascii="Georgia" w:hAnsi="Georgia"/>
        </w:rPr>
      </w:pPr>
      <w:r w:rsidRPr="0032251D">
        <w:rPr>
          <w:rFonts w:ascii="Georgia" w:hAnsi="Georgia"/>
        </w:rPr>
        <w:t>Each d</w:t>
      </w:r>
      <w:r w:rsidR="00422FF7" w:rsidRPr="0032251D">
        <w:rPr>
          <w:rFonts w:ascii="Georgia" w:hAnsi="Georgia"/>
        </w:rPr>
        <w:t>epartment</w:t>
      </w:r>
      <w:r w:rsidR="00422FF7" w:rsidRPr="007B325A">
        <w:rPr>
          <w:rFonts w:ascii="Georgia" w:hAnsi="Georgia"/>
        </w:rPr>
        <w:t xml:space="preserve"> </w:t>
      </w:r>
      <w:r w:rsidR="00C70747" w:rsidRPr="007B325A">
        <w:rPr>
          <w:rFonts w:ascii="Georgia" w:hAnsi="Georgia"/>
        </w:rPr>
        <w:t>must authorize travel for prospective employees (and their families as authorized by the President (</w:t>
      </w:r>
      <w:hyperlink r:id="rId15" w:anchor="29.2.4" w:history="1">
        <w:r w:rsidR="00C70747" w:rsidRPr="005D6C53">
          <w:rPr>
            <w:rStyle w:val="af2"/>
            <w:rFonts w:ascii="Georgia" w:hAnsi="Georgia"/>
          </w:rPr>
          <w:t>Chapter 29.2.4</w:t>
        </w:r>
      </w:hyperlink>
      <w:r w:rsidR="00C70747" w:rsidRPr="007B325A">
        <w:rPr>
          <w:rFonts w:ascii="Georgia" w:hAnsi="Georgia"/>
        </w:rPr>
        <w:t xml:space="preserve">)). The recruitment process ends once the </w:t>
      </w:r>
      <w:r w:rsidR="00EA11A0" w:rsidRPr="007B325A">
        <w:rPr>
          <w:rFonts w:ascii="Georgia" w:hAnsi="Georgia"/>
        </w:rPr>
        <w:t xml:space="preserve">informally appointed employee </w:t>
      </w:r>
      <w:r w:rsidR="00C70747" w:rsidRPr="007B325A">
        <w:rPr>
          <w:rFonts w:ascii="Georgia" w:hAnsi="Georgia"/>
        </w:rPr>
        <w:t>accepts an offer.</w:t>
      </w:r>
    </w:p>
    <w:p w14:paraId="03200952" w14:textId="77777777" w:rsidR="00803720" w:rsidRPr="007B325A" w:rsidRDefault="00803720" w:rsidP="008873EB">
      <w:pPr>
        <w:pStyle w:val="a3"/>
        <w:spacing w:line="276" w:lineRule="auto"/>
        <w:ind w:leftChars="100" w:left="220"/>
        <w:jc w:val="both"/>
        <w:rPr>
          <w:rFonts w:ascii="Georgia" w:hAnsi="Georgia"/>
        </w:rPr>
      </w:pPr>
    </w:p>
    <w:p w14:paraId="7F123BE4" w14:textId="20D0E0D8" w:rsidR="00803720" w:rsidRPr="007B325A" w:rsidRDefault="006B3AFF" w:rsidP="006B3AFF">
      <w:pPr>
        <w:pStyle w:val="1"/>
        <w:tabs>
          <w:tab w:val="left" w:pos="1100"/>
        </w:tabs>
        <w:spacing w:line="276" w:lineRule="auto"/>
        <w:ind w:left="221" w:firstLine="0"/>
        <w:jc w:val="both"/>
        <w:rPr>
          <w:rFonts w:ascii="Georgia" w:hAnsi="Georgia"/>
        </w:rPr>
      </w:pPr>
      <w:r>
        <w:rPr>
          <w:rFonts w:ascii="Georgia" w:hAnsi="Georgia"/>
        </w:rPr>
        <w:t>29.2.7</w:t>
      </w:r>
      <w:r>
        <w:rPr>
          <w:rFonts w:ascii="Georgia" w:hAnsi="Georgia"/>
        </w:rPr>
        <w:tab/>
      </w:r>
      <w:r w:rsidR="00C70747" w:rsidRPr="007B325A">
        <w:rPr>
          <w:rFonts w:ascii="Georgia" w:hAnsi="Georgia"/>
        </w:rPr>
        <w:t>Relocation</w:t>
      </w:r>
    </w:p>
    <w:p w14:paraId="7990A75E" w14:textId="2D13098D" w:rsidR="00803720" w:rsidRPr="007B325A" w:rsidRDefault="00C70747" w:rsidP="008873EB">
      <w:pPr>
        <w:pStyle w:val="a3"/>
        <w:spacing w:line="276" w:lineRule="auto"/>
        <w:ind w:leftChars="100" w:left="220"/>
        <w:jc w:val="both"/>
        <w:rPr>
          <w:rFonts w:ascii="Georgia" w:hAnsi="Georgia"/>
        </w:rPr>
      </w:pPr>
      <w:r w:rsidRPr="05E62BD3">
        <w:rPr>
          <w:rFonts w:ascii="Georgia" w:hAnsi="Georgia"/>
        </w:rPr>
        <w:lastRenderedPageBreak/>
        <w:t xml:space="preserve">To obtain more information, </w:t>
      </w:r>
      <w:r w:rsidR="00EA11A0" w:rsidRPr="05E62BD3">
        <w:rPr>
          <w:rFonts w:ascii="Georgia" w:hAnsi="Georgia"/>
        </w:rPr>
        <w:t xml:space="preserve">refer to </w:t>
      </w:r>
      <w:r w:rsidRPr="05E62BD3">
        <w:rPr>
          <w:rFonts w:ascii="Georgia" w:hAnsi="Georgia"/>
        </w:rPr>
        <w:t xml:space="preserve">the </w:t>
      </w:r>
      <w:hyperlink r:id="rId16" w:history="1">
        <w:r w:rsidRPr="004029BE">
          <w:rPr>
            <w:rStyle w:val="af2"/>
            <w:rFonts w:ascii="Georgia" w:hAnsi="Georgia"/>
          </w:rPr>
          <w:t>Relocation Allowance Guideline</w:t>
        </w:r>
        <w:r w:rsidRPr="00105BAC">
          <w:rPr>
            <w:rStyle w:val="af2"/>
            <w:rFonts w:ascii="Georgia" w:hAnsi="Georgia"/>
            <w:color w:val="auto"/>
            <w:u w:val="none"/>
          </w:rPr>
          <w:t>.</w:t>
        </w:r>
      </w:hyperlink>
    </w:p>
    <w:p w14:paraId="3D71B690" w14:textId="77777777" w:rsidR="00803720" w:rsidRPr="007B325A" w:rsidRDefault="00803720" w:rsidP="008873EB">
      <w:pPr>
        <w:pStyle w:val="a3"/>
        <w:spacing w:line="276" w:lineRule="auto"/>
        <w:ind w:leftChars="100" w:left="220"/>
        <w:jc w:val="both"/>
        <w:rPr>
          <w:rFonts w:ascii="Georgia" w:hAnsi="Georgia"/>
        </w:rPr>
      </w:pPr>
    </w:p>
    <w:p w14:paraId="4E757E10" w14:textId="169C42C5" w:rsidR="00803720" w:rsidRPr="007B325A" w:rsidRDefault="006B3AFF" w:rsidP="006B3AFF">
      <w:pPr>
        <w:pStyle w:val="1"/>
        <w:tabs>
          <w:tab w:val="left" w:pos="1100"/>
        </w:tabs>
        <w:spacing w:line="276" w:lineRule="auto"/>
        <w:ind w:left="221" w:firstLine="0"/>
        <w:jc w:val="both"/>
        <w:rPr>
          <w:rFonts w:ascii="Georgia" w:hAnsi="Georgia"/>
        </w:rPr>
      </w:pPr>
      <w:r>
        <w:rPr>
          <w:rFonts w:ascii="Georgia" w:hAnsi="Georgia"/>
        </w:rPr>
        <w:t>29.2.8</w:t>
      </w:r>
      <w:r>
        <w:rPr>
          <w:rFonts w:ascii="Georgia" w:hAnsi="Georgia"/>
        </w:rPr>
        <w:tab/>
      </w:r>
      <w:r w:rsidR="00C70747" w:rsidRPr="007B325A">
        <w:rPr>
          <w:rFonts w:ascii="Georgia" w:hAnsi="Georgia"/>
        </w:rPr>
        <w:t>Student Travel</w:t>
      </w:r>
    </w:p>
    <w:p w14:paraId="0C721E28" w14:textId="01C44B76" w:rsidR="00803720" w:rsidRPr="007B325A" w:rsidRDefault="00C70747" w:rsidP="008873EB">
      <w:pPr>
        <w:pStyle w:val="a3"/>
        <w:spacing w:line="276" w:lineRule="auto"/>
        <w:ind w:leftChars="100" w:left="220"/>
        <w:jc w:val="both"/>
        <w:rPr>
          <w:rFonts w:ascii="Georgia" w:hAnsi="Georgia"/>
        </w:rPr>
      </w:pPr>
      <w:r w:rsidRPr="007B325A">
        <w:rPr>
          <w:rFonts w:ascii="Georgia" w:hAnsi="Georgia"/>
        </w:rPr>
        <w:t xml:space="preserve">To obtain more information, </w:t>
      </w:r>
      <w:r w:rsidR="00EA11A0" w:rsidRPr="007B325A">
        <w:rPr>
          <w:rFonts w:ascii="Georgia" w:hAnsi="Georgia"/>
        </w:rPr>
        <w:t xml:space="preserve">refer to </w:t>
      </w:r>
      <w:r w:rsidRPr="007B325A">
        <w:rPr>
          <w:rFonts w:ascii="Georgia" w:hAnsi="Georgia"/>
        </w:rPr>
        <w:t xml:space="preserve">the </w:t>
      </w:r>
      <w:hyperlink r:id="rId17" w:history="1">
        <w:r w:rsidRPr="005D6C53">
          <w:rPr>
            <w:rStyle w:val="af2"/>
            <w:rFonts w:ascii="Georgia" w:hAnsi="Georgia"/>
          </w:rPr>
          <w:t>Graduate School Handbook</w:t>
        </w:r>
      </w:hyperlink>
      <w:r w:rsidRPr="00A521F7">
        <w:rPr>
          <w:rFonts w:ascii="Georgia" w:hAnsi="Georgia"/>
        </w:rPr>
        <w:t>.</w:t>
      </w:r>
    </w:p>
    <w:p w14:paraId="10FB9F0E" w14:textId="77777777" w:rsidR="00803720" w:rsidRPr="007B325A" w:rsidRDefault="00803720" w:rsidP="008873EB">
      <w:pPr>
        <w:pStyle w:val="a3"/>
        <w:spacing w:line="276" w:lineRule="auto"/>
        <w:ind w:leftChars="100" w:left="220"/>
        <w:jc w:val="both"/>
        <w:rPr>
          <w:rFonts w:ascii="Georgia" w:hAnsi="Georgia"/>
        </w:rPr>
      </w:pPr>
    </w:p>
    <w:p w14:paraId="20118A3E" w14:textId="68BFB528" w:rsidR="00803720" w:rsidRPr="007B325A" w:rsidRDefault="006B3AFF" w:rsidP="006B3AFF">
      <w:pPr>
        <w:pStyle w:val="1"/>
        <w:tabs>
          <w:tab w:val="left" w:pos="1100"/>
        </w:tabs>
        <w:spacing w:line="276" w:lineRule="auto"/>
        <w:ind w:left="221" w:firstLine="0"/>
        <w:jc w:val="both"/>
        <w:rPr>
          <w:rFonts w:ascii="Georgia" w:hAnsi="Georgia"/>
        </w:rPr>
      </w:pPr>
      <w:r>
        <w:rPr>
          <w:rFonts w:ascii="Georgia" w:hAnsi="Georgia"/>
        </w:rPr>
        <w:t>29.2.9</w:t>
      </w:r>
      <w:r>
        <w:rPr>
          <w:rFonts w:ascii="Georgia" w:hAnsi="Georgia"/>
        </w:rPr>
        <w:tab/>
      </w:r>
      <w:r w:rsidR="00C70747" w:rsidRPr="007B325A">
        <w:rPr>
          <w:rFonts w:ascii="Georgia" w:hAnsi="Georgia"/>
        </w:rPr>
        <w:t>Travel Insurance and Assistance</w:t>
      </w:r>
    </w:p>
    <w:p w14:paraId="5BF1422A" w14:textId="739F1EDC" w:rsidR="00803720" w:rsidRPr="007B325A" w:rsidRDefault="00C70747" w:rsidP="008873EB">
      <w:pPr>
        <w:pStyle w:val="a3"/>
        <w:spacing w:line="276" w:lineRule="auto"/>
        <w:ind w:leftChars="100" w:left="220"/>
        <w:jc w:val="both"/>
        <w:rPr>
          <w:rFonts w:ascii="Georgia" w:hAnsi="Georgia"/>
        </w:rPr>
      </w:pPr>
      <w:r w:rsidRPr="007B325A">
        <w:rPr>
          <w:rFonts w:ascii="Georgia" w:hAnsi="Georgia"/>
        </w:rPr>
        <w:t xml:space="preserve">When purchasing international air ticket via PTAs on University business, travel insurance will be automatically covered. </w:t>
      </w:r>
      <w:r w:rsidR="0063562B">
        <w:rPr>
          <w:rFonts w:ascii="Georgia" w:hAnsi="Georgia"/>
        </w:rPr>
        <w:t>I</w:t>
      </w:r>
      <w:r w:rsidRPr="007B325A">
        <w:rPr>
          <w:rFonts w:ascii="Georgia" w:hAnsi="Georgia"/>
        </w:rPr>
        <w:t>ndividual</w:t>
      </w:r>
      <w:r w:rsidR="000C4F61" w:rsidRPr="007B325A">
        <w:rPr>
          <w:rFonts w:ascii="Georgia" w:hAnsi="Georgia"/>
        </w:rPr>
        <w:t>ly</w:t>
      </w:r>
      <w:r w:rsidRPr="007B325A">
        <w:rPr>
          <w:rFonts w:ascii="Georgia" w:hAnsi="Georgia"/>
        </w:rPr>
        <w:t xml:space="preserve"> purchas</w:t>
      </w:r>
      <w:r w:rsidR="000C4F61" w:rsidRPr="007B325A">
        <w:rPr>
          <w:rFonts w:ascii="Georgia" w:hAnsi="Georgia"/>
        </w:rPr>
        <w:t>ed</w:t>
      </w:r>
      <w:r w:rsidRPr="007B325A">
        <w:rPr>
          <w:rFonts w:ascii="Georgia" w:hAnsi="Georgia"/>
        </w:rPr>
        <w:t xml:space="preserve"> international air tickets from a supplier other than PTAs </w:t>
      </w:r>
      <w:r w:rsidR="000C4F61" w:rsidRPr="007B325A">
        <w:rPr>
          <w:rFonts w:ascii="Georgia" w:hAnsi="Georgia"/>
        </w:rPr>
        <w:t xml:space="preserve">requires purchasing </w:t>
      </w:r>
      <w:r w:rsidRPr="007B325A">
        <w:rPr>
          <w:rFonts w:ascii="Georgia" w:hAnsi="Georgia"/>
        </w:rPr>
        <w:t xml:space="preserve">travel insurance </w:t>
      </w:r>
      <w:r w:rsidR="000C4F61" w:rsidRPr="007B325A">
        <w:rPr>
          <w:rFonts w:ascii="Georgia" w:hAnsi="Georgia"/>
        </w:rPr>
        <w:t xml:space="preserve">through the process designated </w:t>
      </w:r>
      <w:r w:rsidRPr="007B325A">
        <w:rPr>
          <w:rFonts w:ascii="Georgia" w:hAnsi="Georgia"/>
        </w:rPr>
        <w:t>by the University.</w:t>
      </w:r>
      <w:r w:rsidR="0063562B">
        <w:rPr>
          <w:rFonts w:ascii="Georgia" w:hAnsi="Georgia"/>
        </w:rPr>
        <w:t xml:space="preserve"> </w:t>
      </w:r>
      <w:r w:rsidR="0063562B" w:rsidRPr="0063562B">
        <w:rPr>
          <w:rFonts w:ascii="Georgia" w:hAnsi="Georgia"/>
        </w:rPr>
        <w:t>However, this does not apply if a separate insurance policy can replace it (e.g., if the long-term resident is covered by social insurance).</w:t>
      </w:r>
    </w:p>
    <w:p w14:paraId="518436B3" w14:textId="77777777" w:rsidR="00803720" w:rsidRPr="007B325A" w:rsidRDefault="00803720" w:rsidP="008873EB">
      <w:pPr>
        <w:pStyle w:val="a3"/>
        <w:spacing w:line="276" w:lineRule="auto"/>
        <w:ind w:leftChars="100" w:left="220"/>
        <w:jc w:val="both"/>
        <w:rPr>
          <w:rFonts w:ascii="Georgia" w:hAnsi="Georgia"/>
        </w:rPr>
      </w:pPr>
    </w:p>
    <w:p w14:paraId="58334B04" w14:textId="30A2A01A" w:rsidR="00803720" w:rsidRPr="007B325A" w:rsidRDefault="006B3AFF" w:rsidP="006B3AFF">
      <w:pPr>
        <w:pStyle w:val="1"/>
        <w:spacing w:line="276" w:lineRule="auto"/>
        <w:ind w:left="0" w:firstLine="0"/>
        <w:jc w:val="both"/>
        <w:rPr>
          <w:rFonts w:ascii="Georgia" w:hAnsi="Georgia"/>
        </w:rPr>
      </w:pPr>
      <w:r>
        <w:rPr>
          <w:rFonts w:ascii="Georgia" w:hAnsi="Georgia"/>
        </w:rPr>
        <w:t>29.3</w:t>
      </w:r>
      <w:r>
        <w:rPr>
          <w:rFonts w:ascii="Georgia" w:hAnsi="Georgia"/>
        </w:rPr>
        <w:tab/>
      </w:r>
      <w:r w:rsidR="00C70747" w:rsidRPr="007B325A">
        <w:rPr>
          <w:rFonts w:ascii="Georgia" w:hAnsi="Georgia"/>
        </w:rPr>
        <w:t>Rules</w:t>
      </w:r>
    </w:p>
    <w:p w14:paraId="028F0EF7" w14:textId="2A706639" w:rsidR="00803720" w:rsidRPr="007B325A" w:rsidRDefault="006B3AFF" w:rsidP="006B3AFF">
      <w:pPr>
        <w:pStyle w:val="a5"/>
        <w:tabs>
          <w:tab w:val="left" w:pos="1100"/>
        </w:tabs>
        <w:spacing w:line="276" w:lineRule="auto"/>
        <w:ind w:left="221"/>
        <w:jc w:val="both"/>
        <w:rPr>
          <w:rFonts w:ascii="Georgia" w:hAnsi="Georgia"/>
          <w:b/>
          <w:sz w:val="24"/>
          <w:szCs w:val="24"/>
        </w:rPr>
      </w:pPr>
      <w:r>
        <w:rPr>
          <w:rFonts w:ascii="Georgia" w:hAnsi="Georgia"/>
          <w:b/>
          <w:sz w:val="24"/>
          <w:szCs w:val="24"/>
        </w:rPr>
        <w:t>29.3.1</w:t>
      </w:r>
      <w:r>
        <w:rPr>
          <w:rFonts w:ascii="Georgia" w:hAnsi="Georgia"/>
          <w:b/>
          <w:sz w:val="24"/>
          <w:szCs w:val="24"/>
        </w:rPr>
        <w:tab/>
      </w:r>
      <w:r w:rsidR="00C70747" w:rsidRPr="007B325A">
        <w:rPr>
          <w:rFonts w:ascii="Georgia" w:hAnsi="Georgia"/>
          <w:b/>
          <w:sz w:val="24"/>
          <w:szCs w:val="24"/>
        </w:rPr>
        <w:t>Allowable Business Travel Expenses</w:t>
      </w:r>
    </w:p>
    <w:p w14:paraId="453DC257" w14:textId="008DC511" w:rsidR="00803720" w:rsidRPr="007B325A" w:rsidRDefault="00C70747" w:rsidP="008873EB">
      <w:pPr>
        <w:pStyle w:val="a3"/>
        <w:spacing w:line="276" w:lineRule="auto"/>
        <w:ind w:leftChars="100" w:left="220"/>
        <w:jc w:val="both"/>
        <w:rPr>
          <w:rFonts w:ascii="Georgia" w:hAnsi="Georgia"/>
        </w:rPr>
      </w:pPr>
      <w:r w:rsidRPr="007B325A">
        <w:rPr>
          <w:rFonts w:ascii="Georgia" w:hAnsi="Georgia"/>
        </w:rPr>
        <w:t xml:space="preserve">Business travel expenses allowable for payment by the University are </w:t>
      </w:r>
      <w:r w:rsidR="002F3C1A" w:rsidRPr="007B325A">
        <w:rPr>
          <w:rFonts w:ascii="Georgia" w:hAnsi="Georgia"/>
        </w:rPr>
        <w:t>usually</w:t>
      </w:r>
      <w:r w:rsidRPr="007B325A">
        <w:rPr>
          <w:rFonts w:ascii="Georgia" w:hAnsi="Georgia"/>
        </w:rPr>
        <w:t xml:space="preserve"> necessary expenses of traveling away from </w:t>
      </w:r>
      <w:r w:rsidR="002F3C1A" w:rsidRPr="007B325A">
        <w:rPr>
          <w:rFonts w:ascii="Georgia" w:hAnsi="Georgia"/>
        </w:rPr>
        <w:t xml:space="preserve">the </w:t>
      </w:r>
      <w:r w:rsidRPr="007B325A">
        <w:rPr>
          <w:rFonts w:ascii="Georgia" w:hAnsi="Georgia"/>
        </w:rPr>
        <w:t xml:space="preserve">employee's home for the purpose of conducting business for the sole benefit of the University (official or business travel). See </w:t>
      </w:r>
      <w:hyperlink r:id="rId18" w:anchor="26.9" w:history="1">
        <w:r w:rsidRPr="007416C1">
          <w:rPr>
            <w:rStyle w:val="af2"/>
            <w:rFonts w:ascii="Georgia" w:hAnsi="Georgia"/>
          </w:rPr>
          <w:t>Table</w:t>
        </w:r>
      </w:hyperlink>
      <w:r w:rsidRPr="007B325A">
        <w:rPr>
          <w:rFonts w:ascii="Georgia" w:hAnsi="Georgia"/>
          <w:color w:val="0000FF"/>
        </w:rPr>
        <w:t xml:space="preserve"> </w:t>
      </w:r>
      <w:r w:rsidRPr="007B325A">
        <w:rPr>
          <w:rFonts w:ascii="Georgia" w:hAnsi="Georgia"/>
        </w:rPr>
        <w:t xml:space="preserve">for </w:t>
      </w:r>
      <w:r w:rsidR="002F3C1A" w:rsidRPr="007B325A">
        <w:rPr>
          <w:rFonts w:ascii="Georgia" w:hAnsi="Georgia"/>
        </w:rPr>
        <w:t xml:space="preserve">the </w:t>
      </w:r>
      <w:r w:rsidRPr="007B325A">
        <w:rPr>
          <w:rFonts w:ascii="Georgia" w:hAnsi="Georgia"/>
        </w:rPr>
        <w:t>categories</w:t>
      </w:r>
      <w:r w:rsidR="002F3C1A" w:rsidRPr="007B325A">
        <w:rPr>
          <w:rFonts w:ascii="Georgia" w:hAnsi="Georgia"/>
        </w:rPr>
        <w:t xml:space="preserve"> of travelers</w:t>
      </w:r>
      <w:r w:rsidRPr="007B325A">
        <w:rPr>
          <w:rFonts w:ascii="Georgia" w:hAnsi="Georgia"/>
        </w:rPr>
        <w:t xml:space="preserve">, items of reimbursement, and </w:t>
      </w:r>
      <w:r w:rsidR="002F3C1A" w:rsidRPr="007B325A">
        <w:rPr>
          <w:rFonts w:ascii="Georgia" w:hAnsi="Georgia"/>
        </w:rPr>
        <w:t xml:space="preserve">the travel </w:t>
      </w:r>
      <w:r w:rsidRPr="007B325A">
        <w:rPr>
          <w:rFonts w:ascii="Georgia" w:hAnsi="Georgia"/>
        </w:rPr>
        <w:t>amounts.</w:t>
      </w:r>
    </w:p>
    <w:p w14:paraId="6D556EAE" w14:textId="04471E09" w:rsidR="00803720" w:rsidRPr="007B325A" w:rsidRDefault="00C70747" w:rsidP="008873EB">
      <w:pPr>
        <w:pStyle w:val="a3"/>
        <w:spacing w:line="276" w:lineRule="auto"/>
        <w:ind w:leftChars="100" w:left="220"/>
        <w:jc w:val="both"/>
        <w:rPr>
          <w:rFonts w:ascii="Georgia" w:hAnsi="Georgia"/>
        </w:rPr>
      </w:pPr>
      <w:r w:rsidRPr="007B325A">
        <w:rPr>
          <w:rFonts w:ascii="Georgia" w:hAnsi="Georgia"/>
        </w:rPr>
        <w:t xml:space="preserve">Expenses deemed as personal by the University are not </w:t>
      </w:r>
      <w:r w:rsidR="002F3C1A" w:rsidRPr="007B325A">
        <w:rPr>
          <w:rFonts w:ascii="Georgia" w:hAnsi="Georgia"/>
        </w:rPr>
        <w:t>subject to reimbursement</w:t>
      </w:r>
      <w:r w:rsidRPr="007B325A">
        <w:rPr>
          <w:rFonts w:ascii="Georgia" w:hAnsi="Georgia"/>
        </w:rPr>
        <w:t>.</w:t>
      </w:r>
    </w:p>
    <w:p w14:paraId="0183E959" w14:textId="4ACCB77E" w:rsidR="00803720" w:rsidRPr="00854B1B" w:rsidRDefault="002F3C1A" w:rsidP="008873EB">
      <w:pPr>
        <w:pStyle w:val="a3"/>
        <w:spacing w:line="276" w:lineRule="auto"/>
        <w:ind w:leftChars="100" w:left="220"/>
        <w:jc w:val="both"/>
        <w:rPr>
          <w:rFonts w:ascii="Georgia" w:hAnsi="Georgia"/>
        </w:rPr>
      </w:pPr>
      <w:r w:rsidRPr="007B325A">
        <w:rPr>
          <w:rFonts w:ascii="Georgia" w:hAnsi="Georgia"/>
        </w:rPr>
        <w:t xml:space="preserve">Items required in receipts for reimbursement are specified in </w:t>
      </w:r>
      <w:hyperlink r:id="rId19" w:anchor="29.3.13" w:history="1">
        <w:r w:rsidR="00C70747" w:rsidRPr="007416C1">
          <w:rPr>
            <w:rStyle w:val="af2"/>
            <w:rFonts w:ascii="Georgia" w:hAnsi="Georgia"/>
          </w:rPr>
          <w:t>Chapter 29.3.13</w:t>
        </w:r>
      </w:hyperlink>
      <w:r w:rsidR="00854B1B" w:rsidRPr="00854B1B">
        <w:rPr>
          <w:rFonts w:ascii="Georgia" w:hAnsi="Georgia"/>
        </w:rPr>
        <w:t>.</w:t>
      </w:r>
    </w:p>
    <w:p w14:paraId="3C9BB09B" w14:textId="77777777" w:rsidR="00803720" w:rsidRPr="007B325A" w:rsidRDefault="00803720" w:rsidP="008873EB">
      <w:pPr>
        <w:pStyle w:val="a3"/>
        <w:spacing w:line="276" w:lineRule="auto"/>
        <w:ind w:leftChars="100" w:left="220"/>
        <w:jc w:val="both"/>
        <w:rPr>
          <w:rFonts w:ascii="Georgia" w:hAnsi="Georgia"/>
        </w:rPr>
      </w:pPr>
    </w:p>
    <w:p w14:paraId="3BD309C5" w14:textId="68F02C7B" w:rsidR="00803720" w:rsidRPr="007B325A" w:rsidRDefault="006B3AFF" w:rsidP="006B3AFF">
      <w:pPr>
        <w:pStyle w:val="1"/>
        <w:tabs>
          <w:tab w:val="left" w:pos="1100"/>
        </w:tabs>
        <w:spacing w:line="276" w:lineRule="auto"/>
        <w:ind w:left="221" w:firstLine="0"/>
        <w:jc w:val="both"/>
        <w:rPr>
          <w:rFonts w:ascii="Georgia" w:hAnsi="Georgia"/>
        </w:rPr>
      </w:pPr>
      <w:r>
        <w:rPr>
          <w:rFonts w:ascii="Georgia" w:hAnsi="Georgia"/>
        </w:rPr>
        <w:t>29.3.2</w:t>
      </w:r>
      <w:r>
        <w:rPr>
          <w:rFonts w:ascii="Georgia" w:hAnsi="Georgia"/>
        </w:rPr>
        <w:tab/>
      </w:r>
      <w:r w:rsidR="00C70747" w:rsidRPr="007B325A">
        <w:rPr>
          <w:rFonts w:ascii="Georgia" w:hAnsi="Georgia"/>
        </w:rPr>
        <w:t>Air Transportation</w:t>
      </w:r>
    </w:p>
    <w:p w14:paraId="2A2A993E" w14:textId="32A2B4E7" w:rsidR="00803720" w:rsidRPr="007B325A" w:rsidRDefault="00C70747" w:rsidP="008873EB">
      <w:pPr>
        <w:pStyle w:val="a3"/>
        <w:spacing w:line="276" w:lineRule="auto"/>
        <w:ind w:leftChars="100" w:left="220"/>
        <w:jc w:val="both"/>
        <w:rPr>
          <w:rFonts w:ascii="Georgia" w:hAnsi="Georgia"/>
        </w:rPr>
      </w:pPr>
      <w:r w:rsidRPr="007B325A">
        <w:rPr>
          <w:rFonts w:ascii="Georgia" w:hAnsi="Georgia"/>
        </w:rPr>
        <w:t>Travelers should use the</w:t>
      </w:r>
      <w:r w:rsidR="002F3C1A" w:rsidRPr="007B325A">
        <w:rPr>
          <w:rFonts w:ascii="Georgia" w:hAnsi="Georgia"/>
        </w:rPr>
        <w:t xml:space="preserve"> equivalent or lower</w:t>
      </w:r>
      <w:r w:rsidRPr="007B325A">
        <w:rPr>
          <w:rFonts w:ascii="Georgia" w:hAnsi="Georgia"/>
        </w:rPr>
        <w:t xml:space="preserve"> class of airline</w:t>
      </w:r>
      <w:r w:rsidR="002F3C1A" w:rsidRPr="007B325A">
        <w:rPr>
          <w:rFonts w:ascii="Georgia" w:hAnsi="Georgia"/>
        </w:rPr>
        <w:t xml:space="preserve"> tickets specified </w:t>
      </w:r>
      <w:r w:rsidRPr="007B325A">
        <w:rPr>
          <w:rFonts w:ascii="Georgia" w:hAnsi="Georgia"/>
        </w:rPr>
        <w:t xml:space="preserve">in </w:t>
      </w:r>
      <w:hyperlink r:id="rId20" w:anchor="26.9" w:history="1">
        <w:r w:rsidRPr="007416C1">
          <w:rPr>
            <w:rStyle w:val="af2"/>
            <w:rFonts w:ascii="Georgia" w:hAnsi="Georgia"/>
          </w:rPr>
          <w:t>the Table</w:t>
        </w:r>
      </w:hyperlink>
      <w:r w:rsidRPr="007B325A">
        <w:rPr>
          <w:rFonts w:ascii="Georgia" w:hAnsi="Georgia"/>
        </w:rPr>
        <w:t>.</w:t>
      </w:r>
    </w:p>
    <w:p w14:paraId="3F45AEB9" w14:textId="77777777" w:rsidR="00803720" w:rsidRPr="007B325A" w:rsidRDefault="00803720" w:rsidP="008873EB">
      <w:pPr>
        <w:pStyle w:val="a3"/>
        <w:spacing w:line="276" w:lineRule="auto"/>
        <w:ind w:leftChars="100" w:left="220"/>
        <w:jc w:val="both"/>
        <w:rPr>
          <w:rFonts w:ascii="Georgia" w:hAnsi="Georgia"/>
        </w:rPr>
      </w:pPr>
    </w:p>
    <w:p w14:paraId="71B7B1A7" w14:textId="7925489F"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29.3.2.1</w:t>
      </w:r>
      <w:r>
        <w:rPr>
          <w:rFonts w:ascii="Georgia" w:hAnsi="Georgia"/>
          <w:sz w:val="24"/>
          <w:szCs w:val="24"/>
        </w:rPr>
        <w:tab/>
      </w:r>
      <w:r w:rsidR="00C70747" w:rsidRPr="007B325A">
        <w:rPr>
          <w:rFonts w:ascii="Georgia" w:hAnsi="Georgia"/>
          <w:sz w:val="24"/>
          <w:szCs w:val="24"/>
        </w:rPr>
        <w:t>EXCEPTIONS</w:t>
      </w:r>
    </w:p>
    <w:p w14:paraId="5AAD05B3" w14:textId="35445006" w:rsidR="00803720" w:rsidRPr="007B325A" w:rsidRDefault="006B3AFF" w:rsidP="006B3AFF">
      <w:pPr>
        <w:pStyle w:val="a5"/>
        <w:spacing w:line="276" w:lineRule="auto"/>
        <w:ind w:left="660"/>
        <w:jc w:val="both"/>
        <w:rPr>
          <w:rFonts w:ascii="Georgia" w:hAnsi="Georgia"/>
          <w:sz w:val="24"/>
          <w:szCs w:val="24"/>
        </w:rPr>
      </w:pPr>
      <w:r>
        <w:rPr>
          <w:rFonts w:ascii="Georgia" w:hAnsi="Georgia"/>
          <w:sz w:val="24"/>
          <w:szCs w:val="24"/>
        </w:rPr>
        <w:t>29.3.2.1.1</w:t>
      </w:r>
      <w:r>
        <w:rPr>
          <w:rFonts w:ascii="Georgia" w:hAnsi="Georgia"/>
          <w:sz w:val="24"/>
          <w:szCs w:val="24"/>
        </w:rPr>
        <w:tab/>
      </w:r>
      <w:r w:rsidR="00C70747" w:rsidRPr="007B325A">
        <w:rPr>
          <w:rFonts w:ascii="Georgia" w:hAnsi="Georgia"/>
          <w:sz w:val="24"/>
          <w:szCs w:val="24"/>
        </w:rPr>
        <w:t xml:space="preserve">First class tickets are not permissible for </w:t>
      </w:r>
      <w:proofErr w:type="gramStart"/>
      <w:r w:rsidR="00C70747" w:rsidRPr="007B325A">
        <w:rPr>
          <w:rFonts w:ascii="Georgia" w:hAnsi="Georgia"/>
          <w:sz w:val="24"/>
          <w:szCs w:val="24"/>
        </w:rPr>
        <w:t>University</w:t>
      </w:r>
      <w:proofErr w:type="gramEnd"/>
      <w:r w:rsidR="00C70747" w:rsidRPr="007B325A">
        <w:rPr>
          <w:rFonts w:ascii="Georgia" w:hAnsi="Georgia"/>
          <w:sz w:val="24"/>
          <w:szCs w:val="24"/>
        </w:rPr>
        <w:t xml:space="preserve"> employees. See </w:t>
      </w:r>
      <w:hyperlink r:id="rId21" w:history="1">
        <w:r w:rsidR="00C70747" w:rsidRPr="007416C1">
          <w:rPr>
            <w:rStyle w:val="af2"/>
            <w:rFonts w:ascii="Georgia" w:hAnsi="Georgia"/>
            <w:sz w:val="24"/>
            <w:szCs w:val="24"/>
          </w:rPr>
          <w:t>Travel Handbook</w:t>
        </w:r>
      </w:hyperlink>
      <w:r w:rsidR="00C70747" w:rsidRPr="007B325A">
        <w:rPr>
          <w:rFonts w:ascii="Georgia" w:hAnsi="Georgia"/>
          <w:sz w:val="24"/>
          <w:szCs w:val="24"/>
        </w:rPr>
        <w:t xml:space="preserve">  for the details. For</w:t>
      </w:r>
      <w:r w:rsidR="002F3C1A" w:rsidRPr="007B325A">
        <w:rPr>
          <w:rFonts w:ascii="Georgia" w:hAnsi="Georgia"/>
          <w:sz w:val="24"/>
          <w:szCs w:val="24"/>
        </w:rPr>
        <w:t xml:space="preserve"> non-University</w:t>
      </w:r>
      <w:r w:rsidR="00C70747" w:rsidRPr="007B325A">
        <w:rPr>
          <w:rFonts w:ascii="Georgia" w:hAnsi="Georgia"/>
          <w:sz w:val="24"/>
          <w:szCs w:val="24"/>
        </w:rPr>
        <w:t xml:space="preserve"> travelers</w:t>
      </w:r>
      <w:r w:rsidR="002F3C1A" w:rsidRPr="007B325A">
        <w:rPr>
          <w:rFonts w:ascii="Georgia" w:hAnsi="Georgia"/>
          <w:sz w:val="24"/>
          <w:szCs w:val="24"/>
        </w:rPr>
        <w:t>,</w:t>
      </w:r>
      <w:r w:rsidR="00C70747" w:rsidRPr="007B325A">
        <w:rPr>
          <w:rFonts w:ascii="Georgia" w:hAnsi="Georgia"/>
          <w:sz w:val="24"/>
          <w:szCs w:val="24"/>
        </w:rPr>
        <w:t xml:space="preserve"> they may be authorized under exceptional and duly justified circumstances with </w:t>
      </w:r>
      <w:r w:rsidR="002F3C1A" w:rsidRPr="007B325A">
        <w:rPr>
          <w:rFonts w:ascii="Georgia" w:hAnsi="Georgia"/>
          <w:sz w:val="24"/>
          <w:szCs w:val="24"/>
        </w:rPr>
        <w:t xml:space="preserve">a </w:t>
      </w:r>
      <w:r w:rsidR="00C70747" w:rsidRPr="007B325A">
        <w:rPr>
          <w:rFonts w:ascii="Georgia" w:hAnsi="Georgia"/>
          <w:sz w:val="24"/>
          <w:szCs w:val="24"/>
        </w:rPr>
        <w:t>prior written approval from the President</w:t>
      </w:r>
      <w:r w:rsidR="008873EB">
        <w:rPr>
          <w:rFonts w:ascii="Georgia" w:hAnsi="Georgia"/>
          <w:sz w:val="24"/>
          <w:szCs w:val="24"/>
        </w:rPr>
        <w:t>.</w:t>
      </w:r>
    </w:p>
    <w:p w14:paraId="3AC0782C" w14:textId="77777777" w:rsidR="00803720" w:rsidRPr="007B325A" w:rsidRDefault="00803720" w:rsidP="008873EB">
      <w:pPr>
        <w:pStyle w:val="a3"/>
        <w:spacing w:line="276" w:lineRule="auto"/>
        <w:ind w:leftChars="300" w:left="660"/>
        <w:jc w:val="both"/>
        <w:rPr>
          <w:rFonts w:ascii="Georgia" w:hAnsi="Georgia"/>
        </w:rPr>
      </w:pPr>
    </w:p>
    <w:p w14:paraId="04CF0927" w14:textId="14EDA8B5" w:rsidR="00803720" w:rsidRPr="007B325A" w:rsidRDefault="006B3AFF" w:rsidP="006B3AFF">
      <w:pPr>
        <w:pStyle w:val="a5"/>
        <w:spacing w:line="276" w:lineRule="auto"/>
        <w:ind w:left="660"/>
        <w:jc w:val="both"/>
        <w:rPr>
          <w:rFonts w:ascii="Georgia" w:hAnsi="Georgia"/>
          <w:sz w:val="24"/>
          <w:szCs w:val="24"/>
        </w:rPr>
      </w:pPr>
      <w:r>
        <w:rPr>
          <w:rFonts w:ascii="Georgia" w:hAnsi="Georgia"/>
          <w:sz w:val="24"/>
          <w:szCs w:val="24"/>
        </w:rPr>
        <w:t>29.3.2.1.2</w:t>
      </w:r>
      <w:r>
        <w:rPr>
          <w:rFonts w:ascii="Georgia" w:hAnsi="Georgia"/>
          <w:sz w:val="24"/>
          <w:szCs w:val="24"/>
        </w:rPr>
        <w:tab/>
      </w:r>
      <w:r w:rsidR="00C70747" w:rsidRPr="007B325A">
        <w:rPr>
          <w:rFonts w:ascii="Georgia" w:hAnsi="Georgia"/>
          <w:sz w:val="24"/>
          <w:szCs w:val="24"/>
        </w:rPr>
        <w:t>Airfare Upgrades at the expense of the University (i.e. resulting in a total cost superior to the cheapest airfare in the eligible class for the direct customary route) is not permitted and will not be reimbursed. Free upgrades or upgrades paid by the traveler must be clearly documented as such in the Travel Expense Report.</w:t>
      </w:r>
    </w:p>
    <w:p w14:paraId="159ED67E" w14:textId="77777777" w:rsidR="00803720" w:rsidRPr="007B325A" w:rsidRDefault="00803720" w:rsidP="008873EB">
      <w:pPr>
        <w:pStyle w:val="a3"/>
        <w:spacing w:line="276" w:lineRule="auto"/>
        <w:ind w:leftChars="300" w:left="660"/>
        <w:jc w:val="both"/>
        <w:rPr>
          <w:rFonts w:ascii="Georgia" w:hAnsi="Georgia"/>
        </w:rPr>
      </w:pPr>
    </w:p>
    <w:p w14:paraId="09975188" w14:textId="0D1DB71B" w:rsidR="00803720" w:rsidRDefault="006B3AFF" w:rsidP="006B3AFF">
      <w:pPr>
        <w:pStyle w:val="a5"/>
        <w:spacing w:line="276" w:lineRule="auto"/>
        <w:ind w:left="660"/>
        <w:jc w:val="both"/>
        <w:rPr>
          <w:rFonts w:ascii="Georgia" w:hAnsi="Georgia"/>
          <w:sz w:val="24"/>
          <w:szCs w:val="24"/>
        </w:rPr>
      </w:pPr>
      <w:r>
        <w:rPr>
          <w:rFonts w:ascii="Georgia" w:hAnsi="Georgia"/>
          <w:sz w:val="24"/>
          <w:szCs w:val="24"/>
        </w:rPr>
        <w:t>29.3.2.1.3</w:t>
      </w:r>
      <w:r>
        <w:rPr>
          <w:rFonts w:ascii="Georgia" w:hAnsi="Georgia"/>
          <w:sz w:val="24"/>
          <w:szCs w:val="24"/>
        </w:rPr>
        <w:tab/>
      </w:r>
      <w:r w:rsidR="00C70747" w:rsidRPr="007B325A">
        <w:rPr>
          <w:rFonts w:ascii="Georgia" w:hAnsi="Georgia"/>
          <w:sz w:val="24"/>
          <w:szCs w:val="24"/>
        </w:rPr>
        <w:t xml:space="preserve">Airfare costs </w:t>
      </w:r>
      <w:proofErr w:type="gramStart"/>
      <w:r w:rsidR="00C70747" w:rsidRPr="007B325A">
        <w:rPr>
          <w:rFonts w:ascii="Georgia" w:hAnsi="Georgia"/>
          <w:sz w:val="24"/>
          <w:szCs w:val="24"/>
        </w:rPr>
        <w:t>in excess of</w:t>
      </w:r>
      <w:proofErr w:type="gramEnd"/>
      <w:r w:rsidR="00C70747" w:rsidRPr="007B325A">
        <w:rPr>
          <w:rFonts w:ascii="Georgia" w:hAnsi="Georgia"/>
          <w:sz w:val="24"/>
          <w:szCs w:val="24"/>
        </w:rPr>
        <w:t xml:space="preserve"> the </w:t>
      </w:r>
      <w:r w:rsidR="002F3C1A" w:rsidRPr="007B325A">
        <w:rPr>
          <w:rFonts w:ascii="Georgia" w:hAnsi="Georgia"/>
          <w:sz w:val="24"/>
          <w:szCs w:val="24"/>
        </w:rPr>
        <w:t xml:space="preserve">commercially </w:t>
      </w:r>
      <w:r w:rsidR="00C70747" w:rsidRPr="007B325A">
        <w:rPr>
          <w:rFonts w:ascii="Georgia" w:hAnsi="Georgia"/>
          <w:sz w:val="24"/>
          <w:szCs w:val="24"/>
        </w:rPr>
        <w:t xml:space="preserve">lowest available </w:t>
      </w:r>
      <w:r w:rsidR="002F3C1A" w:rsidRPr="007B325A">
        <w:rPr>
          <w:rFonts w:ascii="Georgia" w:hAnsi="Georgia"/>
          <w:sz w:val="24"/>
          <w:szCs w:val="24"/>
        </w:rPr>
        <w:t xml:space="preserve">fare </w:t>
      </w:r>
      <w:r w:rsidR="00C70747" w:rsidRPr="007B325A">
        <w:rPr>
          <w:rFonts w:ascii="Georgia" w:hAnsi="Georgia"/>
          <w:sz w:val="24"/>
          <w:szCs w:val="24"/>
        </w:rPr>
        <w:t xml:space="preserve">or the </w:t>
      </w:r>
      <w:hyperlink r:id="rId22" w:anchor="26.9" w:history="1">
        <w:r w:rsidR="002F3C1A" w:rsidRPr="005734EB">
          <w:rPr>
            <w:rStyle w:val="af2"/>
            <w:rFonts w:ascii="Georgia" w:hAnsi="Georgia"/>
            <w:sz w:val="24"/>
            <w:szCs w:val="24"/>
          </w:rPr>
          <w:t>appropriate</w:t>
        </w:r>
        <w:r w:rsidR="00C70747" w:rsidRPr="005734EB">
          <w:rPr>
            <w:rStyle w:val="af2"/>
            <w:rFonts w:ascii="Georgia" w:hAnsi="Georgia"/>
            <w:sz w:val="24"/>
            <w:szCs w:val="24"/>
          </w:rPr>
          <w:t xml:space="preserve"> standard</w:t>
        </w:r>
      </w:hyperlink>
      <w:r w:rsidR="002F3C1A" w:rsidRPr="007B325A">
        <w:rPr>
          <w:rFonts w:ascii="Georgia" w:hAnsi="Georgia"/>
          <w:sz w:val="24"/>
          <w:szCs w:val="24"/>
        </w:rPr>
        <w:t>,</w:t>
      </w:r>
      <w:r w:rsidR="00C70747" w:rsidRPr="007B325A">
        <w:rPr>
          <w:rFonts w:ascii="Georgia" w:hAnsi="Georgia"/>
          <w:sz w:val="24"/>
          <w:szCs w:val="24"/>
        </w:rPr>
        <w:t xml:space="preserve"> </w:t>
      </w:r>
      <w:r w:rsidR="002F3C1A" w:rsidRPr="007B325A">
        <w:rPr>
          <w:rFonts w:ascii="Georgia" w:hAnsi="Georgia"/>
          <w:sz w:val="24"/>
          <w:szCs w:val="24"/>
        </w:rPr>
        <w:t xml:space="preserve">the amount for the </w:t>
      </w:r>
      <w:r w:rsidR="00C70747" w:rsidRPr="007B325A">
        <w:rPr>
          <w:rFonts w:ascii="Georgia" w:hAnsi="Georgia"/>
          <w:sz w:val="24"/>
          <w:szCs w:val="24"/>
        </w:rPr>
        <w:t xml:space="preserve">airfare </w:t>
      </w:r>
      <w:r w:rsidR="002F3C1A" w:rsidRPr="007B325A">
        <w:rPr>
          <w:rFonts w:ascii="Georgia" w:hAnsi="Georgia"/>
          <w:sz w:val="24"/>
          <w:szCs w:val="24"/>
        </w:rPr>
        <w:t>is not to be provided. However, the following cases are exceptions.</w:t>
      </w:r>
      <w:r w:rsidR="00C70747" w:rsidRPr="007B325A">
        <w:rPr>
          <w:rFonts w:ascii="Georgia" w:hAnsi="Georgia"/>
          <w:sz w:val="24"/>
          <w:szCs w:val="24"/>
        </w:rPr>
        <w:t>:</w:t>
      </w:r>
    </w:p>
    <w:p w14:paraId="0D1F72E6" w14:textId="372E79A2" w:rsidR="00803720" w:rsidRDefault="002F3C1A" w:rsidP="008873EB">
      <w:pPr>
        <w:pStyle w:val="a5"/>
        <w:numPr>
          <w:ilvl w:val="0"/>
          <w:numId w:val="21"/>
        </w:numPr>
        <w:spacing w:line="276" w:lineRule="auto"/>
        <w:jc w:val="both"/>
        <w:rPr>
          <w:rFonts w:ascii="Georgia" w:hAnsi="Georgia"/>
          <w:sz w:val="24"/>
          <w:szCs w:val="24"/>
        </w:rPr>
      </w:pPr>
      <w:r w:rsidRPr="007B325A">
        <w:rPr>
          <w:rFonts w:ascii="Georgia" w:hAnsi="Georgia"/>
          <w:sz w:val="24"/>
          <w:szCs w:val="24"/>
        </w:rPr>
        <w:t xml:space="preserve">When a transition is </w:t>
      </w:r>
      <w:r w:rsidR="00C70747" w:rsidRPr="007B325A">
        <w:rPr>
          <w:rFonts w:ascii="Georgia" w:hAnsi="Georgia"/>
          <w:sz w:val="24"/>
          <w:szCs w:val="24"/>
        </w:rPr>
        <w:t>require</w:t>
      </w:r>
      <w:r w:rsidRPr="007B325A">
        <w:rPr>
          <w:rFonts w:ascii="Georgia" w:hAnsi="Georgia"/>
          <w:sz w:val="24"/>
          <w:szCs w:val="24"/>
        </w:rPr>
        <w:t>d</w:t>
      </w:r>
      <w:r w:rsidR="00C70747" w:rsidRPr="007B325A">
        <w:rPr>
          <w:rFonts w:ascii="Georgia" w:hAnsi="Georgia"/>
          <w:sz w:val="24"/>
          <w:szCs w:val="24"/>
        </w:rPr>
        <w:t>,</w:t>
      </w:r>
    </w:p>
    <w:p w14:paraId="0A87A6A4" w14:textId="0F7D0D7D" w:rsidR="00803720" w:rsidRDefault="002F3C1A" w:rsidP="008873EB">
      <w:pPr>
        <w:pStyle w:val="a5"/>
        <w:numPr>
          <w:ilvl w:val="0"/>
          <w:numId w:val="21"/>
        </w:numPr>
        <w:spacing w:line="276" w:lineRule="auto"/>
        <w:jc w:val="both"/>
        <w:rPr>
          <w:rFonts w:ascii="Georgia" w:hAnsi="Georgia"/>
          <w:sz w:val="24"/>
          <w:szCs w:val="24"/>
        </w:rPr>
      </w:pPr>
      <w:r w:rsidRPr="008873EB">
        <w:rPr>
          <w:rFonts w:ascii="Georgia" w:hAnsi="Georgia"/>
          <w:sz w:val="24"/>
          <w:szCs w:val="24"/>
        </w:rPr>
        <w:t xml:space="preserve">When </w:t>
      </w:r>
      <w:r w:rsidR="00C70747" w:rsidRPr="008873EB">
        <w:rPr>
          <w:rFonts w:ascii="Georgia" w:hAnsi="Georgia"/>
          <w:sz w:val="24"/>
          <w:szCs w:val="24"/>
        </w:rPr>
        <w:t>travel</w:t>
      </w:r>
      <w:r w:rsidRPr="008873EB">
        <w:rPr>
          <w:rFonts w:ascii="Georgia" w:hAnsi="Georgia"/>
          <w:sz w:val="24"/>
          <w:szCs w:val="24"/>
        </w:rPr>
        <w:t xml:space="preserve">ing at </w:t>
      </w:r>
      <w:r w:rsidR="00C70747" w:rsidRPr="008873EB">
        <w:rPr>
          <w:rFonts w:ascii="Georgia" w:hAnsi="Georgia"/>
          <w:sz w:val="24"/>
          <w:szCs w:val="24"/>
        </w:rPr>
        <w:t>unreasonable hours</w:t>
      </w:r>
      <w:r w:rsidRPr="008873EB">
        <w:rPr>
          <w:rFonts w:ascii="Georgia" w:hAnsi="Georgia"/>
          <w:sz w:val="24"/>
          <w:szCs w:val="24"/>
        </w:rPr>
        <w:t xml:space="preserve"> is requited</w:t>
      </w:r>
      <w:r w:rsidR="00C70747" w:rsidRPr="008873EB">
        <w:rPr>
          <w:rFonts w:ascii="Georgia" w:hAnsi="Georgia"/>
          <w:sz w:val="24"/>
          <w:szCs w:val="24"/>
        </w:rPr>
        <w:t>,</w:t>
      </w:r>
    </w:p>
    <w:p w14:paraId="1110A731" w14:textId="30E71A46" w:rsidR="00803720" w:rsidRDefault="002F3C1A" w:rsidP="008873EB">
      <w:pPr>
        <w:pStyle w:val="a5"/>
        <w:numPr>
          <w:ilvl w:val="0"/>
          <w:numId w:val="21"/>
        </w:numPr>
        <w:spacing w:line="276" w:lineRule="auto"/>
        <w:jc w:val="both"/>
        <w:rPr>
          <w:rFonts w:ascii="Georgia" w:hAnsi="Georgia"/>
          <w:sz w:val="24"/>
          <w:szCs w:val="24"/>
        </w:rPr>
      </w:pPr>
      <w:r w:rsidRPr="008873EB">
        <w:rPr>
          <w:rFonts w:ascii="Georgia" w:hAnsi="Georgia"/>
          <w:sz w:val="24"/>
          <w:szCs w:val="24"/>
        </w:rPr>
        <w:t xml:space="preserve">When the duration of the business travel is prolonged or the flight hour is </w:t>
      </w:r>
      <w:r w:rsidRPr="008873EB">
        <w:rPr>
          <w:rFonts w:ascii="Georgia" w:hAnsi="Georgia"/>
          <w:sz w:val="24"/>
          <w:szCs w:val="24"/>
        </w:rPr>
        <w:lastRenderedPageBreak/>
        <w:t>significantly prolonged,</w:t>
      </w:r>
    </w:p>
    <w:p w14:paraId="46EAAC76" w14:textId="2CE7B437" w:rsidR="00803720" w:rsidRDefault="002F3C1A" w:rsidP="008873EB">
      <w:pPr>
        <w:pStyle w:val="a5"/>
        <w:numPr>
          <w:ilvl w:val="0"/>
          <w:numId w:val="21"/>
        </w:numPr>
        <w:spacing w:line="276" w:lineRule="auto"/>
        <w:jc w:val="both"/>
        <w:rPr>
          <w:rFonts w:ascii="Georgia" w:hAnsi="Georgia"/>
          <w:sz w:val="24"/>
          <w:szCs w:val="24"/>
        </w:rPr>
      </w:pPr>
      <w:r w:rsidRPr="008873EB">
        <w:rPr>
          <w:rFonts w:ascii="Georgia" w:hAnsi="Georgia"/>
          <w:sz w:val="24"/>
          <w:szCs w:val="24"/>
        </w:rPr>
        <w:t xml:space="preserve">When there is an </w:t>
      </w:r>
      <w:r w:rsidR="00C70747" w:rsidRPr="008873EB">
        <w:rPr>
          <w:rFonts w:ascii="Georgia" w:hAnsi="Georgia"/>
          <w:sz w:val="24"/>
          <w:szCs w:val="24"/>
        </w:rPr>
        <w:t>increased costs that would offset</w:t>
      </w:r>
      <w:r w:rsidRPr="008873EB">
        <w:rPr>
          <w:rFonts w:ascii="Georgia" w:hAnsi="Georgia"/>
          <w:sz w:val="24"/>
          <w:szCs w:val="24"/>
        </w:rPr>
        <w:t xml:space="preserve"> the</w:t>
      </w:r>
      <w:r w:rsidR="00C70747" w:rsidRPr="008873EB">
        <w:rPr>
          <w:rFonts w:ascii="Georgia" w:hAnsi="Georgia"/>
          <w:sz w:val="24"/>
          <w:szCs w:val="24"/>
        </w:rPr>
        <w:t xml:space="preserve"> transportation savings, or</w:t>
      </w:r>
    </w:p>
    <w:p w14:paraId="33E70468" w14:textId="4FF97214" w:rsidR="00803720" w:rsidRPr="008873EB" w:rsidRDefault="002F3C1A" w:rsidP="008873EB">
      <w:pPr>
        <w:pStyle w:val="a5"/>
        <w:numPr>
          <w:ilvl w:val="0"/>
          <w:numId w:val="21"/>
        </w:numPr>
        <w:spacing w:line="276" w:lineRule="auto"/>
        <w:jc w:val="both"/>
        <w:rPr>
          <w:rFonts w:ascii="Georgia" w:hAnsi="Georgia"/>
          <w:sz w:val="24"/>
          <w:szCs w:val="24"/>
        </w:rPr>
      </w:pPr>
      <w:r w:rsidRPr="008873EB">
        <w:rPr>
          <w:rFonts w:ascii="Georgia" w:hAnsi="Georgia"/>
          <w:sz w:val="24"/>
          <w:szCs w:val="24"/>
        </w:rPr>
        <w:t xml:space="preserve">When it is </w:t>
      </w:r>
      <w:r w:rsidR="00C70747" w:rsidRPr="008873EB">
        <w:rPr>
          <w:rFonts w:ascii="Georgia" w:hAnsi="Georgia"/>
          <w:sz w:val="24"/>
          <w:szCs w:val="24"/>
        </w:rPr>
        <w:t>inadequate for the medical needs of the traveler.</w:t>
      </w:r>
    </w:p>
    <w:p w14:paraId="40A0E5F1" w14:textId="77777777" w:rsidR="00803720" w:rsidRPr="007B325A" w:rsidRDefault="00803720" w:rsidP="008873EB">
      <w:pPr>
        <w:pStyle w:val="a3"/>
        <w:spacing w:line="276" w:lineRule="auto"/>
        <w:ind w:leftChars="200" w:left="440"/>
        <w:jc w:val="both"/>
        <w:rPr>
          <w:rFonts w:ascii="Georgia" w:hAnsi="Georgia"/>
        </w:rPr>
      </w:pPr>
    </w:p>
    <w:p w14:paraId="77A2386C" w14:textId="11202F84"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29.3.2.2</w:t>
      </w:r>
      <w:r>
        <w:rPr>
          <w:rFonts w:ascii="Georgia" w:hAnsi="Georgia"/>
          <w:sz w:val="24"/>
          <w:szCs w:val="24"/>
        </w:rPr>
        <w:tab/>
      </w:r>
      <w:r w:rsidR="00C70747" w:rsidRPr="007B325A">
        <w:rPr>
          <w:rFonts w:ascii="Georgia" w:hAnsi="Georgia"/>
          <w:sz w:val="24"/>
          <w:szCs w:val="24"/>
        </w:rPr>
        <w:t>Purchase Method.</w:t>
      </w:r>
    </w:p>
    <w:p w14:paraId="255B7A54" w14:textId="31AE1C0A" w:rsidR="00803720" w:rsidRPr="008A6899" w:rsidRDefault="00C70747" w:rsidP="008873EB">
      <w:pPr>
        <w:pStyle w:val="a3"/>
        <w:spacing w:line="276" w:lineRule="auto"/>
        <w:ind w:leftChars="200" w:left="440"/>
        <w:jc w:val="both"/>
        <w:rPr>
          <w:rFonts w:ascii="Georgia" w:hAnsi="Georgia"/>
        </w:rPr>
      </w:pPr>
      <w:r w:rsidRPr="008A6899">
        <w:rPr>
          <w:rFonts w:ascii="Georgia" w:hAnsi="Georgia"/>
        </w:rPr>
        <w:t>Direct billing to the University throug</w:t>
      </w:r>
      <w:r w:rsidRPr="00960624">
        <w:rPr>
          <w:rFonts w:ascii="Georgia" w:hAnsi="Georgia"/>
        </w:rPr>
        <w:t xml:space="preserve">h </w:t>
      </w:r>
      <w:r w:rsidR="00650540" w:rsidRPr="00960624">
        <w:rPr>
          <w:rFonts w:ascii="Georgia" w:hAnsi="Georgia"/>
        </w:rPr>
        <w:t>PTA</w:t>
      </w:r>
      <w:r w:rsidRPr="00960624">
        <w:rPr>
          <w:rFonts w:ascii="Georgia" w:hAnsi="Georgia"/>
        </w:rPr>
        <w:t xml:space="preserve"> and airline companies is available </w:t>
      </w:r>
      <w:proofErr w:type="gramStart"/>
      <w:r w:rsidRPr="00960624">
        <w:rPr>
          <w:rFonts w:ascii="Georgia" w:hAnsi="Georgia"/>
        </w:rPr>
        <w:t>in order to</w:t>
      </w:r>
      <w:proofErr w:type="gramEnd"/>
      <w:r w:rsidRPr="00960624">
        <w:rPr>
          <w:rFonts w:ascii="Georgia" w:hAnsi="Georgia"/>
        </w:rPr>
        <w:t xml:space="preserve"> reduce administrative cost, to minimize out-of-pocket expenses for travelers, and to prevent fraudulent expense claims. This is permitted only thorough the suppliers which are determined by the Financial Management Division.</w:t>
      </w:r>
      <w:r w:rsidR="00D1198A" w:rsidRPr="00960624">
        <w:rPr>
          <w:rFonts w:ascii="Georgia" w:hAnsi="Georgia"/>
        </w:rPr>
        <w:t xml:space="preserve"> In principle, exception</w:t>
      </w:r>
      <w:r w:rsidR="00854B1B">
        <w:rPr>
          <w:rFonts w:ascii="Georgia" w:hAnsi="Georgia"/>
        </w:rPr>
        <w:t>al</w:t>
      </w:r>
      <w:r w:rsidR="00D1198A" w:rsidRPr="00960624">
        <w:rPr>
          <w:rFonts w:ascii="Georgia" w:hAnsi="Georgia"/>
        </w:rPr>
        <w:t xml:space="preserve"> requests are not permitted when using suppliers other than PTA.</w:t>
      </w:r>
    </w:p>
    <w:p w14:paraId="181D30F3" w14:textId="77777777" w:rsidR="00803720" w:rsidRPr="007B325A" w:rsidRDefault="00803720" w:rsidP="008873EB">
      <w:pPr>
        <w:pStyle w:val="a3"/>
        <w:spacing w:line="276" w:lineRule="auto"/>
        <w:ind w:leftChars="200" w:left="440"/>
        <w:jc w:val="both"/>
        <w:rPr>
          <w:rFonts w:ascii="Georgia" w:hAnsi="Georgia"/>
        </w:rPr>
      </w:pPr>
    </w:p>
    <w:p w14:paraId="32EB8D4E" w14:textId="429DC1AA"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29.3.2.3</w:t>
      </w:r>
      <w:r>
        <w:rPr>
          <w:rFonts w:ascii="Georgia" w:hAnsi="Georgia"/>
          <w:sz w:val="24"/>
          <w:szCs w:val="24"/>
        </w:rPr>
        <w:tab/>
      </w:r>
      <w:r w:rsidR="00C70747" w:rsidRPr="007B325A">
        <w:rPr>
          <w:rFonts w:ascii="Georgia" w:hAnsi="Georgia"/>
          <w:sz w:val="24"/>
          <w:szCs w:val="24"/>
        </w:rPr>
        <w:t>Insurance</w:t>
      </w:r>
    </w:p>
    <w:p w14:paraId="1198B790" w14:textId="70F0F51A" w:rsidR="00803720" w:rsidRPr="007B325A" w:rsidRDefault="00C70747" w:rsidP="008873EB">
      <w:pPr>
        <w:pStyle w:val="a3"/>
        <w:spacing w:line="276" w:lineRule="auto"/>
        <w:ind w:leftChars="200" w:left="440"/>
        <w:jc w:val="both"/>
        <w:rPr>
          <w:rFonts w:ascii="Georgia" w:hAnsi="Georgia"/>
        </w:rPr>
      </w:pPr>
      <w:r w:rsidRPr="007B325A">
        <w:rPr>
          <w:rFonts w:ascii="Georgia" w:hAnsi="Georgia"/>
        </w:rPr>
        <w:t xml:space="preserve">Trip cancellation insurance: the cost for purchasing this insurance can be significant and should not be purchased on a regular basis for most University travel. The cancellation insurance is not an allowable business travel expense under this University’s travel policy. </w:t>
      </w:r>
    </w:p>
    <w:p w14:paraId="2AC6DB11" w14:textId="77777777" w:rsidR="00803720" w:rsidRPr="007B325A" w:rsidRDefault="00803720" w:rsidP="008873EB">
      <w:pPr>
        <w:pStyle w:val="a3"/>
        <w:spacing w:line="276" w:lineRule="auto"/>
        <w:ind w:leftChars="200" w:left="440"/>
        <w:jc w:val="both"/>
        <w:rPr>
          <w:rFonts w:ascii="Georgia" w:hAnsi="Georgia"/>
        </w:rPr>
      </w:pPr>
    </w:p>
    <w:p w14:paraId="29CEE728" w14:textId="7B3DA50A"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29.3.2.4</w:t>
      </w:r>
      <w:r>
        <w:rPr>
          <w:rFonts w:ascii="Georgia" w:hAnsi="Georgia"/>
          <w:sz w:val="24"/>
          <w:szCs w:val="24"/>
        </w:rPr>
        <w:tab/>
      </w:r>
      <w:r w:rsidR="00C70747" w:rsidRPr="007B325A">
        <w:rPr>
          <w:rFonts w:ascii="Georgia" w:hAnsi="Georgia"/>
          <w:sz w:val="24"/>
          <w:szCs w:val="24"/>
        </w:rPr>
        <w:t>Private Plane or Air Charter</w:t>
      </w:r>
    </w:p>
    <w:p w14:paraId="25505B3E" w14:textId="77777777" w:rsidR="00803720" w:rsidRPr="007B325A" w:rsidRDefault="00C70747" w:rsidP="008873EB">
      <w:pPr>
        <w:pStyle w:val="a3"/>
        <w:spacing w:line="276" w:lineRule="auto"/>
        <w:ind w:leftChars="200" w:left="440"/>
        <w:jc w:val="both"/>
        <w:rPr>
          <w:rFonts w:ascii="Georgia" w:hAnsi="Georgia"/>
        </w:rPr>
      </w:pPr>
      <w:r w:rsidRPr="007B325A">
        <w:rPr>
          <w:rFonts w:ascii="Georgia" w:hAnsi="Georgia"/>
        </w:rPr>
        <w:t>Private aircraft and chartered flights are actively discouraged. Private aircraft or chartered flights may be justified by extenuating circumstances and require adequate insurance coverage and the prior written approval of the President.</w:t>
      </w:r>
    </w:p>
    <w:p w14:paraId="16C92F2C" w14:textId="77777777" w:rsidR="00803720" w:rsidRPr="007B325A" w:rsidRDefault="00803720" w:rsidP="008873EB">
      <w:pPr>
        <w:pStyle w:val="a3"/>
        <w:spacing w:line="276" w:lineRule="auto"/>
        <w:ind w:leftChars="200" w:left="440"/>
        <w:jc w:val="both"/>
        <w:rPr>
          <w:rFonts w:ascii="Georgia" w:hAnsi="Georgia"/>
        </w:rPr>
      </w:pPr>
    </w:p>
    <w:p w14:paraId="3F235B33" w14:textId="063EF3C8"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29.3.2.5</w:t>
      </w:r>
      <w:r>
        <w:rPr>
          <w:rFonts w:ascii="Georgia" w:hAnsi="Georgia"/>
          <w:sz w:val="24"/>
          <w:szCs w:val="24"/>
        </w:rPr>
        <w:tab/>
      </w:r>
      <w:r w:rsidR="00C70747" w:rsidRPr="007B325A">
        <w:rPr>
          <w:rFonts w:ascii="Georgia" w:hAnsi="Georgia"/>
          <w:sz w:val="24"/>
          <w:szCs w:val="24"/>
        </w:rPr>
        <w:t>Other Air Travel Constraints</w:t>
      </w:r>
    </w:p>
    <w:p w14:paraId="4A6E9C2A" w14:textId="77777777" w:rsidR="00803720" w:rsidRPr="007B325A" w:rsidRDefault="00C70747" w:rsidP="008873EB">
      <w:pPr>
        <w:pStyle w:val="a3"/>
        <w:spacing w:line="276" w:lineRule="auto"/>
        <w:ind w:leftChars="200" w:left="440"/>
        <w:jc w:val="both"/>
        <w:rPr>
          <w:rFonts w:ascii="Georgia" w:hAnsi="Georgia"/>
        </w:rPr>
      </w:pPr>
      <w:r w:rsidRPr="007B325A">
        <w:rPr>
          <w:rFonts w:ascii="Georgia" w:hAnsi="Georgia"/>
        </w:rPr>
        <w:t>For international, purchase of fully Refundable Air Fare airline ticket should be minimized. In most cases, it is less expensive to pay the change fee for a rebooked ticket than to pay for a fully refundable ticket.</w:t>
      </w:r>
    </w:p>
    <w:p w14:paraId="1069D752" w14:textId="77777777" w:rsidR="00803720" w:rsidRPr="007B325A" w:rsidRDefault="00803720" w:rsidP="008873EB">
      <w:pPr>
        <w:pStyle w:val="a3"/>
        <w:spacing w:line="276" w:lineRule="auto"/>
        <w:ind w:leftChars="200" w:left="440"/>
        <w:jc w:val="both"/>
        <w:rPr>
          <w:rFonts w:ascii="Georgia" w:hAnsi="Georgia"/>
        </w:rPr>
      </w:pPr>
    </w:p>
    <w:p w14:paraId="47761305" w14:textId="44CFB79A" w:rsidR="00803720" w:rsidRPr="007B325A" w:rsidRDefault="006B3AFF" w:rsidP="006B3AFF">
      <w:pPr>
        <w:pStyle w:val="1"/>
        <w:tabs>
          <w:tab w:val="left" w:pos="1100"/>
        </w:tabs>
        <w:spacing w:line="276" w:lineRule="auto"/>
        <w:ind w:left="221" w:firstLine="0"/>
        <w:jc w:val="both"/>
        <w:rPr>
          <w:rFonts w:ascii="Georgia" w:hAnsi="Georgia"/>
        </w:rPr>
      </w:pPr>
      <w:r>
        <w:rPr>
          <w:rFonts w:ascii="Georgia" w:hAnsi="Georgia"/>
        </w:rPr>
        <w:t>29.3.3</w:t>
      </w:r>
      <w:r>
        <w:rPr>
          <w:rFonts w:ascii="Georgia" w:hAnsi="Georgia"/>
        </w:rPr>
        <w:tab/>
      </w:r>
      <w:r w:rsidR="00C70747" w:rsidRPr="007B325A">
        <w:rPr>
          <w:rFonts w:ascii="Georgia" w:hAnsi="Georgia"/>
        </w:rPr>
        <w:t>Surface Transportation</w:t>
      </w:r>
    </w:p>
    <w:p w14:paraId="2110771F" w14:textId="77777777" w:rsidR="00CE0E68" w:rsidRDefault="00C70747" w:rsidP="00CE0E68">
      <w:pPr>
        <w:pStyle w:val="a3"/>
        <w:spacing w:line="276" w:lineRule="auto"/>
        <w:ind w:leftChars="100" w:left="220"/>
        <w:jc w:val="both"/>
        <w:rPr>
          <w:rFonts w:ascii="Georgia" w:hAnsi="Georgia"/>
        </w:rPr>
      </w:pPr>
      <w:r w:rsidRPr="007B325A">
        <w:rPr>
          <w:rFonts w:ascii="Georgia" w:hAnsi="Georgia"/>
        </w:rPr>
        <w:t xml:space="preserve">The most economical mode of transportation should be used to and from air, bus and rail terminals. Public transportation and shuttle services should be favored. For domestic travels, in principle, only single-round trip transportation fares between the airport and the business destination will be provided even for a travel that includes overnight stay, </w:t>
      </w:r>
      <w:proofErr w:type="gramStart"/>
      <w:r w:rsidRPr="007B325A">
        <w:rPr>
          <w:rFonts w:ascii="Georgia" w:hAnsi="Georgia"/>
        </w:rPr>
        <w:t>in order to</w:t>
      </w:r>
      <w:proofErr w:type="gramEnd"/>
      <w:r w:rsidRPr="007B325A">
        <w:rPr>
          <w:rFonts w:ascii="Georgia" w:hAnsi="Georgia"/>
        </w:rPr>
        <w:t xml:space="preserve"> simplify calculation for reimbursement.</w:t>
      </w:r>
    </w:p>
    <w:p w14:paraId="54559DAB" w14:textId="77777777" w:rsidR="00CE0E68" w:rsidRPr="007B325A" w:rsidRDefault="00CE0E68" w:rsidP="008873EB">
      <w:pPr>
        <w:pStyle w:val="a3"/>
        <w:spacing w:line="276" w:lineRule="auto"/>
        <w:ind w:leftChars="100" w:left="220"/>
        <w:jc w:val="both"/>
        <w:rPr>
          <w:rFonts w:ascii="Georgia" w:hAnsi="Georgia"/>
        </w:rPr>
      </w:pPr>
    </w:p>
    <w:p w14:paraId="68F2D9EA" w14:textId="77777777" w:rsidR="00803720" w:rsidRPr="007B325A" w:rsidRDefault="00C70747" w:rsidP="008873EB">
      <w:pPr>
        <w:pStyle w:val="a3"/>
        <w:spacing w:line="276" w:lineRule="auto"/>
        <w:ind w:leftChars="100" w:left="220"/>
        <w:jc w:val="both"/>
        <w:rPr>
          <w:rFonts w:ascii="Georgia" w:hAnsi="Georgia"/>
        </w:rPr>
      </w:pPr>
      <w:r w:rsidRPr="007B325A">
        <w:rPr>
          <w:rFonts w:ascii="Georgia" w:hAnsi="Georgia"/>
        </w:rPr>
        <w:t>Employees traveling to the same location should share ground transportation whenever possible.</w:t>
      </w:r>
    </w:p>
    <w:p w14:paraId="479EE6BC" w14:textId="36EED13B" w:rsidR="00803720" w:rsidRPr="007B325A" w:rsidRDefault="00C70747" w:rsidP="008873EB">
      <w:pPr>
        <w:pStyle w:val="a3"/>
        <w:spacing w:line="276" w:lineRule="auto"/>
        <w:ind w:leftChars="100" w:left="220"/>
        <w:jc w:val="both"/>
        <w:rPr>
          <w:rFonts w:ascii="Georgia" w:hAnsi="Georgia"/>
        </w:rPr>
      </w:pPr>
      <w:r w:rsidRPr="007B325A">
        <w:rPr>
          <w:rFonts w:ascii="Georgia" w:hAnsi="Georgia"/>
        </w:rPr>
        <w:t xml:space="preserve">Use of rental car is permitted, </w:t>
      </w:r>
      <w:r w:rsidR="00D749B4" w:rsidRPr="007B325A">
        <w:rPr>
          <w:rFonts w:ascii="Georgia" w:hAnsi="Georgia"/>
        </w:rPr>
        <w:t xml:space="preserve">in consideration of security of the travel destination, </w:t>
      </w:r>
      <w:r w:rsidRPr="007B325A">
        <w:rPr>
          <w:rFonts w:ascii="Georgia" w:hAnsi="Georgia"/>
        </w:rPr>
        <w:t xml:space="preserve">only if the cost is less than other available modes of transportation or if a valid business reason confirmed in advance by </w:t>
      </w:r>
      <w:r w:rsidRPr="007B325A">
        <w:rPr>
          <w:rFonts w:ascii="Georgia" w:hAnsi="Georgia"/>
          <w:i/>
        </w:rPr>
        <w:t xml:space="preserve">senior staff </w:t>
      </w:r>
      <w:r w:rsidRPr="007B325A">
        <w:rPr>
          <w:rFonts w:ascii="Georgia" w:hAnsi="Georgia"/>
        </w:rPr>
        <w:t>precludes the use of a more economical mode of transportation.</w:t>
      </w:r>
    </w:p>
    <w:p w14:paraId="3C1D5819" w14:textId="77777777" w:rsidR="007B325A" w:rsidRPr="007B325A" w:rsidRDefault="007B325A" w:rsidP="008873EB">
      <w:pPr>
        <w:pStyle w:val="a3"/>
        <w:spacing w:line="276" w:lineRule="auto"/>
        <w:ind w:leftChars="100" w:left="220"/>
        <w:jc w:val="both"/>
        <w:rPr>
          <w:rFonts w:ascii="Georgia" w:hAnsi="Georgia"/>
        </w:rPr>
      </w:pPr>
    </w:p>
    <w:p w14:paraId="36069662" w14:textId="77777777" w:rsidR="00803720" w:rsidRPr="007B325A" w:rsidRDefault="00C70747" w:rsidP="008873EB">
      <w:pPr>
        <w:pStyle w:val="1"/>
        <w:spacing w:line="276" w:lineRule="auto"/>
        <w:ind w:leftChars="100" w:left="220" w:firstLine="0"/>
        <w:jc w:val="both"/>
        <w:rPr>
          <w:rFonts w:ascii="Georgia" w:hAnsi="Georgia"/>
        </w:rPr>
      </w:pPr>
      <w:r w:rsidRPr="007B325A">
        <w:rPr>
          <w:rFonts w:ascii="Georgia" w:hAnsi="Georgia"/>
        </w:rPr>
        <w:t>Reporting Accidents</w:t>
      </w:r>
    </w:p>
    <w:p w14:paraId="35C41082" w14:textId="5594C724" w:rsidR="00803720" w:rsidRPr="007B325A" w:rsidRDefault="00C70747" w:rsidP="008873EB">
      <w:pPr>
        <w:pStyle w:val="a3"/>
        <w:spacing w:line="276" w:lineRule="auto"/>
        <w:ind w:leftChars="100" w:left="220"/>
        <w:jc w:val="both"/>
        <w:rPr>
          <w:rFonts w:ascii="Georgia" w:hAnsi="Georgia"/>
        </w:rPr>
      </w:pPr>
      <w:r w:rsidRPr="007B325A">
        <w:rPr>
          <w:rFonts w:ascii="Georgia" w:hAnsi="Georgia"/>
        </w:rPr>
        <w:t xml:space="preserve">Accidents involving use of surface transportation during the course of </w:t>
      </w:r>
      <w:proofErr w:type="gramStart"/>
      <w:r w:rsidRPr="007B325A">
        <w:rPr>
          <w:rFonts w:ascii="Georgia" w:hAnsi="Georgia"/>
        </w:rPr>
        <w:t>University</w:t>
      </w:r>
      <w:proofErr w:type="gramEnd"/>
      <w:r w:rsidRPr="007B325A">
        <w:rPr>
          <w:rFonts w:ascii="Georgia" w:hAnsi="Georgia"/>
        </w:rPr>
        <w:t xml:space="preserve"> </w:t>
      </w:r>
      <w:r w:rsidRPr="007B325A">
        <w:rPr>
          <w:rFonts w:ascii="Georgia" w:hAnsi="Georgia"/>
        </w:rPr>
        <w:lastRenderedPageBreak/>
        <w:t xml:space="preserve">business, and especially accidents involving rental, University, and personal vehicles for University business, must be reported immediately to the proper authorities, consistent with local/state laws. Supervisor or the University 24-hour emergency service </w:t>
      </w:r>
      <w:r w:rsidRPr="0008355C">
        <w:rPr>
          <w:rFonts w:ascii="Georgia" w:hAnsi="Georgia"/>
        </w:rPr>
        <w:t>(</w:t>
      </w:r>
      <w:r w:rsidRPr="007B325A">
        <w:rPr>
          <w:rFonts w:ascii="Georgia" w:hAnsi="Georgia"/>
          <w:color w:val="0000FF"/>
        </w:rPr>
        <w:t>+81</w:t>
      </w:r>
      <w:r w:rsidR="003B27E8">
        <w:rPr>
          <w:rFonts w:ascii="Georgia" w:hAnsi="Georgia"/>
          <w:color w:val="0000FF"/>
        </w:rPr>
        <w:t>-</w:t>
      </w:r>
      <w:r w:rsidRPr="007B325A">
        <w:rPr>
          <w:rFonts w:ascii="Georgia" w:hAnsi="Georgia"/>
          <w:color w:val="0000FF"/>
        </w:rPr>
        <w:t>(0)98</w:t>
      </w:r>
      <w:r w:rsidR="003B27E8">
        <w:rPr>
          <w:rFonts w:ascii="Georgia" w:hAnsi="Georgia"/>
          <w:color w:val="0000FF"/>
        </w:rPr>
        <w:t>-</w:t>
      </w:r>
      <w:r w:rsidRPr="007B325A">
        <w:rPr>
          <w:rFonts w:ascii="Georgia" w:hAnsi="Georgia"/>
          <w:color w:val="0000FF"/>
        </w:rPr>
        <w:t>966</w:t>
      </w:r>
      <w:r w:rsidR="003B27E8">
        <w:rPr>
          <w:rFonts w:ascii="Georgia" w:hAnsi="Georgia"/>
          <w:color w:val="0000FF"/>
        </w:rPr>
        <w:t>-</w:t>
      </w:r>
      <w:r w:rsidRPr="007B325A">
        <w:rPr>
          <w:rFonts w:ascii="Georgia" w:hAnsi="Georgia"/>
          <w:color w:val="0000FF"/>
        </w:rPr>
        <w:t>8989</w:t>
      </w:r>
      <w:r w:rsidRPr="0008355C">
        <w:rPr>
          <w:rFonts w:ascii="Georgia" w:hAnsi="Georgia"/>
        </w:rPr>
        <w:t>)</w:t>
      </w:r>
      <w:r w:rsidRPr="007B325A">
        <w:rPr>
          <w:rFonts w:ascii="Georgia" w:hAnsi="Georgia"/>
          <w:color w:val="0000FF"/>
        </w:rPr>
        <w:t xml:space="preserve"> </w:t>
      </w:r>
      <w:r w:rsidRPr="007B325A">
        <w:rPr>
          <w:rFonts w:ascii="Georgia" w:hAnsi="Georgia"/>
        </w:rPr>
        <w:t>must be informed as soon as possible of any such accident.</w:t>
      </w:r>
    </w:p>
    <w:p w14:paraId="3DBA1C13" w14:textId="77777777" w:rsidR="00803720" w:rsidRPr="007B325A" w:rsidRDefault="00803720" w:rsidP="008873EB">
      <w:pPr>
        <w:pStyle w:val="a3"/>
        <w:spacing w:line="276" w:lineRule="auto"/>
        <w:ind w:leftChars="100" w:left="220"/>
        <w:jc w:val="both"/>
        <w:rPr>
          <w:rFonts w:ascii="Georgia" w:hAnsi="Georgia"/>
        </w:rPr>
      </w:pPr>
    </w:p>
    <w:p w14:paraId="27D3DE5E" w14:textId="49F4674B"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29.3.3.1</w:t>
      </w:r>
      <w:r>
        <w:rPr>
          <w:rFonts w:ascii="Georgia" w:hAnsi="Georgia"/>
          <w:sz w:val="24"/>
          <w:szCs w:val="24"/>
        </w:rPr>
        <w:tab/>
      </w:r>
      <w:r w:rsidR="00C70747" w:rsidRPr="007B325A">
        <w:rPr>
          <w:rFonts w:ascii="Georgia" w:hAnsi="Georgia"/>
          <w:sz w:val="24"/>
          <w:szCs w:val="24"/>
        </w:rPr>
        <w:t>Rail, buses and commercial vessels</w:t>
      </w:r>
    </w:p>
    <w:p w14:paraId="06069159" w14:textId="600AACC2" w:rsidR="00803720" w:rsidRPr="007416C1" w:rsidRDefault="00C70747" w:rsidP="008873EB">
      <w:pPr>
        <w:pStyle w:val="a3"/>
        <w:spacing w:line="276" w:lineRule="auto"/>
        <w:ind w:leftChars="200" w:left="440"/>
        <w:jc w:val="both"/>
        <w:rPr>
          <w:rFonts w:ascii="Georgia" w:eastAsiaTheme="minorEastAsia" w:hAnsi="Georgia" w:hint="eastAsia"/>
          <w:lang w:eastAsia="ja-JP"/>
        </w:rPr>
      </w:pPr>
      <w:r w:rsidRPr="007B325A">
        <w:rPr>
          <w:rFonts w:ascii="Georgia" w:hAnsi="Georgia"/>
        </w:rPr>
        <w:t xml:space="preserve">When traveling by rail, bus or boat, the travel fare applicable depends upon the traveler </w:t>
      </w:r>
      <w:r w:rsidR="0063562B">
        <w:rPr>
          <w:rFonts w:ascii="Georgia" w:hAnsi="Georgia"/>
        </w:rPr>
        <w:t xml:space="preserve">group </w:t>
      </w:r>
      <w:r w:rsidRPr="007B325A">
        <w:rPr>
          <w:rFonts w:ascii="Georgia" w:hAnsi="Georgia"/>
        </w:rPr>
        <w:t xml:space="preserve">and </w:t>
      </w:r>
      <w:r w:rsidR="0063562B">
        <w:rPr>
          <w:rFonts w:ascii="Georgia" w:hAnsi="Georgia"/>
        </w:rPr>
        <w:t>distance</w:t>
      </w:r>
      <w:r w:rsidRPr="007B325A">
        <w:rPr>
          <w:rFonts w:ascii="Georgia" w:hAnsi="Georgia"/>
        </w:rPr>
        <w:t>. (</w:t>
      </w:r>
      <w:hyperlink r:id="rId23" w:anchor="26.9" w:history="1">
        <w:r w:rsidRPr="007416C1">
          <w:rPr>
            <w:rStyle w:val="af2"/>
            <w:rFonts w:ascii="Georgia" w:hAnsi="Georgia"/>
          </w:rPr>
          <w:t>Appendices &amp; Table</w:t>
        </w:r>
      </w:hyperlink>
      <w:r w:rsidRPr="007B325A">
        <w:rPr>
          <w:rFonts w:ascii="Georgia" w:hAnsi="Georgia"/>
        </w:rPr>
        <w:t>)</w:t>
      </w:r>
    </w:p>
    <w:p w14:paraId="4502A49A" w14:textId="77777777" w:rsidR="00803720" w:rsidRPr="007B325A" w:rsidRDefault="00803720" w:rsidP="008873EB">
      <w:pPr>
        <w:pStyle w:val="a3"/>
        <w:spacing w:line="276" w:lineRule="auto"/>
        <w:ind w:leftChars="200" w:left="440"/>
        <w:jc w:val="both"/>
        <w:rPr>
          <w:rFonts w:ascii="Georgia" w:hAnsi="Georgia"/>
        </w:rPr>
      </w:pPr>
    </w:p>
    <w:p w14:paraId="1171744D" w14:textId="6E800089"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29.3.3.2</w:t>
      </w:r>
      <w:r>
        <w:rPr>
          <w:rFonts w:ascii="Georgia" w:hAnsi="Georgia"/>
          <w:sz w:val="24"/>
          <w:szCs w:val="24"/>
        </w:rPr>
        <w:tab/>
      </w:r>
      <w:r w:rsidR="00C70747" w:rsidRPr="007B325A">
        <w:rPr>
          <w:rFonts w:ascii="Georgia" w:hAnsi="Georgia"/>
          <w:sz w:val="24"/>
          <w:szCs w:val="24"/>
        </w:rPr>
        <w:t>Rental Cars</w:t>
      </w:r>
    </w:p>
    <w:p w14:paraId="488764F8" w14:textId="4F7C43F6" w:rsidR="00803720" w:rsidRPr="007B325A" w:rsidRDefault="00C70747" w:rsidP="00854B1B">
      <w:pPr>
        <w:pStyle w:val="a3"/>
        <w:spacing w:afterLines="20" w:after="48" w:line="276" w:lineRule="auto"/>
        <w:ind w:leftChars="200" w:left="440"/>
        <w:jc w:val="both"/>
        <w:rPr>
          <w:rFonts w:ascii="Georgia" w:hAnsi="Georgia"/>
        </w:rPr>
      </w:pPr>
      <w:r w:rsidRPr="007B325A">
        <w:rPr>
          <w:rFonts w:ascii="Georgia" w:hAnsi="Georgia"/>
        </w:rPr>
        <w:t xml:space="preserve">When usage of rental car is more economical and convenient than other transportation, </w:t>
      </w:r>
      <w:r w:rsidR="00D749B4" w:rsidRPr="007B325A">
        <w:rPr>
          <w:rFonts w:ascii="Georgia" w:hAnsi="Georgia"/>
        </w:rPr>
        <w:t xml:space="preserve">or when the security situation at the business destination is bad and the safety of travelers may be hindered, </w:t>
      </w:r>
      <w:r w:rsidRPr="007B325A">
        <w:rPr>
          <w:rFonts w:ascii="Georgia" w:hAnsi="Georgia"/>
        </w:rPr>
        <w:t>a traveler may rent a car.</w:t>
      </w:r>
    </w:p>
    <w:p w14:paraId="0D396460" w14:textId="012E9692" w:rsidR="00803720" w:rsidRDefault="00C70747" w:rsidP="008873EB">
      <w:pPr>
        <w:pStyle w:val="a3"/>
        <w:numPr>
          <w:ilvl w:val="5"/>
          <w:numId w:val="22"/>
        </w:numPr>
        <w:spacing w:line="276" w:lineRule="auto"/>
        <w:ind w:leftChars="200" w:left="880"/>
        <w:jc w:val="both"/>
        <w:rPr>
          <w:rFonts w:ascii="Georgia" w:hAnsi="Georgia"/>
        </w:rPr>
      </w:pPr>
      <w:r w:rsidRPr="007B325A">
        <w:rPr>
          <w:rFonts w:ascii="Georgia" w:hAnsi="Georgia"/>
        </w:rPr>
        <w:t>Travelers should use standard compact sized vehicle that meets their needs</w:t>
      </w:r>
      <w:r w:rsidR="00D749B4" w:rsidRPr="007B325A">
        <w:rPr>
          <w:rFonts w:ascii="Georgia" w:hAnsi="Georgia"/>
        </w:rPr>
        <w:t>.</w:t>
      </w:r>
      <w:r w:rsidRPr="007B325A">
        <w:rPr>
          <w:rFonts w:ascii="Georgia" w:hAnsi="Georgia"/>
        </w:rPr>
        <w:t xml:space="preserve"> Special and luxury vehicles are prohibited unless the business purpose justifies the need and written Supervisor’s approval is received in advance of the transaction. Renting minivans transporting more than 8 passengers is not allowed unless driven by a professional driver.</w:t>
      </w:r>
    </w:p>
    <w:p w14:paraId="51D01B7C" w14:textId="77777777" w:rsidR="008873EB" w:rsidRPr="007B325A" w:rsidRDefault="008873EB" w:rsidP="008873EB">
      <w:pPr>
        <w:pStyle w:val="a3"/>
        <w:spacing w:line="276" w:lineRule="auto"/>
        <w:ind w:left="880"/>
        <w:jc w:val="both"/>
        <w:rPr>
          <w:rFonts w:ascii="Georgia" w:hAnsi="Georgia"/>
        </w:rPr>
      </w:pPr>
    </w:p>
    <w:p w14:paraId="55BFB460" w14:textId="671F8264" w:rsidR="00803720" w:rsidRPr="007B325A" w:rsidRDefault="006B3AFF" w:rsidP="006B3AFF">
      <w:pPr>
        <w:pStyle w:val="a5"/>
        <w:spacing w:line="276" w:lineRule="auto"/>
        <w:ind w:left="660"/>
        <w:jc w:val="both"/>
        <w:rPr>
          <w:rFonts w:ascii="Georgia" w:hAnsi="Georgia"/>
          <w:sz w:val="24"/>
          <w:szCs w:val="24"/>
        </w:rPr>
      </w:pPr>
      <w:r>
        <w:rPr>
          <w:rFonts w:ascii="Georgia" w:hAnsi="Georgia"/>
          <w:sz w:val="24"/>
          <w:szCs w:val="24"/>
        </w:rPr>
        <w:t>29.3.3.2.1</w:t>
      </w:r>
      <w:r>
        <w:rPr>
          <w:rFonts w:ascii="Georgia" w:hAnsi="Georgia"/>
          <w:sz w:val="24"/>
          <w:szCs w:val="24"/>
        </w:rPr>
        <w:tab/>
      </w:r>
      <w:r w:rsidR="00C70747" w:rsidRPr="007B325A">
        <w:rPr>
          <w:rFonts w:ascii="Georgia" w:hAnsi="Georgia"/>
          <w:sz w:val="24"/>
          <w:szCs w:val="24"/>
        </w:rPr>
        <w:t>Automobile Rental Insurance</w:t>
      </w:r>
    </w:p>
    <w:p w14:paraId="3677AD01" w14:textId="77777777" w:rsidR="00803720" w:rsidRPr="007B325A" w:rsidRDefault="00C70747" w:rsidP="008873EB">
      <w:pPr>
        <w:pStyle w:val="a3"/>
        <w:spacing w:line="276" w:lineRule="auto"/>
        <w:ind w:leftChars="300" w:left="660"/>
        <w:jc w:val="both"/>
        <w:rPr>
          <w:rFonts w:ascii="Georgia" w:hAnsi="Georgia"/>
        </w:rPr>
      </w:pPr>
      <w:r w:rsidRPr="007B325A">
        <w:rPr>
          <w:rFonts w:ascii="Georgia" w:hAnsi="Georgia"/>
        </w:rPr>
        <w:t xml:space="preserve">Employees traveling on </w:t>
      </w:r>
      <w:proofErr w:type="gramStart"/>
      <w:r w:rsidRPr="007B325A">
        <w:rPr>
          <w:rFonts w:ascii="Georgia" w:hAnsi="Georgia"/>
        </w:rPr>
        <w:t>University</w:t>
      </w:r>
      <w:proofErr w:type="gramEnd"/>
      <w:r w:rsidRPr="007B325A">
        <w:rPr>
          <w:rFonts w:ascii="Georgia" w:hAnsi="Georgia"/>
        </w:rPr>
        <w:t xml:space="preserve"> business should purchase rental car full coverage insurance.</w:t>
      </w:r>
    </w:p>
    <w:p w14:paraId="2834C8F2" w14:textId="77777777" w:rsidR="00803720" w:rsidRPr="007B325A" w:rsidRDefault="00803720" w:rsidP="008873EB">
      <w:pPr>
        <w:pStyle w:val="a3"/>
        <w:spacing w:line="276" w:lineRule="auto"/>
        <w:ind w:leftChars="300" w:left="660"/>
        <w:jc w:val="both"/>
        <w:rPr>
          <w:rFonts w:ascii="Georgia" w:hAnsi="Georgia"/>
        </w:rPr>
      </w:pPr>
    </w:p>
    <w:p w14:paraId="0C0DADA1" w14:textId="3F3CAEE4" w:rsidR="00803720" w:rsidRPr="007B325A" w:rsidRDefault="006B3AFF" w:rsidP="006B3AFF">
      <w:pPr>
        <w:pStyle w:val="a5"/>
        <w:spacing w:line="276" w:lineRule="auto"/>
        <w:ind w:left="660"/>
        <w:jc w:val="both"/>
        <w:rPr>
          <w:rFonts w:ascii="Georgia" w:hAnsi="Georgia"/>
          <w:sz w:val="24"/>
          <w:szCs w:val="24"/>
        </w:rPr>
      </w:pPr>
      <w:r>
        <w:rPr>
          <w:rFonts w:ascii="Georgia" w:hAnsi="Georgia"/>
          <w:sz w:val="24"/>
          <w:szCs w:val="24"/>
        </w:rPr>
        <w:t>29.3.3.2.2</w:t>
      </w:r>
      <w:r>
        <w:rPr>
          <w:rFonts w:ascii="Georgia" w:hAnsi="Georgia"/>
          <w:sz w:val="24"/>
          <w:szCs w:val="24"/>
        </w:rPr>
        <w:tab/>
      </w:r>
      <w:r w:rsidR="00C70747" w:rsidRPr="007B325A">
        <w:rPr>
          <w:rFonts w:ascii="Georgia" w:hAnsi="Georgia"/>
          <w:sz w:val="24"/>
          <w:szCs w:val="24"/>
        </w:rPr>
        <w:t>Other Car Rental Guidelines</w:t>
      </w:r>
    </w:p>
    <w:p w14:paraId="03CAB86F" w14:textId="77777777" w:rsidR="00803720" w:rsidRDefault="00C70747" w:rsidP="00D00830">
      <w:pPr>
        <w:pStyle w:val="a5"/>
        <w:numPr>
          <w:ilvl w:val="0"/>
          <w:numId w:val="23"/>
        </w:numPr>
        <w:spacing w:line="276" w:lineRule="auto"/>
        <w:ind w:leftChars="300" w:left="1100"/>
        <w:jc w:val="both"/>
        <w:rPr>
          <w:rFonts w:ascii="Georgia" w:hAnsi="Georgia"/>
          <w:sz w:val="24"/>
          <w:szCs w:val="24"/>
        </w:rPr>
      </w:pPr>
      <w:r w:rsidRPr="007B325A">
        <w:rPr>
          <w:rFonts w:ascii="Georgia" w:hAnsi="Georgia"/>
          <w:sz w:val="24"/>
          <w:szCs w:val="24"/>
        </w:rPr>
        <w:t>Drivers are responsible for paying for parking violations, speeding tickets, and any other violations incurred when renting a vehicle. These will not be reimbursed by the University.</w:t>
      </w:r>
    </w:p>
    <w:p w14:paraId="13121D9E" w14:textId="77777777" w:rsidR="00803720" w:rsidRDefault="00C70747" w:rsidP="00D00830">
      <w:pPr>
        <w:pStyle w:val="a5"/>
        <w:numPr>
          <w:ilvl w:val="0"/>
          <w:numId w:val="23"/>
        </w:numPr>
        <w:spacing w:line="276" w:lineRule="auto"/>
        <w:ind w:leftChars="300" w:left="1100"/>
        <w:jc w:val="both"/>
        <w:rPr>
          <w:rFonts w:ascii="Georgia" w:hAnsi="Georgia"/>
          <w:sz w:val="24"/>
          <w:szCs w:val="24"/>
        </w:rPr>
      </w:pPr>
      <w:r w:rsidRPr="00D00830">
        <w:rPr>
          <w:rFonts w:ascii="Georgia" w:hAnsi="Georgia"/>
          <w:sz w:val="24"/>
          <w:szCs w:val="24"/>
        </w:rPr>
        <w:t xml:space="preserve">When drivers rent a car for </w:t>
      </w:r>
      <w:proofErr w:type="gramStart"/>
      <w:r w:rsidRPr="00D00830">
        <w:rPr>
          <w:rFonts w:ascii="Georgia" w:hAnsi="Georgia"/>
          <w:sz w:val="24"/>
          <w:szCs w:val="24"/>
        </w:rPr>
        <w:t>a period of time</w:t>
      </w:r>
      <w:proofErr w:type="gramEnd"/>
      <w:r w:rsidRPr="00D00830">
        <w:rPr>
          <w:rFonts w:ascii="Georgia" w:hAnsi="Georgia"/>
          <w:sz w:val="24"/>
          <w:szCs w:val="24"/>
        </w:rPr>
        <w:t xml:space="preserve"> that includes both business and personal use, the total cost of the car rental must be apportioned between business days and personal use days and only usage during the period of time the driver was conducting University business will be reimbursed. The traveler must provide a clear description of the personal and business use (distances and periods). Damages occurring during the personal use period will be fully charged to the traveler.</w:t>
      </w:r>
    </w:p>
    <w:p w14:paraId="3906FF14" w14:textId="77777777" w:rsidR="00803720" w:rsidRPr="00D00830" w:rsidRDefault="00C70747" w:rsidP="00D00830">
      <w:pPr>
        <w:pStyle w:val="a5"/>
        <w:numPr>
          <w:ilvl w:val="0"/>
          <w:numId w:val="23"/>
        </w:numPr>
        <w:spacing w:line="276" w:lineRule="auto"/>
        <w:ind w:leftChars="300" w:left="1100"/>
        <w:jc w:val="both"/>
        <w:rPr>
          <w:rFonts w:ascii="Georgia" w:hAnsi="Georgia"/>
          <w:sz w:val="24"/>
          <w:szCs w:val="24"/>
        </w:rPr>
      </w:pPr>
      <w:r w:rsidRPr="00D00830">
        <w:rPr>
          <w:rFonts w:ascii="Georgia" w:hAnsi="Georgia"/>
          <w:sz w:val="24"/>
          <w:szCs w:val="24"/>
        </w:rPr>
        <w:t xml:space="preserve">Gasoline purchased in conjunction with the professional use of a rental car will be reimbursed. If the reimbursement contains personal use of gas, it will be reimbursed on </w:t>
      </w:r>
      <w:proofErr w:type="spellStart"/>
      <w:r w:rsidRPr="00D00830">
        <w:rPr>
          <w:rFonts w:ascii="Georgia" w:hAnsi="Georgia"/>
          <w:i/>
          <w:sz w:val="24"/>
          <w:szCs w:val="24"/>
        </w:rPr>
        <w:t>prorata</w:t>
      </w:r>
      <w:proofErr w:type="spellEnd"/>
      <w:r w:rsidRPr="00D00830">
        <w:rPr>
          <w:rFonts w:ascii="Georgia" w:hAnsi="Georgia"/>
          <w:i/>
          <w:sz w:val="24"/>
          <w:szCs w:val="24"/>
        </w:rPr>
        <w:t xml:space="preserve"> temporis </w:t>
      </w:r>
      <w:r w:rsidRPr="00D00830">
        <w:rPr>
          <w:rFonts w:ascii="Georgia" w:hAnsi="Georgia"/>
          <w:sz w:val="24"/>
          <w:szCs w:val="24"/>
        </w:rPr>
        <w:t>basis.</w:t>
      </w:r>
    </w:p>
    <w:p w14:paraId="5C748372" w14:textId="77777777" w:rsidR="00803720" w:rsidRPr="007B325A" w:rsidRDefault="00803720" w:rsidP="007B325A">
      <w:pPr>
        <w:pStyle w:val="a3"/>
        <w:spacing w:line="276" w:lineRule="auto"/>
        <w:jc w:val="both"/>
        <w:rPr>
          <w:rFonts w:ascii="Georgia" w:hAnsi="Georgia"/>
        </w:rPr>
      </w:pPr>
    </w:p>
    <w:p w14:paraId="7CE39CCE" w14:textId="50940C2B"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29.3.3.3</w:t>
      </w:r>
      <w:r>
        <w:rPr>
          <w:rFonts w:ascii="Georgia" w:hAnsi="Georgia"/>
          <w:sz w:val="24"/>
          <w:szCs w:val="24"/>
        </w:rPr>
        <w:tab/>
      </w:r>
      <w:r w:rsidR="00C70747" w:rsidRPr="007B325A">
        <w:rPr>
          <w:rFonts w:ascii="Georgia" w:hAnsi="Georgia"/>
          <w:sz w:val="24"/>
          <w:szCs w:val="24"/>
        </w:rPr>
        <w:t>Personal Vehicles</w:t>
      </w:r>
    </w:p>
    <w:p w14:paraId="4303765C" w14:textId="77777777" w:rsidR="00803720" w:rsidRPr="007B325A" w:rsidRDefault="00C70747" w:rsidP="00D00830">
      <w:pPr>
        <w:pStyle w:val="a3"/>
        <w:spacing w:line="276" w:lineRule="auto"/>
        <w:ind w:leftChars="200" w:left="440"/>
        <w:jc w:val="both"/>
        <w:rPr>
          <w:rFonts w:ascii="Georgia" w:hAnsi="Georgia"/>
        </w:rPr>
      </w:pPr>
      <w:r w:rsidRPr="007B325A">
        <w:rPr>
          <w:rFonts w:ascii="Georgia" w:hAnsi="Georgia"/>
        </w:rPr>
        <w:t xml:space="preserve">Authorization to use a personal vehicle for </w:t>
      </w:r>
      <w:proofErr w:type="gramStart"/>
      <w:r w:rsidRPr="007B325A">
        <w:rPr>
          <w:rFonts w:ascii="Georgia" w:hAnsi="Georgia"/>
        </w:rPr>
        <w:t>University</w:t>
      </w:r>
      <w:proofErr w:type="gramEnd"/>
      <w:r w:rsidRPr="007B325A">
        <w:rPr>
          <w:rFonts w:ascii="Georgia" w:hAnsi="Georgia"/>
        </w:rPr>
        <w:t xml:space="preserve"> business (and to be reimbursed for that use) requires a determination that the cost of using a personal car is either less than other available modes of transportation or that there is a valid business reason precluding use of a more economical mode of transportation.</w:t>
      </w:r>
    </w:p>
    <w:p w14:paraId="76E07412" w14:textId="77777777" w:rsidR="00803720" w:rsidRPr="007B325A" w:rsidRDefault="00803720" w:rsidP="00D00830">
      <w:pPr>
        <w:pStyle w:val="a3"/>
        <w:spacing w:line="276" w:lineRule="auto"/>
        <w:ind w:leftChars="200" w:left="440"/>
        <w:jc w:val="both"/>
        <w:rPr>
          <w:rFonts w:ascii="Georgia" w:hAnsi="Georgia"/>
        </w:rPr>
      </w:pPr>
    </w:p>
    <w:p w14:paraId="1BD1CFC7" w14:textId="34F1EC1C" w:rsidR="00803720" w:rsidRPr="007416C1" w:rsidRDefault="006B3AFF" w:rsidP="006B3AFF">
      <w:pPr>
        <w:pStyle w:val="a5"/>
        <w:spacing w:line="276" w:lineRule="auto"/>
        <w:ind w:left="660"/>
        <w:jc w:val="both"/>
        <w:rPr>
          <w:rFonts w:ascii="Georgia" w:eastAsiaTheme="minorEastAsia" w:hAnsi="Georgia" w:hint="eastAsia"/>
          <w:sz w:val="24"/>
          <w:szCs w:val="24"/>
          <w:lang w:eastAsia="ja-JP"/>
        </w:rPr>
      </w:pPr>
      <w:r>
        <w:rPr>
          <w:rFonts w:ascii="Georgia" w:hAnsi="Georgia"/>
          <w:sz w:val="24"/>
          <w:szCs w:val="24"/>
        </w:rPr>
        <w:lastRenderedPageBreak/>
        <w:t>29.3.3.3.1</w:t>
      </w:r>
      <w:r>
        <w:rPr>
          <w:rFonts w:ascii="Georgia" w:hAnsi="Georgia"/>
          <w:sz w:val="24"/>
          <w:szCs w:val="24"/>
        </w:rPr>
        <w:tab/>
      </w:r>
      <w:r w:rsidR="00C70747" w:rsidRPr="007B325A">
        <w:rPr>
          <w:rFonts w:ascii="Georgia" w:hAnsi="Georgia"/>
          <w:sz w:val="24"/>
          <w:szCs w:val="24"/>
        </w:rPr>
        <w:t>Travelers will be reimbursed for business use of their personal vehicles at the University prevailing kilometric allowance (</w:t>
      </w:r>
      <w:hyperlink r:id="rId24" w:anchor="26.9" w:history="1">
        <w:r w:rsidR="00C70747" w:rsidRPr="007416C1">
          <w:rPr>
            <w:rStyle w:val="af2"/>
            <w:rFonts w:ascii="Georgia" w:hAnsi="Georgia"/>
            <w:sz w:val="24"/>
            <w:szCs w:val="24"/>
          </w:rPr>
          <w:t>Appendices &amp; Table</w:t>
        </w:r>
      </w:hyperlink>
      <w:r w:rsidR="00C70747" w:rsidRPr="007B325A">
        <w:rPr>
          <w:rFonts w:ascii="Georgia" w:hAnsi="Georgia"/>
          <w:sz w:val="24"/>
          <w:szCs w:val="24"/>
        </w:rPr>
        <w:t>)</w:t>
      </w:r>
    </w:p>
    <w:p w14:paraId="5B1CB4DF" w14:textId="77777777" w:rsidR="00803720" w:rsidRPr="007B325A" w:rsidRDefault="00803720" w:rsidP="00D00830">
      <w:pPr>
        <w:pStyle w:val="a3"/>
        <w:spacing w:line="276" w:lineRule="auto"/>
        <w:ind w:leftChars="300" w:left="660"/>
        <w:jc w:val="both"/>
        <w:rPr>
          <w:rFonts w:ascii="Georgia" w:hAnsi="Georgia"/>
        </w:rPr>
      </w:pPr>
    </w:p>
    <w:p w14:paraId="7753B5F6" w14:textId="48F79E51" w:rsidR="00803720" w:rsidRPr="007B325A" w:rsidRDefault="006B3AFF" w:rsidP="00B55341">
      <w:pPr>
        <w:pStyle w:val="a5"/>
        <w:spacing w:afterLines="50" w:after="120" w:line="276" w:lineRule="auto"/>
        <w:ind w:left="660"/>
        <w:jc w:val="both"/>
        <w:rPr>
          <w:rFonts w:ascii="Georgia" w:hAnsi="Georgia"/>
          <w:sz w:val="24"/>
          <w:szCs w:val="24"/>
        </w:rPr>
      </w:pPr>
      <w:r>
        <w:rPr>
          <w:rFonts w:ascii="Georgia" w:hAnsi="Georgia"/>
          <w:sz w:val="24"/>
          <w:szCs w:val="24"/>
        </w:rPr>
        <w:t>29.3.3.3.2</w:t>
      </w:r>
      <w:r>
        <w:rPr>
          <w:rFonts w:ascii="Georgia" w:hAnsi="Georgia"/>
          <w:sz w:val="24"/>
          <w:szCs w:val="24"/>
        </w:rPr>
        <w:tab/>
      </w:r>
      <w:r w:rsidR="00C70747" w:rsidRPr="007B325A">
        <w:rPr>
          <w:rFonts w:ascii="Georgia" w:hAnsi="Georgia"/>
          <w:sz w:val="24"/>
          <w:szCs w:val="24"/>
        </w:rPr>
        <w:t>The automobile kilometric allowance assumes coverage of all transportation and operating costs including auto insurance and maintenance, gas, oil. Tolls and parking will be reimbursed in addition to the allowance.</w:t>
      </w:r>
    </w:p>
    <w:p w14:paraId="61788E3C" w14:textId="77777777" w:rsidR="00803720" w:rsidRPr="007B325A" w:rsidRDefault="00C70747" w:rsidP="00D00830">
      <w:pPr>
        <w:pStyle w:val="a3"/>
        <w:spacing w:line="276" w:lineRule="auto"/>
        <w:ind w:leftChars="300" w:left="660"/>
        <w:jc w:val="both"/>
        <w:rPr>
          <w:rFonts w:ascii="Georgia" w:hAnsi="Georgia"/>
        </w:rPr>
      </w:pPr>
      <w:r w:rsidRPr="007B325A">
        <w:rPr>
          <w:rFonts w:ascii="Georgia" w:hAnsi="Georgia"/>
        </w:rPr>
        <w:t>NOTE: Employees will not be reimbursed for any of the following, even if these costs were incurred during business travel:</w:t>
      </w:r>
    </w:p>
    <w:p w14:paraId="68F574FA" w14:textId="77777777" w:rsidR="00803720" w:rsidRDefault="00C70747" w:rsidP="00D00830">
      <w:pPr>
        <w:pStyle w:val="a5"/>
        <w:numPr>
          <w:ilvl w:val="0"/>
          <w:numId w:val="24"/>
        </w:numPr>
        <w:spacing w:line="276" w:lineRule="auto"/>
        <w:ind w:leftChars="300" w:left="1100"/>
        <w:jc w:val="both"/>
        <w:rPr>
          <w:rFonts w:ascii="Georgia" w:hAnsi="Georgia"/>
          <w:sz w:val="24"/>
          <w:szCs w:val="24"/>
        </w:rPr>
      </w:pPr>
      <w:r w:rsidRPr="007B325A">
        <w:rPr>
          <w:rFonts w:ascii="Georgia" w:hAnsi="Georgia"/>
          <w:sz w:val="24"/>
          <w:szCs w:val="24"/>
        </w:rPr>
        <w:t>car repairs,</w:t>
      </w:r>
    </w:p>
    <w:p w14:paraId="2B958B37" w14:textId="77777777" w:rsidR="00803720" w:rsidRDefault="00C70747" w:rsidP="00D00830">
      <w:pPr>
        <w:pStyle w:val="a5"/>
        <w:numPr>
          <w:ilvl w:val="0"/>
          <w:numId w:val="24"/>
        </w:numPr>
        <w:spacing w:line="276" w:lineRule="auto"/>
        <w:ind w:leftChars="300" w:left="1100"/>
        <w:jc w:val="both"/>
        <w:rPr>
          <w:rFonts w:ascii="Georgia" w:hAnsi="Georgia"/>
          <w:sz w:val="24"/>
          <w:szCs w:val="24"/>
        </w:rPr>
      </w:pPr>
      <w:r w:rsidRPr="00D00830">
        <w:rPr>
          <w:rFonts w:ascii="Georgia" w:hAnsi="Georgia"/>
          <w:sz w:val="24"/>
          <w:szCs w:val="24"/>
        </w:rPr>
        <w:t>rental car costs during repair of personal car,</w:t>
      </w:r>
    </w:p>
    <w:p w14:paraId="230A8224" w14:textId="77777777" w:rsidR="00803720" w:rsidRDefault="00C70747" w:rsidP="00D00830">
      <w:pPr>
        <w:pStyle w:val="a5"/>
        <w:numPr>
          <w:ilvl w:val="0"/>
          <w:numId w:val="24"/>
        </w:numPr>
        <w:spacing w:line="276" w:lineRule="auto"/>
        <w:ind w:leftChars="300" w:left="1100"/>
        <w:jc w:val="both"/>
        <w:rPr>
          <w:rFonts w:ascii="Georgia" w:hAnsi="Georgia"/>
          <w:sz w:val="24"/>
          <w:szCs w:val="24"/>
        </w:rPr>
      </w:pPr>
      <w:r w:rsidRPr="00D00830">
        <w:rPr>
          <w:rFonts w:ascii="Georgia" w:hAnsi="Georgia"/>
          <w:sz w:val="24"/>
          <w:szCs w:val="24"/>
        </w:rPr>
        <w:t>tickets, fines, or traffic violations,</w:t>
      </w:r>
    </w:p>
    <w:p w14:paraId="652F6BA7" w14:textId="77777777" w:rsidR="00803720" w:rsidRDefault="00C70747" w:rsidP="00D00830">
      <w:pPr>
        <w:pStyle w:val="a5"/>
        <w:numPr>
          <w:ilvl w:val="0"/>
          <w:numId w:val="24"/>
        </w:numPr>
        <w:spacing w:line="276" w:lineRule="auto"/>
        <w:ind w:leftChars="300" w:left="1100"/>
        <w:jc w:val="both"/>
        <w:rPr>
          <w:rFonts w:ascii="Georgia" w:hAnsi="Georgia"/>
          <w:sz w:val="24"/>
          <w:szCs w:val="24"/>
        </w:rPr>
      </w:pPr>
      <w:r w:rsidRPr="00D00830">
        <w:rPr>
          <w:rFonts w:ascii="Georgia" w:hAnsi="Georgia"/>
          <w:sz w:val="24"/>
          <w:szCs w:val="24"/>
        </w:rPr>
        <w:t>damage to personal vehicle,</w:t>
      </w:r>
    </w:p>
    <w:p w14:paraId="6741D7EE" w14:textId="77777777" w:rsidR="00803720" w:rsidRPr="00D00830" w:rsidRDefault="00C70747" w:rsidP="00854B1B">
      <w:pPr>
        <w:pStyle w:val="a5"/>
        <w:numPr>
          <w:ilvl w:val="0"/>
          <w:numId w:val="24"/>
        </w:numPr>
        <w:spacing w:afterLines="20" w:after="48" w:line="276" w:lineRule="auto"/>
        <w:ind w:leftChars="300" w:left="1100"/>
        <w:jc w:val="both"/>
        <w:rPr>
          <w:rFonts w:ascii="Georgia" w:hAnsi="Georgia"/>
          <w:sz w:val="24"/>
          <w:szCs w:val="24"/>
        </w:rPr>
      </w:pPr>
      <w:r w:rsidRPr="00D00830">
        <w:rPr>
          <w:rFonts w:ascii="Georgia" w:hAnsi="Georgia"/>
          <w:sz w:val="24"/>
          <w:szCs w:val="24"/>
        </w:rPr>
        <w:t>theft of personal vehicle or vehicle content.</w:t>
      </w:r>
    </w:p>
    <w:p w14:paraId="4C7FBC4D" w14:textId="77777777" w:rsidR="00803720" w:rsidRDefault="00C70747" w:rsidP="00D00830">
      <w:pPr>
        <w:pStyle w:val="a5"/>
        <w:numPr>
          <w:ilvl w:val="0"/>
          <w:numId w:val="25"/>
        </w:numPr>
        <w:spacing w:line="276" w:lineRule="auto"/>
        <w:ind w:leftChars="300" w:left="1100"/>
        <w:jc w:val="both"/>
        <w:rPr>
          <w:rFonts w:ascii="Georgia" w:hAnsi="Georgia"/>
          <w:sz w:val="24"/>
          <w:szCs w:val="24"/>
        </w:rPr>
      </w:pPr>
      <w:r w:rsidRPr="007B325A">
        <w:rPr>
          <w:rFonts w:ascii="Georgia" w:hAnsi="Georgia"/>
          <w:sz w:val="24"/>
          <w:szCs w:val="24"/>
        </w:rPr>
        <w:t>It is the responsibility of the owner of the vehicle being used for business purposes to carry adequate insurance coverage (mandatory insurance requirement) for their protection and the protection of any passengers.</w:t>
      </w:r>
    </w:p>
    <w:p w14:paraId="33213820" w14:textId="5280409A" w:rsidR="00803720" w:rsidRPr="00D00830" w:rsidRDefault="00C70747" w:rsidP="007B325A">
      <w:pPr>
        <w:pStyle w:val="a5"/>
        <w:numPr>
          <w:ilvl w:val="0"/>
          <w:numId w:val="25"/>
        </w:numPr>
        <w:spacing w:line="276" w:lineRule="auto"/>
        <w:ind w:leftChars="300" w:left="1100"/>
        <w:jc w:val="both"/>
        <w:rPr>
          <w:rFonts w:ascii="Georgia" w:hAnsi="Georgia"/>
          <w:sz w:val="24"/>
          <w:szCs w:val="24"/>
        </w:rPr>
      </w:pPr>
      <w:r w:rsidRPr="00D00830">
        <w:rPr>
          <w:rFonts w:ascii="Georgia" w:hAnsi="Georgia"/>
          <w:sz w:val="24"/>
          <w:szCs w:val="24"/>
        </w:rPr>
        <w:t xml:space="preserve">When using a personal car for </w:t>
      </w:r>
      <w:proofErr w:type="gramStart"/>
      <w:r w:rsidRPr="00D00830">
        <w:rPr>
          <w:rFonts w:ascii="Georgia" w:hAnsi="Georgia"/>
          <w:sz w:val="24"/>
          <w:szCs w:val="24"/>
        </w:rPr>
        <w:t>University</w:t>
      </w:r>
      <w:proofErr w:type="gramEnd"/>
      <w:r w:rsidRPr="00D00830">
        <w:rPr>
          <w:rFonts w:ascii="Georgia" w:hAnsi="Georgia"/>
          <w:sz w:val="24"/>
          <w:szCs w:val="24"/>
        </w:rPr>
        <w:t xml:space="preserve"> business, an</w:t>
      </w:r>
      <w:r w:rsidR="00D00830">
        <w:rPr>
          <w:rFonts w:ascii="Georgia" w:hAnsi="Georgia"/>
          <w:sz w:val="24"/>
          <w:szCs w:val="24"/>
        </w:rPr>
        <w:t xml:space="preserve"> </w:t>
      </w:r>
      <w:r w:rsidRPr="00D00830">
        <w:rPr>
          <w:rFonts w:ascii="Georgia" w:hAnsi="Georgia"/>
          <w:sz w:val="24"/>
          <w:szCs w:val="24"/>
        </w:rPr>
        <w:t>employee's</w:t>
      </w:r>
      <w:r w:rsidR="00D00830" w:rsidRPr="00D00830">
        <w:rPr>
          <w:rFonts w:ascii="Georgia" w:hAnsi="Georgia"/>
          <w:sz w:val="24"/>
          <w:szCs w:val="24"/>
        </w:rPr>
        <w:t xml:space="preserve"> </w:t>
      </w:r>
      <w:r w:rsidRPr="00D00830">
        <w:rPr>
          <w:rFonts w:ascii="Georgia" w:hAnsi="Georgia"/>
          <w:sz w:val="24"/>
          <w:szCs w:val="24"/>
        </w:rPr>
        <w:t>personal car insurance carrier is the primary insurance carrier.</w:t>
      </w:r>
    </w:p>
    <w:p w14:paraId="1C72EBDC" w14:textId="77777777" w:rsidR="00803720" w:rsidRPr="007B325A" w:rsidRDefault="00803720" w:rsidP="007B325A">
      <w:pPr>
        <w:pStyle w:val="a3"/>
        <w:spacing w:line="276" w:lineRule="auto"/>
        <w:jc w:val="both"/>
        <w:rPr>
          <w:rFonts w:ascii="Georgia" w:hAnsi="Georgia"/>
        </w:rPr>
      </w:pPr>
    </w:p>
    <w:p w14:paraId="7FCF0E4A" w14:textId="29D7A210"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29.3.3.4</w:t>
      </w:r>
      <w:r>
        <w:rPr>
          <w:rFonts w:ascii="Georgia" w:hAnsi="Georgia"/>
          <w:sz w:val="24"/>
          <w:szCs w:val="24"/>
        </w:rPr>
        <w:tab/>
      </w:r>
      <w:r w:rsidR="00C70747" w:rsidRPr="007B325A">
        <w:rPr>
          <w:rFonts w:ascii="Georgia" w:hAnsi="Georgia"/>
          <w:sz w:val="24"/>
          <w:szCs w:val="24"/>
        </w:rPr>
        <w:t>Taxis</w:t>
      </w:r>
    </w:p>
    <w:p w14:paraId="45643600" w14:textId="77777777" w:rsidR="00803720" w:rsidRPr="007B325A" w:rsidRDefault="00C70747" w:rsidP="00D00830">
      <w:pPr>
        <w:pStyle w:val="a3"/>
        <w:spacing w:line="276" w:lineRule="auto"/>
        <w:ind w:leftChars="200" w:left="440"/>
        <w:jc w:val="both"/>
        <w:rPr>
          <w:rFonts w:ascii="Georgia" w:hAnsi="Georgia"/>
        </w:rPr>
      </w:pPr>
      <w:r w:rsidRPr="007B325A">
        <w:rPr>
          <w:rFonts w:ascii="Georgia" w:hAnsi="Georgia"/>
        </w:rPr>
        <w:t>When a traveler travels in a place with limited access to public transportation, he or she may use a taxi. In such a case, a receipt must be attached when claiming reimbursement.</w:t>
      </w:r>
    </w:p>
    <w:p w14:paraId="3078876D" w14:textId="467349B1" w:rsidR="00803720" w:rsidRPr="007416C1" w:rsidRDefault="00C70747" w:rsidP="00D00830">
      <w:pPr>
        <w:pStyle w:val="a3"/>
        <w:spacing w:line="276" w:lineRule="auto"/>
        <w:ind w:leftChars="200" w:left="440"/>
        <w:jc w:val="both"/>
        <w:rPr>
          <w:rFonts w:ascii="Georgia" w:eastAsiaTheme="minorEastAsia" w:hAnsi="Georgia" w:hint="eastAsia"/>
          <w:lang w:eastAsia="ja-JP"/>
        </w:rPr>
      </w:pPr>
      <w:r w:rsidRPr="007B325A">
        <w:rPr>
          <w:rFonts w:ascii="Georgia" w:hAnsi="Georgia"/>
        </w:rPr>
        <w:t>Use of car service with driver will be arranged only if there is a valid business reasons such as cost safety, efficiency, lack of other mode of transportation by group 1 &amp; 2 (</w:t>
      </w:r>
      <w:hyperlink r:id="rId25" w:anchor="26.9" w:history="1">
        <w:r w:rsidRPr="007416C1">
          <w:rPr>
            <w:rStyle w:val="af2"/>
            <w:rFonts w:ascii="Georgia" w:hAnsi="Georgia"/>
          </w:rPr>
          <w:t>Appendices &amp; Table</w:t>
        </w:r>
      </w:hyperlink>
      <w:r w:rsidRPr="007B325A">
        <w:rPr>
          <w:rFonts w:ascii="Georgia" w:hAnsi="Georgia"/>
        </w:rPr>
        <w:t>)</w:t>
      </w:r>
    </w:p>
    <w:p w14:paraId="1AF029E1" w14:textId="77777777" w:rsidR="00803720" w:rsidRDefault="00803720" w:rsidP="00D00830">
      <w:pPr>
        <w:pStyle w:val="a3"/>
        <w:spacing w:line="276" w:lineRule="auto"/>
        <w:ind w:leftChars="200" w:left="440"/>
        <w:jc w:val="both"/>
        <w:rPr>
          <w:rFonts w:ascii="Georgia" w:hAnsi="Georgia"/>
        </w:rPr>
      </w:pPr>
    </w:p>
    <w:p w14:paraId="0A8368F2" w14:textId="536BBAB3" w:rsidR="00803720" w:rsidRPr="003B27E8" w:rsidRDefault="006B3AFF" w:rsidP="006B3AFF">
      <w:pPr>
        <w:pStyle w:val="a5"/>
        <w:spacing w:line="276" w:lineRule="auto"/>
        <w:ind w:left="440"/>
        <w:jc w:val="both"/>
        <w:rPr>
          <w:rFonts w:ascii="Georgia" w:hAnsi="Georgia"/>
          <w:iCs/>
          <w:sz w:val="24"/>
          <w:szCs w:val="24"/>
        </w:rPr>
      </w:pPr>
      <w:r>
        <w:rPr>
          <w:rFonts w:ascii="Georgia" w:hAnsi="Georgia"/>
          <w:sz w:val="24"/>
          <w:szCs w:val="24"/>
        </w:rPr>
        <w:t>29.3.3.5</w:t>
      </w:r>
      <w:r>
        <w:rPr>
          <w:rFonts w:ascii="Georgia" w:hAnsi="Georgia"/>
          <w:sz w:val="24"/>
          <w:szCs w:val="24"/>
        </w:rPr>
        <w:tab/>
      </w:r>
      <w:r w:rsidR="00C70747" w:rsidRPr="003B27E8">
        <w:rPr>
          <w:rFonts w:ascii="Georgia" w:hAnsi="Georgia"/>
          <w:iCs/>
          <w:sz w:val="24"/>
          <w:szCs w:val="24"/>
        </w:rPr>
        <w:t>University Vehicle</w:t>
      </w:r>
    </w:p>
    <w:p w14:paraId="6E5DB4F9" w14:textId="3F1AD82C" w:rsidR="00803720" w:rsidRPr="007B325A" w:rsidRDefault="00C70747" w:rsidP="00D00830">
      <w:pPr>
        <w:pStyle w:val="a3"/>
        <w:spacing w:line="276" w:lineRule="auto"/>
        <w:ind w:leftChars="200" w:left="440"/>
        <w:jc w:val="both"/>
        <w:rPr>
          <w:rFonts w:ascii="Georgia" w:hAnsi="Georgia"/>
        </w:rPr>
      </w:pPr>
      <w:r w:rsidRPr="007B325A">
        <w:rPr>
          <w:rFonts w:ascii="Georgia" w:hAnsi="Georgia"/>
        </w:rPr>
        <w:t xml:space="preserve">University Vehicle can be booked through </w:t>
      </w:r>
      <w:hyperlink r:id="rId26" w:history="1">
        <w:r w:rsidRPr="007416C1">
          <w:rPr>
            <w:rStyle w:val="af2"/>
            <w:rFonts w:ascii="Georgia" w:hAnsi="Georgia"/>
          </w:rPr>
          <w:t>University’s facility booking system</w:t>
        </w:r>
      </w:hyperlink>
      <w:r w:rsidRPr="007B325A">
        <w:rPr>
          <w:rFonts w:ascii="Georgia" w:hAnsi="Georgia"/>
        </w:rPr>
        <w:t>.</w:t>
      </w:r>
    </w:p>
    <w:p w14:paraId="1BF4A2FB" w14:textId="77777777" w:rsidR="00803720" w:rsidRPr="007B325A" w:rsidRDefault="00803720" w:rsidP="00D00830">
      <w:pPr>
        <w:pStyle w:val="a3"/>
        <w:spacing w:line="276" w:lineRule="auto"/>
        <w:ind w:leftChars="200" w:left="440"/>
        <w:jc w:val="both"/>
        <w:rPr>
          <w:rFonts w:ascii="Georgia" w:hAnsi="Georgia"/>
        </w:rPr>
      </w:pPr>
    </w:p>
    <w:p w14:paraId="60876C3D" w14:textId="235A6E79" w:rsidR="00803720" w:rsidRPr="00D00830" w:rsidRDefault="006B3AFF" w:rsidP="006B3AFF">
      <w:pPr>
        <w:pStyle w:val="1"/>
        <w:tabs>
          <w:tab w:val="left" w:pos="1100"/>
        </w:tabs>
        <w:spacing w:line="276" w:lineRule="auto"/>
        <w:ind w:left="221" w:firstLine="0"/>
        <w:jc w:val="both"/>
        <w:rPr>
          <w:rFonts w:ascii="Georgia" w:hAnsi="Georgia"/>
        </w:rPr>
      </w:pPr>
      <w:r>
        <w:rPr>
          <w:rFonts w:ascii="Georgia" w:hAnsi="Georgia"/>
        </w:rPr>
        <w:t>29.3.4</w:t>
      </w:r>
      <w:r>
        <w:rPr>
          <w:rFonts w:ascii="Georgia" w:hAnsi="Georgia"/>
        </w:rPr>
        <w:tab/>
      </w:r>
      <w:r w:rsidR="00C70747" w:rsidRPr="007B325A">
        <w:rPr>
          <w:rFonts w:ascii="Georgia" w:hAnsi="Georgia"/>
        </w:rPr>
        <w:t>Hotel and Other Accommodations</w:t>
      </w:r>
    </w:p>
    <w:p w14:paraId="465044F0" w14:textId="290D384E"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29.3.4.1</w:t>
      </w:r>
      <w:r>
        <w:rPr>
          <w:rFonts w:ascii="Georgia" w:hAnsi="Georgia"/>
          <w:sz w:val="24"/>
          <w:szCs w:val="24"/>
        </w:rPr>
        <w:tab/>
      </w:r>
      <w:r w:rsidR="00C70747" w:rsidRPr="007B325A">
        <w:rPr>
          <w:rFonts w:ascii="Georgia" w:hAnsi="Georgia"/>
          <w:sz w:val="24"/>
          <w:szCs w:val="24"/>
        </w:rPr>
        <w:t>Room rates reimbursement</w:t>
      </w:r>
    </w:p>
    <w:p w14:paraId="107190CB" w14:textId="01BB93B5" w:rsidR="00803720" w:rsidRPr="007B325A" w:rsidRDefault="00C70747" w:rsidP="00D00830">
      <w:pPr>
        <w:pStyle w:val="a3"/>
        <w:spacing w:line="276" w:lineRule="auto"/>
        <w:ind w:leftChars="200" w:left="440"/>
        <w:jc w:val="both"/>
        <w:rPr>
          <w:rFonts w:ascii="Georgia" w:hAnsi="Georgia"/>
        </w:rPr>
      </w:pPr>
      <w:r w:rsidRPr="007B325A">
        <w:rPr>
          <w:rFonts w:ascii="Georgia" w:hAnsi="Georgia"/>
        </w:rPr>
        <w:t xml:space="preserve">Overnight hotel accommodation is reimbursed </w:t>
      </w:r>
      <w:proofErr w:type="gramStart"/>
      <w:r w:rsidRPr="007B325A">
        <w:rPr>
          <w:rFonts w:ascii="Georgia" w:hAnsi="Georgia"/>
        </w:rPr>
        <w:t>on the basis of</w:t>
      </w:r>
      <w:proofErr w:type="gramEnd"/>
      <w:r w:rsidRPr="007B325A">
        <w:rPr>
          <w:rFonts w:ascii="Georgia" w:hAnsi="Georgia"/>
        </w:rPr>
        <w:t xml:space="preserve"> daily lodging allowance. However, in principle, lodging expenses of guest travelers should be paid by direct billing or actual cost reimbursement based on an original receipt, up to the amount of the fixed allowance. Alternate accommodations should be explored before requesting or accepting a higher rate than the daily lodging allowance. Please see </w:t>
      </w:r>
      <w:hyperlink r:id="rId27" w:anchor="26.9" w:history="1">
        <w:r w:rsidRPr="00EB546E">
          <w:rPr>
            <w:rStyle w:val="af2"/>
            <w:rFonts w:ascii="Georgia" w:hAnsi="Georgia"/>
          </w:rPr>
          <w:t xml:space="preserve">the </w:t>
        </w:r>
        <w:r w:rsidR="00EB546E" w:rsidRPr="00EB546E">
          <w:rPr>
            <w:rStyle w:val="af2"/>
            <w:rFonts w:ascii="Georgia" w:eastAsiaTheme="minorEastAsia" w:hAnsi="Georgia" w:hint="eastAsia"/>
            <w:lang w:eastAsia="ja-JP"/>
          </w:rPr>
          <w:t>T</w:t>
        </w:r>
        <w:r w:rsidRPr="00EB546E">
          <w:rPr>
            <w:rStyle w:val="af2"/>
            <w:rFonts w:ascii="Georgia" w:hAnsi="Georgia"/>
          </w:rPr>
          <w:t>able</w:t>
        </w:r>
      </w:hyperlink>
      <w:r w:rsidRPr="003B27E8">
        <w:rPr>
          <w:rFonts w:ascii="Georgia" w:hAnsi="Georgia"/>
        </w:rPr>
        <w:t xml:space="preserve"> f</w:t>
      </w:r>
      <w:r w:rsidRPr="007B325A">
        <w:rPr>
          <w:rFonts w:ascii="Georgia" w:hAnsi="Georgia"/>
        </w:rPr>
        <w:t>or details.</w:t>
      </w:r>
    </w:p>
    <w:p w14:paraId="6FCC7AE8" w14:textId="77777777" w:rsidR="00803720" w:rsidRPr="007B325A" w:rsidRDefault="00803720" w:rsidP="00D00830">
      <w:pPr>
        <w:pStyle w:val="a3"/>
        <w:spacing w:line="276" w:lineRule="auto"/>
        <w:ind w:leftChars="200" w:left="440"/>
        <w:jc w:val="both"/>
        <w:rPr>
          <w:rFonts w:ascii="Georgia" w:hAnsi="Georgia"/>
        </w:rPr>
      </w:pPr>
    </w:p>
    <w:p w14:paraId="12941B35" w14:textId="40DE5960" w:rsidR="00803720" w:rsidRPr="007B325A" w:rsidRDefault="00C70747" w:rsidP="00D00830">
      <w:pPr>
        <w:pStyle w:val="a3"/>
        <w:spacing w:line="276" w:lineRule="auto"/>
        <w:ind w:leftChars="200" w:left="440"/>
        <w:jc w:val="both"/>
        <w:rPr>
          <w:rFonts w:ascii="Georgia" w:hAnsi="Georgia"/>
        </w:rPr>
      </w:pPr>
      <w:r w:rsidRPr="007B325A">
        <w:rPr>
          <w:rFonts w:ascii="Georgia" w:hAnsi="Georgia"/>
        </w:rPr>
        <w:t xml:space="preserve">If traveler makes a business trip and shares accommodation with his/her spouse, family member or partner who is an employee of the University, lodging allowance is paid to either one person. If actual lodging fee of two persons exceeds the lodging allowance for one person, the actual difference amount is paid up to the amount of lodging allowance for the additional one person when an original receipt is </w:t>
      </w:r>
      <w:r w:rsidRPr="007B325A">
        <w:rPr>
          <w:rFonts w:ascii="Georgia" w:hAnsi="Georgia"/>
        </w:rPr>
        <w:lastRenderedPageBreak/>
        <w:t xml:space="preserve">submitted. (See </w:t>
      </w:r>
      <w:hyperlink r:id="rId28" w:anchor="29.4.1" w:history="1">
        <w:r w:rsidRPr="001C58D3">
          <w:rPr>
            <w:rStyle w:val="af2"/>
            <w:rFonts w:ascii="Georgia" w:hAnsi="Georgia"/>
          </w:rPr>
          <w:t>29.4.1</w:t>
        </w:r>
      </w:hyperlink>
      <w:r w:rsidRPr="007B325A">
        <w:rPr>
          <w:rFonts w:ascii="Georgia" w:hAnsi="Georgia"/>
        </w:rPr>
        <w:t>)</w:t>
      </w:r>
    </w:p>
    <w:p w14:paraId="56E47CB8" w14:textId="77777777" w:rsidR="00803720" w:rsidRPr="007B325A" w:rsidRDefault="00803720" w:rsidP="00D00830">
      <w:pPr>
        <w:pStyle w:val="a3"/>
        <w:spacing w:line="276" w:lineRule="auto"/>
        <w:ind w:leftChars="200" w:left="440"/>
        <w:jc w:val="both"/>
        <w:rPr>
          <w:rFonts w:ascii="Georgia" w:hAnsi="Georgia"/>
        </w:rPr>
      </w:pPr>
    </w:p>
    <w:p w14:paraId="69EF34BE" w14:textId="4EEA7B6B" w:rsidR="00803720" w:rsidRPr="007B325A" w:rsidRDefault="006B3AFF" w:rsidP="006B3AFF">
      <w:pPr>
        <w:pStyle w:val="1"/>
        <w:tabs>
          <w:tab w:val="left" w:pos="1100"/>
        </w:tabs>
        <w:spacing w:line="276" w:lineRule="auto"/>
        <w:ind w:left="221" w:firstLine="0"/>
        <w:jc w:val="both"/>
        <w:rPr>
          <w:rFonts w:ascii="Georgia" w:hAnsi="Georgia"/>
        </w:rPr>
      </w:pPr>
      <w:r>
        <w:rPr>
          <w:rFonts w:ascii="Georgia" w:hAnsi="Georgia"/>
        </w:rPr>
        <w:t>29.3.5</w:t>
      </w:r>
      <w:r>
        <w:rPr>
          <w:rFonts w:ascii="Georgia" w:hAnsi="Georgia"/>
        </w:rPr>
        <w:tab/>
      </w:r>
      <w:r w:rsidR="00C70747" w:rsidRPr="007B325A">
        <w:rPr>
          <w:rFonts w:ascii="Georgia" w:hAnsi="Georgia"/>
        </w:rPr>
        <w:t>Registration fees for conferences, meetings, and trainings</w:t>
      </w:r>
    </w:p>
    <w:p w14:paraId="1C0B5832" w14:textId="77777777" w:rsidR="00803720" w:rsidRPr="007B325A" w:rsidRDefault="00C70747" w:rsidP="00D00830">
      <w:pPr>
        <w:pStyle w:val="a3"/>
        <w:spacing w:line="276" w:lineRule="auto"/>
        <w:ind w:leftChars="100" w:left="220"/>
        <w:jc w:val="both"/>
        <w:rPr>
          <w:rFonts w:ascii="Georgia" w:hAnsi="Georgia"/>
        </w:rPr>
      </w:pPr>
      <w:r w:rsidRPr="007B325A">
        <w:rPr>
          <w:rFonts w:ascii="Georgia" w:hAnsi="Georgia"/>
        </w:rPr>
        <w:t>Registration fees for conferences, meetings, and trainings are not considered as a part of travel expenses are treated as an individual expense. If all or part of such fees is considered as meal costs, such as reception expenses, the portion will not be reimbursed or paid from the University.</w:t>
      </w:r>
    </w:p>
    <w:p w14:paraId="7A432F42" w14:textId="77777777" w:rsidR="00803720" w:rsidRPr="007B325A" w:rsidRDefault="00803720" w:rsidP="00D00830">
      <w:pPr>
        <w:pStyle w:val="a3"/>
        <w:spacing w:line="276" w:lineRule="auto"/>
        <w:ind w:leftChars="100" w:left="220"/>
        <w:jc w:val="both"/>
        <w:rPr>
          <w:rFonts w:ascii="Georgia" w:hAnsi="Georgia"/>
        </w:rPr>
      </w:pPr>
    </w:p>
    <w:p w14:paraId="7E78E08C" w14:textId="1B81F32C" w:rsidR="00803720" w:rsidRPr="007B325A" w:rsidRDefault="006B3AFF" w:rsidP="006B3AFF">
      <w:pPr>
        <w:pStyle w:val="1"/>
        <w:tabs>
          <w:tab w:val="left" w:pos="1100"/>
        </w:tabs>
        <w:spacing w:line="276" w:lineRule="auto"/>
        <w:ind w:left="221" w:firstLine="0"/>
        <w:jc w:val="both"/>
        <w:rPr>
          <w:rFonts w:ascii="Georgia" w:hAnsi="Georgia"/>
        </w:rPr>
      </w:pPr>
      <w:r>
        <w:rPr>
          <w:rFonts w:ascii="Georgia" w:hAnsi="Georgia"/>
        </w:rPr>
        <w:t>29.3.6</w:t>
      </w:r>
      <w:r>
        <w:rPr>
          <w:rFonts w:ascii="Georgia" w:hAnsi="Georgia"/>
        </w:rPr>
        <w:tab/>
      </w:r>
      <w:r w:rsidR="00C70747" w:rsidRPr="007B325A">
        <w:rPr>
          <w:rFonts w:ascii="Georgia" w:hAnsi="Georgia"/>
        </w:rPr>
        <w:t>Telephone and Internet Usage</w:t>
      </w:r>
    </w:p>
    <w:p w14:paraId="7E4B5883" w14:textId="77777777" w:rsidR="00803720" w:rsidRPr="007B325A" w:rsidRDefault="00C70747" w:rsidP="00D00830">
      <w:pPr>
        <w:pStyle w:val="a3"/>
        <w:spacing w:line="276" w:lineRule="auto"/>
        <w:ind w:leftChars="100" w:left="220"/>
        <w:jc w:val="both"/>
        <w:rPr>
          <w:rFonts w:ascii="Georgia" w:hAnsi="Georgia"/>
        </w:rPr>
      </w:pPr>
      <w:r w:rsidRPr="007B325A">
        <w:rPr>
          <w:rFonts w:ascii="Georgia" w:hAnsi="Georgia"/>
        </w:rPr>
        <w:t>The university expects you to use the most economical or efficient means of accessing the Internet when you are traveling.</w:t>
      </w:r>
    </w:p>
    <w:p w14:paraId="2B8F8AF5" w14:textId="77777777" w:rsidR="00803720" w:rsidRPr="007B325A" w:rsidRDefault="00803720" w:rsidP="00D00830">
      <w:pPr>
        <w:pStyle w:val="a3"/>
        <w:spacing w:line="276" w:lineRule="auto"/>
        <w:ind w:leftChars="100" w:left="220"/>
        <w:jc w:val="both"/>
        <w:rPr>
          <w:rFonts w:ascii="Georgia" w:hAnsi="Georgia"/>
        </w:rPr>
      </w:pPr>
    </w:p>
    <w:p w14:paraId="3CD2AC1A" w14:textId="77777777" w:rsidR="00803720" w:rsidRPr="007B325A" w:rsidRDefault="00C70747" w:rsidP="00D00830">
      <w:pPr>
        <w:pStyle w:val="a3"/>
        <w:spacing w:line="276" w:lineRule="auto"/>
        <w:ind w:leftChars="100" w:left="220"/>
        <w:jc w:val="both"/>
        <w:rPr>
          <w:rFonts w:ascii="Georgia" w:hAnsi="Georgia"/>
        </w:rPr>
      </w:pPr>
      <w:r w:rsidRPr="007B325A">
        <w:rPr>
          <w:rFonts w:ascii="Georgia" w:hAnsi="Georgia"/>
        </w:rPr>
        <w:t>The University will not reimburse personal calls except in situations of emergency (to be specified in the reimbursement claim).</w:t>
      </w:r>
    </w:p>
    <w:p w14:paraId="792125C7" w14:textId="77777777" w:rsidR="00803720" w:rsidRPr="007B325A" w:rsidRDefault="00803720" w:rsidP="00D00830">
      <w:pPr>
        <w:pStyle w:val="a3"/>
        <w:spacing w:line="276" w:lineRule="auto"/>
        <w:ind w:leftChars="100" w:left="220"/>
        <w:jc w:val="both"/>
        <w:rPr>
          <w:rFonts w:ascii="Georgia" w:hAnsi="Georgia"/>
        </w:rPr>
      </w:pPr>
    </w:p>
    <w:p w14:paraId="07B33650" w14:textId="4E793B32" w:rsidR="00803720" w:rsidRPr="007B325A" w:rsidRDefault="006B3AFF" w:rsidP="006B3AFF">
      <w:pPr>
        <w:pStyle w:val="1"/>
        <w:tabs>
          <w:tab w:val="left" w:pos="1100"/>
        </w:tabs>
        <w:spacing w:line="276" w:lineRule="auto"/>
        <w:ind w:left="221" w:firstLine="0"/>
        <w:jc w:val="both"/>
        <w:rPr>
          <w:rFonts w:ascii="Georgia" w:hAnsi="Georgia"/>
        </w:rPr>
      </w:pPr>
      <w:r>
        <w:rPr>
          <w:rFonts w:ascii="Georgia" w:hAnsi="Georgia"/>
        </w:rPr>
        <w:t>29.3.7</w:t>
      </w:r>
      <w:r>
        <w:rPr>
          <w:rFonts w:ascii="Georgia" w:hAnsi="Georgia"/>
        </w:rPr>
        <w:tab/>
      </w:r>
      <w:r w:rsidR="00C70747" w:rsidRPr="007B325A">
        <w:rPr>
          <w:rFonts w:ascii="Georgia" w:hAnsi="Georgia"/>
        </w:rPr>
        <w:t>Foreign Travel</w:t>
      </w:r>
    </w:p>
    <w:p w14:paraId="013747A6" w14:textId="63A1F717" w:rsidR="00803720" w:rsidRPr="007B325A" w:rsidRDefault="00C70747" w:rsidP="00D00830">
      <w:pPr>
        <w:pStyle w:val="a3"/>
        <w:spacing w:line="276" w:lineRule="auto"/>
        <w:ind w:leftChars="100" w:left="220"/>
        <w:jc w:val="both"/>
        <w:rPr>
          <w:rFonts w:ascii="Georgia" w:hAnsi="Georgia"/>
        </w:rPr>
      </w:pPr>
      <w:r w:rsidRPr="007B325A">
        <w:rPr>
          <w:rFonts w:ascii="Georgia" w:hAnsi="Georgia"/>
        </w:rPr>
        <w:t>Expenses incurred in foreign currencies are reimbursed in Japanese Yen (JPY) after currency conversion (29.3.7.1). Receipts in foreign languages</w:t>
      </w:r>
      <w:r w:rsidR="00971901">
        <w:rPr>
          <w:rFonts w:ascii="Georgia" w:hAnsi="Georgia"/>
        </w:rPr>
        <w:t xml:space="preserve"> </w:t>
      </w:r>
      <w:r w:rsidR="00971901" w:rsidRPr="00971901">
        <w:rPr>
          <w:rFonts w:ascii="Georgia" w:hAnsi="Georgia"/>
        </w:rPr>
        <w:t>other than Japanese and English</w:t>
      </w:r>
      <w:r w:rsidRPr="007B325A">
        <w:rPr>
          <w:rFonts w:ascii="Georgia" w:hAnsi="Georgia"/>
        </w:rPr>
        <w:t xml:space="preserve"> should be translated if the type of expense is not clear otherwise.</w:t>
      </w:r>
    </w:p>
    <w:p w14:paraId="455A30B9" w14:textId="77777777" w:rsidR="00B55341" w:rsidRDefault="00B55341" w:rsidP="00D00830">
      <w:pPr>
        <w:pStyle w:val="a3"/>
        <w:spacing w:line="276" w:lineRule="auto"/>
        <w:ind w:leftChars="100" w:left="220"/>
        <w:jc w:val="both"/>
        <w:rPr>
          <w:rFonts w:ascii="Georgia" w:hAnsi="Georgia"/>
        </w:rPr>
      </w:pPr>
    </w:p>
    <w:p w14:paraId="48E50B49" w14:textId="4AE3569D"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29.3.7.1</w:t>
      </w:r>
      <w:r>
        <w:rPr>
          <w:rFonts w:ascii="Georgia" w:hAnsi="Georgia"/>
          <w:sz w:val="24"/>
          <w:szCs w:val="24"/>
        </w:rPr>
        <w:tab/>
      </w:r>
      <w:r w:rsidR="00C70747" w:rsidRPr="007B325A">
        <w:rPr>
          <w:rFonts w:ascii="Georgia" w:hAnsi="Georgia"/>
          <w:sz w:val="24"/>
          <w:szCs w:val="24"/>
        </w:rPr>
        <w:t>Currency Conversion</w:t>
      </w:r>
    </w:p>
    <w:p w14:paraId="1849C00F" w14:textId="77777777" w:rsidR="000B49BA" w:rsidRDefault="00C70747" w:rsidP="000B49BA">
      <w:pPr>
        <w:pStyle w:val="a3"/>
        <w:spacing w:afterLines="50" w:after="120" w:line="276" w:lineRule="auto"/>
        <w:ind w:leftChars="200" w:left="440"/>
        <w:jc w:val="both"/>
        <w:rPr>
          <w:rFonts w:ascii="Georgia" w:hAnsi="Georgia"/>
        </w:rPr>
      </w:pPr>
      <w:r w:rsidRPr="007B325A">
        <w:rPr>
          <w:rFonts w:ascii="Georgia" w:hAnsi="Georgia"/>
        </w:rPr>
        <w:t>All expenses should be recorded in JPY. The currency conversion rate applicable is the monthly average rate of the calendar month prior to the date shown on the invoice or its equivalent.</w:t>
      </w:r>
    </w:p>
    <w:p w14:paraId="15EECD1C" w14:textId="09BA91EA" w:rsidR="00803720" w:rsidRDefault="00C70747" w:rsidP="00D00830">
      <w:pPr>
        <w:pStyle w:val="a3"/>
        <w:spacing w:line="276" w:lineRule="auto"/>
        <w:ind w:leftChars="200" w:left="440"/>
        <w:jc w:val="both"/>
        <w:rPr>
          <w:rFonts w:ascii="Georgia" w:hAnsi="Georgia"/>
        </w:rPr>
      </w:pPr>
      <w:r w:rsidRPr="007B325A">
        <w:rPr>
          <w:rFonts w:ascii="Georgia" w:hAnsi="Georgia"/>
        </w:rPr>
        <w:t xml:space="preserve">NOTE: The monthly Exchange rate is automatically registered in the ERP system. Otherwise please refer to </w:t>
      </w:r>
      <w:hyperlink r:id="rId29" w:history="1">
        <w:r w:rsidRPr="00EB546E">
          <w:rPr>
            <w:rStyle w:val="af2"/>
            <w:rFonts w:ascii="Georgia" w:hAnsi="Georgia"/>
          </w:rPr>
          <w:t>the table provided</w:t>
        </w:r>
        <w:r w:rsidR="00D00830" w:rsidRPr="00EB546E">
          <w:rPr>
            <w:rStyle w:val="af2"/>
            <w:rFonts w:ascii="Georgia" w:hAnsi="Georgia"/>
          </w:rPr>
          <w:t xml:space="preserve"> </w:t>
        </w:r>
        <w:r w:rsidRPr="00EB546E">
          <w:rPr>
            <w:rStyle w:val="af2"/>
            <w:rFonts w:ascii="Georgia" w:hAnsi="Georgia"/>
          </w:rPr>
          <w:t>on</w:t>
        </w:r>
        <w:r w:rsidR="00D00830" w:rsidRPr="00EB546E">
          <w:rPr>
            <w:rStyle w:val="af2"/>
            <w:rFonts w:ascii="Georgia" w:hAnsi="Georgia"/>
          </w:rPr>
          <w:t xml:space="preserve"> </w:t>
        </w:r>
        <w:r w:rsidRPr="00EB546E">
          <w:rPr>
            <w:rStyle w:val="af2"/>
            <w:rFonts w:ascii="Georgia" w:hAnsi="Georgia"/>
          </w:rPr>
          <w:t>the</w:t>
        </w:r>
        <w:r w:rsidR="00D00830" w:rsidRPr="00EB546E">
          <w:rPr>
            <w:rStyle w:val="af2"/>
            <w:rFonts w:ascii="Georgia" w:hAnsi="Georgia"/>
          </w:rPr>
          <w:t xml:space="preserve"> </w:t>
        </w:r>
        <w:r w:rsidRPr="00EB546E">
          <w:rPr>
            <w:rStyle w:val="af2"/>
            <w:rFonts w:ascii="Georgia" w:hAnsi="Georgia"/>
          </w:rPr>
          <w:t>Financial</w:t>
        </w:r>
        <w:r w:rsidR="00D00830" w:rsidRPr="00EB546E">
          <w:rPr>
            <w:rStyle w:val="af2"/>
            <w:rFonts w:ascii="Georgia" w:hAnsi="Georgia"/>
          </w:rPr>
          <w:t xml:space="preserve"> </w:t>
        </w:r>
        <w:r w:rsidRPr="00EB546E">
          <w:rPr>
            <w:rStyle w:val="af2"/>
            <w:rFonts w:ascii="Georgia" w:hAnsi="Georgia"/>
          </w:rPr>
          <w:t>Management</w:t>
        </w:r>
        <w:r w:rsidR="00D00830" w:rsidRPr="00EB546E">
          <w:rPr>
            <w:rStyle w:val="af2"/>
            <w:rFonts w:ascii="Georgia" w:hAnsi="Georgia"/>
          </w:rPr>
          <w:t xml:space="preserve"> </w:t>
        </w:r>
        <w:r w:rsidRPr="00EB546E">
          <w:rPr>
            <w:rStyle w:val="af2"/>
            <w:rFonts w:ascii="Georgia" w:hAnsi="Georgia"/>
          </w:rPr>
          <w:t>website</w:t>
        </w:r>
      </w:hyperlink>
      <w:r w:rsidRPr="0032251D">
        <w:rPr>
          <w:rFonts w:ascii="Georgia" w:hAnsi="Georgia"/>
        </w:rPr>
        <w:t>.</w:t>
      </w:r>
      <w:r w:rsidRPr="007B325A">
        <w:rPr>
          <w:rFonts w:ascii="Georgia" w:hAnsi="Georgia"/>
        </w:rPr>
        <w:t xml:space="preserve"> In case an exchange rate is not provided for the currency in which the expense occurred, please contact the Travel Expense Team of </w:t>
      </w:r>
      <w:r w:rsidR="0032770B">
        <w:rPr>
          <w:rFonts w:ascii="Georgia" w:hAnsi="Georgia"/>
        </w:rPr>
        <w:t xml:space="preserve">Procurement and Supplies </w:t>
      </w:r>
      <w:r w:rsidRPr="007B325A">
        <w:rPr>
          <w:rFonts w:ascii="Georgia" w:hAnsi="Georgia"/>
        </w:rPr>
        <w:t>Section.</w:t>
      </w:r>
    </w:p>
    <w:p w14:paraId="7D71E5BC" w14:textId="77777777" w:rsidR="00803720" w:rsidRPr="007B325A" w:rsidRDefault="00803720" w:rsidP="00D00830">
      <w:pPr>
        <w:pStyle w:val="a3"/>
        <w:spacing w:line="276" w:lineRule="auto"/>
        <w:ind w:leftChars="100" w:left="220"/>
        <w:jc w:val="both"/>
        <w:rPr>
          <w:rFonts w:ascii="Georgia" w:hAnsi="Georgia"/>
        </w:rPr>
      </w:pPr>
    </w:p>
    <w:p w14:paraId="15875449" w14:textId="298A1EF7" w:rsidR="00803720" w:rsidRPr="007B325A" w:rsidRDefault="006B3AFF" w:rsidP="006B3AFF">
      <w:pPr>
        <w:pStyle w:val="1"/>
        <w:tabs>
          <w:tab w:val="left" w:pos="1100"/>
        </w:tabs>
        <w:spacing w:line="276" w:lineRule="auto"/>
        <w:ind w:left="221" w:firstLine="0"/>
        <w:jc w:val="both"/>
        <w:rPr>
          <w:rFonts w:ascii="Georgia" w:hAnsi="Georgia"/>
        </w:rPr>
      </w:pPr>
      <w:r>
        <w:rPr>
          <w:rFonts w:ascii="Georgia" w:hAnsi="Georgia"/>
        </w:rPr>
        <w:t>29.3.8</w:t>
      </w:r>
      <w:r>
        <w:rPr>
          <w:rFonts w:ascii="Georgia" w:hAnsi="Georgia"/>
        </w:rPr>
        <w:tab/>
      </w:r>
      <w:r w:rsidR="00C70747" w:rsidRPr="007B325A">
        <w:rPr>
          <w:rFonts w:ascii="Georgia" w:hAnsi="Georgia"/>
        </w:rPr>
        <w:t>Per Diem and lodging allowance</w:t>
      </w:r>
    </w:p>
    <w:p w14:paraId="03B9449F" w14:textId="5030E30C" w:rsidR="00803720" w:rsidRPr="007B325A" w:rsidRDefault="00C70747" w:rsidP="00D00830">
      <w:pPr>
        <w:pStyle w:val="a3"/>
        <w:spacing w:line="276" w:lineRule="auto"/>
        <w:ind w:leftChars="100" w:left="220"/>
        <w:jc w:val="both"/>
        <w:rPr>
          <w:rFonts w:ascii="Georgia" w:hAnsi="Georgia"/>
        </w:rPr>
      </w:pPr>
      <w:r w:rsidRPr="007B325A">
        <w:rPr>
          <w:rFonts w:ascii="Georgia" w:hAnsi="Georgia"/>
        </w:rPr>
        <w:t xml:space="preserve">Instead of substantiating actual meal, incidental expense (i.e. tips) and lodging expense for travel, the traveler may be reimbursed on </w:t>
      </w:r>
      <w:hyperlink r:id="rId30" w:anchor="26.9" w:history="1">
        <w:r w:rsidRPr="00EB546E">
          <w:rPr>
            <w:rStyle w:val="af2"/>
            <w:rFonts w:ascii="Georgia" w:hAnsi="Georgia"/>
          </w:rPr>
          <w:t>the basis of a per diem and lodging allowance</w:t>
        </w:r>
      </w:hyperlink>
      <w:r w:rsidRPr="007B325A">
        <w:rPr>
          <w:rFonts w:ascii="Georgia" w:hAnsi="Georgia"/>
        </w:rPr>
        <w:t>.</w:t>
      </w:r>
    </w:p>
    <w:p w14:paraId="758A41E7" w14:textId="77777777" w:rsidR="00803720" w:rsidRPr="007B325A" w:rsidRDefault="00C70747" w:rsidP="00D00830">
      <w:pPr>
        <w:pStyle w:val="a3"/>
        <w:spacing w:line="276" w:lineRule="auto"/>
        <w:ind w:leftChars="100" w:left="220"/>
        <w:jc w:val="both"/>
        <w:rPr>
          <w:rFonts w:ascii="Georgia" w:hAnsi="Georgia"/>
        </w:rPr>
      </w:pPr>
      <w:r w:rsidRPr="007B325A">
        <w:rPr>
          <w:rFonts w:ascii="Georgia" w:hAnsi="Georgia"/>
        </w:rPr>
        <w:t>However, in principle, lodging expenses of guest travelers should be paid by direct billing or actual cost reimbursement based on an original receipt, up to the amount of the fixed allowance.</w:t>
      </w:r>
    </w:p>
    <w:p w14:paraId="74F9CDB5" w14:textId="77777777" w:rsidR="00803720" w:rsidRPr="007B325A" w:rsidRDefault="00803720" w:rsidP="00D00830">
      <w:pPr>
        <w:pStyle w:val="a3"/>
        <w:spacing w:line="276" w:lineRule="auto"/>
        <w:ind w:leftChars="100" w:left="220"/>
        <w:jc w:val="both"/>
        <w:rPr>
          <w:rFonts w:ascii="Georgia" w:hAnsi="Georgia"/>
        </w:rPr>
      </w:pPr>
    </w:p>
    <w:p w14:paraId="2E55803B" w14:textId="543F6402" w:rsidR="00803720" w:rsidRPr="007B325A" w:rsidRDefault="00C70747" w:rsidP="00D00830">
      <w:pPr>
        <w:pStyle w:val="a3"/>
        <w:spacing w:line="276" w:lineRule="auto"/>
        <w:ind w:leftChars="100" w:left="220"/>
        <w:jc w:val="both"/>
        <w:rPr>
          <w:rFonts w:ascii="Georgia" w:hAnsi="Georgia"/>
        </w:rPr>
      </w:pPr>
      <w:r w:rsidRPr="007B325A">
        <w:rPr>
          <w:rFonts w:ascii="Georgia" w:hAnsi="Georgia"/>
        </w:rPr>
        <w:t xml:space="preserve">Overnights flights on </w:t>
      </w:r>
      <w:proofErr w:type="gramStart"/>
      <w:r w:rsidRPr="007B325A">
        <w:rPr>
          <w:rFonts w:ascii="Georgia" w:hAnsi="Georgia"/>
        </w:rPr>
        <w:t>University</w:t>
      </w:r>
      <w:proofErr w:type="gramEnd"/>
      <w:r w:rsidRPr="007B325A">
        <w:rPr>
          <w:rFonts w:ascii="Georgia" w:hAnsi="Georgia"/>
        </w:rPr>
        <w:t xml:space="preserve"> business are included in the Per Diem </w:t>
      </w:r>
      <w:r w:rsidR="00971901" w:rsidRPr="001C58D3">
        <w:rPr>
          <w:rFonts w:ascii="Georgia" w:hAnsi="Georgia"/>
        </w:rPr>
        <w:t>reimbursement</w:t>
      </w:r>
      <w:r w:rsidRPr="007B325A">
        <w:rPr>
          <w:rFonts w:ascii="Georgia" w:hAnsi="Georgia"/>
        </w:rPr>
        <w:t>.</w:t>
      </w:r>
    </w:p>
    <w:p w14:paraId="21252B6E" w14:textId="77777777" w:rsidR="00803720" w:rsidRPr="007B325A" w:rsidRDefault="00803720" w:rsidP="00D00830">
      <w:pPr>
        <w:pStyle w:val="a3"/>
        <w:spacing w:line="276" w:lineRule="auto"/>
        <w:ind w:leftChars="100" w:left="220"/>
        <w:jc w:val="both"/>
        <w:rPr>
          <w:rFonts w:ascii="Georgia" w:hAnsi="Georgia"/>
        </w:rPr>
      </w:pPr>
    </w:p>
    <w:p w14:paraId="29FFE631" w14:textId="5C3C9AFB"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29.3.8.1</w:t>
      </w:r>
      <w:r>
        <w:rPr>
          <w:rFonts w:ascii="Georgia" w:hAnsi="Georgia"/>
          <w:sz w:val="24"/>
          <w:szCs w:val="24"/>
        </w:rPr>
        <w:tab/>
      </w:r>
      <w:r w:rsidR="00C70747" w:rsidRPr="007B325A">
        <w:rPr>
          <w:rFonts w:ascii="Georgia" w:hAnsi="Georgia"/>
          <w:sz w:val="24"/>
          <w:szCs w:val="24"/>
        </w:rPr>
        <w:t>Adjustments to the Per Diem and lodging allowance</w:t>
      </w:r>
    </w:p>
    <w:p w14:paraId="592EA75D" w14:textId="5187F515" w:rsidR="00803720" w:rsidRPr="007B325A" w:rsidRDefault="00C70747" w:rsidP="00D00830">
      <w:pPr>
        <w:pStyle w:val="a3"/>
        <w:spacing w:line="276" w:lineRule="auto"/>
        <w:ind w:leftChars="200" w:left="440"/>
        <w:jc w:val="both"/>
        <w:rPr>
          <w:rFonts w:ascii="Georgia" w:hAnsi="Georgia"/>
        </w:rPr>
      </w:pPr>
      <w:r w:rsidRPr="007B325A">
        <w:rPr>
          <w:rFonts w:ascii="Georgia" w:hAnsi="Georgia"/>
        </w:rPr>
        <w:t>When a conference</w:t>
      </w:r>
      <w:r w:rsidR="00971901" w:rsidRPr="001C58D3">
        <w:rPr>
          <w:rFonts w:ascii="Georgia" w:hAnsi="Georgia"/>
        </w:rPr>
        <w:t>, etc.,</w:t>
      </w:r>
      <w:r w:rsidRPr="007B325A">
        <w:rPr>
          <w:rFonts w:ascii="Georgia" w:hAnsi="Georgia"/>
        </w:rPr>
        <w:t xml:space="preserve"> provides meal(s) or meals are covered by meeting expense, half of per-diem is paid.</w:t>
      </w:r>
    </w:p>
    <w:p w14:paraId="6DD77226" w14:textId="77777777" w:rsidR="00803720" w:rsidRPr="007B325A" w:rsidRDefault="00803720" w:rsidP="00D00830">
      <w:pPr>
        <w:pStyle w:val="a3"/>
        <w:spacing w:line="276" w:lineRule="auto"/>
        <w:ind w:leftChars="200" w:left="440"/>
        <w:jc w:val="both"/>
        <w:rPr>
          <w:rFonts w:ascii="Georgia" w:hAnsi="Georgia"/>
        </w:rPr>
      </w:pPr>
    </w:p>
    <w:p w14:paraId="7D431410" w14:textId="6017308D" w:rsidR="00803720" w:rsidRPr="001C58D3" w:rsidRDefault="00C70747" w:rsidP="00D00830">
      <w:pPr>
        <w:pStyle w:val="a3"/>
        <w:spacing w:line="276" w:lineRule="auto"/>
        <w:ind w:leftChars="200" w:left="440"/>
        <w:jc w:val="both"/>
        <w:rPr>
          <w:rFonts w:ascii="Georgia" w:hAnsi="Georgia"/>
        </w:rPr>
      </w:pPr>
      <w:r w:rsidRPr="007B325A">
        <w:rPr>
          <w:rFonts w:ascii="Georgia" w:hAnsi="Georgia"/>
        </w:rPr>
        <w:lastRenderedPageBreak/>
        <w:t>Stays Longer Than 30 Days</w:t>
      </w:r>
      <w:r w:rsidR="00971901" w:rsidRPr="001C58D3">
        <w:rPr>
          <w:rFonts w:ascii="Georgia" w:hAnsi="Georgia"/>
        </w:rPr>
        <w:t xml:space="preserve"> (29 nights)</w:t>
      </w:r>
    </w:p>
    <w:p w14:paraId="1165982F" w14:textId="77777777" w:rsidR="00803720" w:rsidRPr="007B325A" w:rsidRDefault="00C70747" w:rsidP="00D00830">
      <w:pPr>
        <w:pStyle w:val="a3"/>
        <w:spacing w:line="276" w:lineRule="auto"/>
        <w:ind w:leftChars="200" w:left="440"/>
        <w:jc w:val="both"/>
        <w:rPr>
          <w:rFonts w:ascii="Georgia" w:hAnsi="Georgia"/>
        </w:rPr>
      </w:pPr>
      <w:r w:rsidRPr="007B325A">
        <w:rPr>
          <w:rFonts w:ascii="Georgia" w:hAnsi="Georgia"/>
        </w:rPr>
        <w:t xml:space="preserve">The lodging allowance is multiplied by 0.6. The </w:t>
      </w:r>
      <w:r w:rsidRPr="007B325A">
        <w:rPr>
          <w:rFonts w:ascii="Georgia" w:hAnsi="Georgia"/>
          <w:i/>
        </w:rPr>
        <w:t xml:space="preserve">Per Diem </w:t>
      </w:r>
      <w:r w:rsidRPr="007B325A">
        <w:rPr>
          <w:rFonts w:ascii="Georgia" w:hAnsi="Georgia"/>
        </w:rPr>
        <w:t>is kept unchanged.</w:t>
      </w:r>
    </w:p>
    <w:p w14:paraId="018C0BFC" w14:textId="77777777" w:rsidR="00803720" w:rsidRPr="007B325A" w:rsidRDefault="00803720" w:rsidP="00D00830">
      <w:pPr>
        <w:pStyle w:val="a3"/>
        <w:spacing w:line="276" w:lineRule="auto"/>
        <w:ind w:leftChars="200" w:left="440"/>
        <w:jc w:val="both"/>
        <w:rPr>
          <w:rFonts w:ascii="Georgia" w:hAnsi="Georgia"/>
        </w:rPr>
      </w:pPr>
    </w:p>
    <w:p w14:paraId="74B46BE8" w14:textId="014A762C" w:rsidR="00803720" w:rsidRPr="007B325A" w:rsidRDefault="00C70747" w:rsidP="00D00830">
      <w:pPr>
        <w:pStyle w:val="a3"/>
        <w:spacing w:line="276" w:lineRule="auto"/>
        <w:ind w:leftChars="200" w:left="440"/>
        <w:jc w:val="both"/>
        <w:rPr>
          <w:rFonts w:ascii="Georgia" w:hAnsi="Georgia"/>
        </w:rPr>
      </w:pPr>
      <w:r w:rsidRPr="007B325A">
        <w:rPr>
          <w:rFonts w:ascii="Georgia" w:hAnsi="Georgia"/>
        </w:rPr>
        <w:t xml:space="preserve">Note 1: When an individual's original estimated travel is for more than 30 days </w:t>
      </w:r>
      <w:r w:rsidR="00971901" w:rsidRPr="001C58D3">
        <w:rPr>
          <w:rFonts w:ascii="Georgia" w:hAnsi="Georgia"/>
        </w:rPr>
        <w:t xml:space="preserve">(29 nights) </w:t>
      </w:r>
      <w:r w:rsidRPr="007B325A">
        <w:rPr>
          <w:rFonts w:ascii="Georgia" w:hAnsi="Georgia"/>
        </w:rPr>
        <w:t xml:space="preserve">in one location, the reduced rate (0.6 x </w:t>
      </w:r>
      <w:r w:rsidR="001B5538">
        <w:rPr>
          <w:rFonts w:ascii="Georgia" w:hAnsi="Georgia"/>
        </w:rPr>
        <w:t xml:space="preserve">fixed </w:t>
      </w:r>
      <w:r w:rsidRPr="007B325A">
        <w:rPr>
          <w:rFonts w:ascii="Georgia" w:hAnsi="Georgia"/>
        </w:rPr>
        <w:t xml:space="preserve">lodging allowance) applies from the first day. When an individual in travel status at a location is granted extension to a trip originally estimated at less than 30 days, the 30-days-or-less rate applies for the first 30 days and the more- than-30-days rate applies from the 31st day through the end of the trip. The 60% policy is based on the assumption that a </w:t>
      </w:r>
      <w:proofErr w:type="gramStart"/>
      <w:r w:rsidRPr="007B325A">
        <w:rPr>
          <w:rFonts w:ascii="Georgia" w:hAnsi="Georgia"/>
        </w:rPr>
        <w:t>long term</w:t>
      </w:r>
      <w:proofErr w:type="gramEnd"/>
      <w:r w:rsidRPr="007B325A">
        <w:rPr>
          <w:rFonts w:ascii="Georgia" w:hAnsi="Georgia"/>
        </w:rPr>
        <w:t xml:space="preserve"> traveler can reduce the lodging expenses by renting instead of paying on a day-by- day basis.</w:t>
      </w:r>
    </w:p>
    <w:p w14:paraId="489C8750" w14:textId="77777777" w:rsidR="00803720" w:rsidRPr="007B325A" w:rsidRDefault="00803720" w:rsidP="00D00830">
      <w:pPr>
        <w:pStyle w:val="a3"/>
        <w:spacing w:line="276" w:lineRule="auto"/>
        <w:ind w:leftChars="200" w:left="440"/>
        <w:jc w:val="both"/>
        <w:rPr>
          <w:rFonts w:ascii="Georgia" w:hAnsi="Georgia"/>
        </w:rPr>
      </w:pPr>
    </w:p>
    <w:p w14:paraId="37FFD9F6" w14:textId="3FC478B2" w:rsidR="00803720" w:rsidRPr="007B325A" w:rsidRDefault="00C70747" w:rsidP="00D00830">
      <w:pPr>
        <w:pStyle w:val="a3"/>
        <w:spacing w:line="276" w:lineRule="auto"/>
        <w:ind w:leftChars="200" w:left="440"/>
        <w:jc w:val="both"/>
        <w:rPr>
          <w:rFonts w:ascii="Georgia" w:hAnsi="Georgia"/>
        </w:rPr>
      </w:pPr>
      <w:r w:rsidRPr="007B325A">
        <w:rPr>
          <w:rFonts w:ascii="Georgia" w:hAnsi="Georgia"/>
        </w:rPr>
        <w:t>Note</w:t>
      </w:r>
      <w:r w:rsidR="00D97C82">
        <w:rPr>
          <w:rFonts w:ascii="ＭＳ 明朝" w:eastAsia="ＭＳ 明朝" w:hAnsi="ＭＳ 明朝" w:cs="ＭＳ 明朝" w:hint="eastAsia"/>
          <w:lang w:eastAsia="ja-JP"/>
        </w:rPr>
        <w:t xml:space="preserve"> </w:t>
      </w:r>
      <w:r w:rsidRPr="007B325A">
        <w:rPr>
          <w:rFonts w:ascii="Georgia" w:hAnsi="Georgia"/>
        </w:rPr>
        <w:t xml:space="preserve">2: if there are any difficulties regarding this payment (such as in a case where the application of the provision of this paragraph is unreasonable, </w:t>
      </w:r>
      <w:proofErr w:type="spellStart"/>
      <w:r w:rsidRPr="007B325A">
        <w:rPr>
          <w:rFonts w:ascii="Georgia" w:hAnsi="Georgia"/>
        </w:rPr>
        <w:t>etc</w:t>
      </w:r>
      <w:proofErr w:type="spellEnd"/>
      <w:r w:rsidRPr="007B325A">
        <w:rPr>
          <w:rFonts w:ascii="Georgia" w:hAnsi="Georgia"/>
        </w:rPr>
        <w:t>), the Vice President for Financial Management shall decide the appropriate amount on a case-by-case basis.</w:t>
      </w:r>
    </w:p>
    <w:p w14:paraId="6D597A4C" w14:textId="77777777" w:rsidR="00803720" w:rsidRDefault="00803720" w:rsidP="00D00830">
      <w:pPr>
        <w:pStyle w:val="a3"/>
        <w:spacing w:line="276" w:lineRule="auto"/>
        <w:ind w:leftChars="200" w:left="440"/>
        <w:jc w:val="both"/>
        <w:rPr>
          <w:rFonts w:ascii="Georgia" w:hAnsi="Georgia"/>
        </w:rPr>
      </w:pPr>
    </w:p>
    <w:p w14:paraId="1CB59DD6" w14:textId="6A16ABB0"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29.3.8.2</w:t>
      </w:r>
      <w:r>
        <w:rPr>
          <w:rFonts w:ascii="Georgia" w:hAnsi="Georgia"/>
          <w:sz w:val="24"/>
          <w:szCs w:val="24"/>
        </w:rPr>
        <w:tab/>
      </w:r>
      <w:r w:rsidR="00C70747" w:rsidRPr="007B325A">
        <w:rPr>
          <w:rFonts w:ascii="Georgia" w:hAnsi="Georgia"/>
          <w:sz w:val="24"/>
          <w:szCs w:val="24"/>
        </w:rPr>
        <w:t xml:space="preserve">Exception to the Per Diem </w:t>
      </w:r>
      <w:r w:rsidR="00D749B4" w:rsidRPr="007B325A">
        <w:rPr>
          <w:rFonts w:ascii="Georgia" w:hAnsi="Georgia"/>
          <w:sz w:val="24"/>
          <w:szCs w:val="24"/>
        </w:rPr>
        <w:t>and Lodging Allowance</w:t>
      </w:r>
    </w:p>
    <w:p w14:paraId="7E74E7B1" w14:textId="77777777" w:rsidR="00803720" w:rsidRPr="007B325A" w:rsidRDefault="00C70747" w:rsidP="00D00830">
      <w:pPr>
        <w:pStyle w:val="a3"/>
        <w:spacing w:line="276" w:lineRule="auto"/>
        <w:ind w:leftChars="200" w:left="440"/>
        <w:jc w:val="both"/>
        <w:rPr>
          <w:rFonts w:ascii="Georgia" w:hAnsi="Georgia"/>
        </w:rPr>
      </w:pPr>
      <w:r w:rsidRPr="007B325A">
        <w:rPr>
          <w:rFonts w:ascii="Georgia" w:hAnsi="Georgia"/>
        </w:rPr>
        <w:t>If a supervisor provides written justification that compliance with the per-diem and lodging allowance is impractical or not preferable for a particular situation, and the Vice President for Financial Management approves, actual costs may be reimbursed based on actual expense receipts even if the set amount exceeded.</w:t>
      </w:r>
    </w:p>
    <w:p w14:paraId="65E9600B" w14:textId="1EEC8E6D" w:rsidR="00803720" w:rsidRPr="007B325A" w:rsidRDefault="00C70747" w:rsidP="00D00830">
      <w:pPr>
        <w:pStyle w:val="a3"/>
        <w:numPr>
          <w:ilvl w:val="0"/>
          <w:numId w:val="26"/>
        </w:numPr>
        <w:spacing w:line="276" w:lineRule="auto"/>
        <w:ind w:leftChars="200" w:left="880"/>
        <w:jc w:val="both"/>
        <w:rPr>
          <w:rFonts w:ascii="Georgia" w:hAnsi="Georgia"/>
        </w:rPr>
      </w:pPr>
      <w:r w:rsidRPr="007B325A">
        <w:rPr>
          <w:rFonts w:ascii="Georgia" w:hAnsi="Georgia"/>
        </w:rPr>
        <w:t>Such exceptions must be approved</w:t>
      </w:r>
      <w:r w:rsidR="005D1472">
        <w:rPr>
          <w:rFonts w:ascii="Georgia" w:hAnsi="Georgia"/>
        </w:rPr>
        <w:t xml:space="preserve"> </w:t>
      </w:r>
      <w:r w:rsidR="005D1472" w:rsidRPr="0032251D">
        <w:rPr>
          <w:rFonts w:ascii="Georgia" w:hAnsi="Georgia"/>
        </w:rPr>
        <w:t>in writing</w:t>
      </w:r>
      <w:r w:rsidRPr="007B325A">
        <w:rPr>
          <w:rFonts w:ascii="Georgia" w:hAnsi="Georgia"/>
        </w:rPr>
        <w:t xml:space="preserve"> </w:t>
      </w:r>
      <w:r w:rsidR="00F1373E">
        <w:rPr>
          <w:rFonts w:ascii="Georgia" w:hAnsi="Georgia"/>
        </w:rPr>
        <w:t>prior to</w:t>
      </w:r>
      <w:r w:rsidR="00F1373E" w:rsidRPr="007B325A">
        <w:rPr>
          <w:rFonts w:ascii="Georgia" w:hAnsi="Georgia"/>
        </w:rPr>
        <w:t xml:space="preserve"> </w:t>
      </w:r>
      <w:r w:rsidRPr="007B325A">
        <w:rPr>
          <w:rFonts w:ascii="Georgia" w:hAnsi="Georgia"/>
        </w:rPr>
        <w:t>travel.</w:t>
      </w:r>
    </w:p>
    <w:p w14:paraId="6DF4401B" w14:textId="4E4C39E1" w:rsidR="00AB27A1" w:rsidRPr="007B325A" w:rsidRDefault="00AB27A1" w:rsidP="00D00830">
      <w:pPr>
        <w:pStyle w:val="a3"/>
        <w:spacing w:line="276" w:lineRule="auto"/>
        <w:ind w:leftChars="300" w:left="660"/>
        <w:jc w:val="both"/>
        <w:rPr>
          <w:rFonts w:ascii="Georgia" w:hAnsi="Georgia"/>
        </w:rPr>
      </w:pPr>
    </w:p>
    <w:p w14:paraId="3842A5C8" w14:textId="32D01905" w:rsidR="00AB27A1" w:rsidRPr="007B325A" w:rsidRDefault="006B3AFF" w:rsidP="00D00830">
      <w:pPr>
        <w:pStyle w:val="a3"/>
        <w:spacing w:line="276" w:lineRule="auto"/>
        <w:ind w:leftChars="300" w:left="660"/>
        <w:jc w:val="both"/>
        <w:rPr>
          <w:rFonts w:ascii="Georgia" w:hAnsi="Georgia"/>
        </w:rPr>
      </w:pPr>
      <w:r>
        <w:rPr>
          <w:rFonts w:ascii="Georgia" w:hAnsi="Georgia"/>
        </w:rPr>
        <w:t>29.3.8.2.1</w:t>
      </w:r>
      <w:r>
        <w:rPr>
          <w:rFonts w:ascii="Georgia" w:hAnsi="Georgia"/>
        </w:rPr>
        <w:tab/>
      </w:r>
      <w:r w:rsidR="00AB27A1" w:rsidRPr="007B325A">
        <w:rPr>
          <w:rFonts w:ascii="Georgia" w:hAnsi="Georgia"/>
        </w:rPr>
        <w:t>Approval for exceptional lodging expense by the budget holders</w:t>
      </w:r>
    </w:p>
    <w:p w14:paraId="6FDEC6B7" w14:textId="77777777" w:rsidR="00AB27A1" w:rsidRPr="007B325A" w:rsidRDefault="00AB27A1" w:rsidP="00D00830">
      <w:pPr>
        <w:pStyle w:val="a3"/>
        <w:spacing w:line="276" w:lineRule="auto"/>
        <w:ind w:leftChars="300" w:left="660"/>
        <w:jc w:val="both"/>
        <w:rPr>
          <w:rFonts w:ascii="Georgia" w:hAnsi="Georgia"/>
        </w:rPr>
      </w:pPr>
      <w:r w:rsidRPr="007B325A">
        <w:rPr>
          <w:rFonts w:ascii="Georgia" w:hAnsi="Georgia"/>
        </w:rPr>
        <w:t>In the following cases, when the budget holder approves the exceptional lodging allowance, it shall be regarded that the Vice President for Financial Management has approved, and the lodging allowance can be settled based on the receipt of the actual cost, up to 150% of the prescribed amount.</w:t>
      </w:r>
    </w:p>
    <w:p w14:paraId="507A4B3F" w14:textId="7337D2E7" w:rsidR="00AB27A1" w:rsidRDefault="00AB27A1" w:rsidP="00D00830">
      <w:pPr>
        <w:pStyle w:val="a3"/>
        <w:numPr>
          <w:ilvl w:val="0"/>
          <w:numId w:val="27"/>
        </w:numPr>
        <w:spacing w:line="276" w:lineRule="auto"/>
        <w:ind w:leftChars="300" w:left="1100"/>
        <w:jc w:val="both"/>
        <w:rPr>
          <w:rFonts w:ascii="Georgia" w:hAnsi="Georgia"/>
        </w:rPr>
      </w:pPr>
      <w:r w:rsidRPr="007B325A">
        <w:rPr>
          <w:rFonts w:ascii="Georgia" w:hAnsi="Georgia"/>
        </w:rPr>
        <w:t>When the organizer of international conference, etc. designate or recommend a hotel</w:t>
      </w:r>
    </w:p>
    <w:p w14:paraId="7EA597F5" w14:textId="7549CD3B" w:rsidR="00AB27A1" w:rsidRDefault="00AB27A1" w:rsidP="007B325A">
      <w:pPr>
        <w:pStyle w:val="a3"/>
        <w:numPr>
          <w:ilvl w:val="0"/>
          <w:numId w:val="27"/>
        </w:numPr>
        <w:spacing w:line="276" w:lineRule="auto"/>
        <w:ind w:leftChars="300" w:left="1100"/>
        <w:jc w:val="both"/>
        <w:rPr>
          <w:rFonts w:ascii="Georgia" w:hAnsi="Georgia"/>
        </w:rPr>
      </w:pPr>
      <w:r w:rsidRPr="00D00830">
        <w:rPr>
          <w:rFonts w:ascii="Georgia" w:hAnsi="Georgia"/>
        </w:rPr>
        <w:t>When the security situation in the travel destination is considerably bad and the safety of the travelers may be hampered</w:t>
      </w:r>
    </w:p>
    <w:p w14:paraId="5D554022" w14:textId="2DD261CE" w:rsidR="00AB27A1" w:rsidRPr="00D00830" w:rsidRDefault="00AB27A1" w:rsidP="007B325A">
      <w:pPr>
        <w:pStyle w:val="a3"/>
        <w:numPr>
          <w:ilvl w:val="0"/>
          <w:numId w:val="27"/>
        </w:numPr>
        <w:spacing w:line="276" w:lineRule="auto"/>
        <w:ind w:leftChars="300" w:left="1100"/>
        <w:jc w:val="both"/>
        <w:rPr>
          <w:rFonts w:ascii="Georgia" w:hAnsi="Georgia"/>
        </w:rPr>
      </w:pPr>
      <w:r w:rsidRPr="00D00830">
        <w:rPr>
          <w:rFonts w:ascii="Georgia" w:hAnsi="Georgia"/>
        </w:rPr>
        <w:t>When there is no appropriate accommodation within 30 minutes of to the venue by public transportation</w:t>
      </w:r>
    </w:p>
    <w:p w14:paraId="451671D1" w14:textId="77777777" w:rsidR="00803720" w:rsidRPr="007B325A" w:rsidRDefault="00803720" w:rsidP="00D00830">
      <w:pPr>
        <w:pStyle w:val="a3"/>
        <w:spacing w:line="276" w:lineRule="auto"/>
        <w:ind w:leftChars="200" w:left="440"/>
        <w:jc w:val="both"/>
        <w:rPr>
          <w:rFonts w:ascii="Georgia" w:hAnsi="Georgia"/>
        </w:rPr>
      </w:pPr>
    </w:p>
    <w:p w14:paraId="09194761" w14:textId="1F172853" w:rsidR="00803720" w:rsidRPr="007B325A" w:rsidRDefault="006B3AFF" w:rsidP="0032251D">
      <w:pPr>
        <w:pStyle w:val="a5"/>
        <w:spacing w:line="276" w:lineRule="auto"/>
        <w:ind w:left="440" w:firstLineChars="100" w:firstLine="240"/>
        <w:jc w:val="both"/>
        <w:rPr>
          <w:rFonts w:ascii="Georgia" w:hAnsi="Georgia"/>
          <w:sz w:val="24"/>
          <w:szCs w:val="24"/>
        </w:rPr>
      </w:pPr>
      <w:r>
        <w:rPr>
          <w:rFonts w:ascii="Georgia" w:hAnsi="Georgia"/>
          <w:sz w:val="24"/>
          <w:szCs w:val="24"/>
        </w:rPr>
        <w:t>29.3.8.</w:t>
      </w:r>
      <w:r w:rsidR="00971901">
        <w:rPr>
          <w:rFonts w:ascii="Georgia" w:hAnsi="Georgia"/>
          <w:sz w:val="24"/>
          <w:szCs w:val="24"/>
        </w:rPr>
        <w:t>2.2</w:t>
      </w:r>
      <w:r w:rsidR="00A27460">
        <w:rPr>
          <w:rFonts w:ascii="Georgia" w:hAnsi="Georgia"/>
          <w:sz w:val="24"/>
          <w:szCs w:val="24"/>
        </w:rPr>
        <w:tab/>
      </w:r>
      <w:r w:rsidR="00C70747" w:rsidRPr="007B325A">
        <w:rPr>
          <w:rFonts w:ascii="Georgia" w:hAnsi="Georgia"/>
          <w:sz w:val="24"/>
          <w:szCs w:val="24"/>
        </w:rPr>
        <w:t xml:space="preserve">Actual Expenses and </w:t>
      </w:r>
      <w:r w:rsidR="00971901" w:rsidRPr="001C58D3">
        <w:rPr>
          <w:rFonts w:ascii="Georgia" w:hAnsi="Georgia"/>
          <w:sz w:val="24"/>
          <w:szCs w:val="24"/>
        </w:rPr>
        <w:t>Fixed Allowance</w:t>
      </w:r>
    </w:p>
    <w:p w14:paraId="29D40FA8" w14:textId="13D9669B" w:rsidR="00803720" w:rsidRPr="007B325A" w:rsidRDefault="00C70747" w:rsidP="0032251D">
      <w:pPr>
        <w:pStyle w:val="a3"/>
        <w:spacing w:line="276" w:lineRule="auto"/>
        <w:ind w:leftChars="300" w:left="660"/>
        <w:jc w:val="both"/>
        <w:rPr>
          <w:rFonts w:ascii="Georgia" w:hAnsi="Georgia"/>
        </w:rPr>
      </w:pPr>
      <w:r w:rsidRPr="007B325A">
        <w:rPr>
          <w:rFonts w:ascii="Georgia" w:hAnsi="Georgia"/>
        </w:rPr>
        <w:t xml:space="preserve">Travelers cannot </w:t>
      </w:r>
      <w:r w:rsidR="002C1458">
        <w:rPr>
          <w:rFonts w:ascii="Georgia" w:hAnsi="Georgia"/>
        </w:rPr>
        <w:t>combine the</w:t>
      </w:r>
      <w:r w:rsidRPr="007B325A">
        <w:rPr>
          <w:rFonts w:ascii="Georgia" w:hAnsi="Georgia"/>
        </w:rPr>
        <w:t xml:space="preserve"> actual expense and </w:t>
      </w:r>
      <w:r w:rsidR="00971901">
        <w:rPr>
          <w:rFonts w:ascii="Georgia" w:hAnsi="Georgia"/>
        </w:rPr>
        <w:t>f</w:t>
      </w:r>
      <w:r w:rsidR="00971901" w:rsidRPr="001C58D3">
        <w:rPr>
          <w:rFonts w:ascii="Georgia" w:hAnsi="Georgia"/>
        </w:rPr>
        <w:t>ixed allowance</w:t>
      </w:r>
      <w:r w:rsidRPr="007B325A">
        <w:rPr>
          <w:rFonts w:ascii="Georgia" w:hAnsi="Georgia"/>
        </w:rPr>
        <w:t xml:space="preserve"> methods for meals or hotel during the same trip. No exceptions.</w:t>
      </w:r>
    </w:p>
    <w:p w14:paraId="47697B72" w14:textId="77777777" w:rsidR="00803720" w:rsidRPr="007B325A" w:rsidRDefault="00803720" w:rsidP="00D00830">
      <w:pPr>
        <w:pStyle w:val="a3"/>
        <w:spacing w:line="276" w:lineRule="auto"/>
        <w:ind w:leftChars="300" w:left="660"/>
        <w:jc w:val="both"/>
        <w:rPr>
          <w:rFonts w:ascii="Georgia" w:hAnsi="Georgia"/>
        </w:rPr>
      </w:pPr>
    </w:p>
    <w:p w14:paraId="6C2A147D" w14:textId="43F1663E"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29.3.8.</w:t>
      </w:r>
      <w:r w:rsidR="00971901">
        <w:rPr>
          <w:rFonts w:ascii="Georgia" w:hAnsi="Georgia"/>
          <w:sz w:val="24"/>
          <w:szCs w:val="24"/>
        </w:rPr>
        <w:t>3</w:t>
      </w:r>
      <w:r>
        <w:rPr>
          <w:rFonts w:ascii="Georgia" w:hAnsi="Georgia"/>
          <w:sz w:val="24"/>
          <w:szCs w:val="24"/>
        </w:rPr>
        <w:tab/>
      </w:r>
      <w:r w:rsidR="00C70747" w:rsidRPr="007B325A">
        <w:rPr>
          <w:rFonts w:ascii="Georgia" w:hAnsi="Georgia"/>
          <w:sz w:val="24"/>
          <w:szCs w:val="24"/>
        </w:rPr>
        <w:t>The Per Diem is not paid by the University if the travel is outside duty (business travel within the area of 80 km that does not require lodging.)</w:t>
      </w:r>
    </w:p>
    <w:p w14:paraId="2560EC95" w14:textId="77777777" w:rsidR="00803720" w:rsidRPr="007B325A" w:rsidRDefault="00803720" w:rsidP="007B325A">
      <w:pPr>
        <w:pStyle w:val="a3"/>
        <w:spacing w:line="276" w:lineRule="auto"/>
        <w:jc w:val="both"/>
        <w:rPr>
          <w:rFonts w:ascii="Georgia" w:hAnsi="Georgia"/>
        </w:rPr>
      </w:pPr>
    </w:p>
    <w:p w14:paraId="1260DCA2" w14:textId="1E46C3A3" w:rsidR="00803720" w:rsidRPr="007B325A" w:rsidRDefault="006B3AFF" w:rsidP="006B3AFF">
      <w:pPr>
        <w:pStyle w:val="1"/>
        <w:tabs>
          <w:tab w:val="left" w:pos="1100"/>
        </w:tabs>
        <w:spacing w:line="276" w:lineRule="auto"/>
        <w:ind w:left="221" w:firstLine="0"/>
        <w:jc w:val="both"/>
        <w:rPr>
          <w:rFonts w:ascii="Georgia" w:hAnsi="Georgia"/>
        </w:rPr>
      </w:pPr>
      <w:r>
        <w:rPr>
          <w:rFonts w:ascii="Georgia" w:hAnsi="Georgia"/>
        </w:rPr>
        <w:t>29.3.9</w:t>
      </w:r>
      <w:r>
        <w:rPr>
          <w:rFonts w:ascii="Georgia" w:hAnsi="Georgia"/>
        </w:rPr>
        <w:tab/>
      </w:r>
      <w:r w:rsidR="00C70747" w:rsidRPr="007B325A">
        <w:rPr>
          <w:rFonts w:ascii="Georgia" w:hAnsi="Georgia"/>
        </w:rPr>
        <w:t>Meeting expenses</w:t>
      </w:r>
    </w:p>
    <w:p w14:paraId="28FCF7CA" w14:textId="77777777" w:rsidR="00803720" w:rsidRDefault="00C70747" w:rsidP="00D00830">
      <w:pPr>
        <w:pStyle w:val="a3"/>
        <w:spacing w:line="276" w:lineRule="auto"/>
        <w:ind w:leftChars="100" w:left="220"/>
        <w:jc w:val="both"/>
        <w:rPr>
          <w:rFonts w:ascii="Georgia" w:hAnsi="Georgia"/>
        </w:rPr>
      </w:pPr>
      <w:r w:rsidRPr="007B325A">
        <w:rPr>
          <w:rFonts w:ascii="Georgia" w:hAnsi="Georgia"/>
        </w:rPr>
        <w:t xml:space="preserve">Meeting expenses consists of food and beverage expenses related to a meeting or </w:t>
      </w:r>
      <w:r w:rsidRPr="007B325A">
        <w:rPr>
          <w:rFonts w:ascii="Georgia" w:hAnsi="Georgia"/>
        </w:rPr>
        <w:lastRenderedPageBreak/>
        <w:t xml:space="preserve">ceremony involving people outside of the University to promote University activities, goals, and mission. The University will defray meeting expenses only when the occasion is significant to the affairs of the </w:t>
      </w:r>
      <w:proofErr w:type="gramStart"/>
      <w:r w:rsidRPr="007B325A">
        <w:rPr>
          <w:rFonts w:ascii="Georgia" w:hAnsi="Georgia"/>
        </w:rPr>
        <w:t>University, and</w:t>
      </w:r>
      <w:proofErr w:type="gramEnd"/>
      <w:r w:rsidRPr="007B325A">
        <w:rPr>
          <w:rFonts w:ascii="Georgia" w:hAnsi="Georgia"/>
        </w:rPr>
        <w:t xml:space="preserve"> is not of the type that individuals would normally undertake, other than in an official capacity.</w:t>
      </w:r>
    </w:p>
    <w:p w14:paraId="48CE1AE5" w14:textId="77777777" w:rsidR="0099472E" w:rsidRPr="007B325A" w:rsidRDefault="0099472E" w:rsidP="00D00830">
      <w:pPr>
        <w:pStyle w:val="a3"/>
        <w:spacing w:line="276" w:lineRule="auto"/>
        <w:ind w:leftChars="100" w:left="220"/>
        <w:jc w:val="both"/>
        <w:rPr>
          <w:rFonts w:ascii="Georgia" w:hAnsi="Georgia"/>
        </w:rPr>
      </w:pPr>
    </w:p>
    <w:p w14:paraId="0BBAB80F" w14:textId="398F6A0E" w:rsidR="00803720" w:rsidRPr="007B325A" w:rsidRDefault="00C70747" w:rsidP="00D00830">
      <w:pPr>
        <w:pStyle w:val="a3"/>
        <w:spacing w:line="276" w:lineRule="auto"/>
        <w:ind w:leftChars="100" w:left="220"/>
        <w:jc w:val="both"/>
        <w:rPr>
          <w:rFonts w:ascii="Georgia" w:hAnsi="Georgia"/>
        </w:rPr>
      </w:pPr>
      <w:r w:rsidRPr="007B325A">
        <w:rPr>
          <w:rFonts w:ascii="Georgia" w:hAnsi="Georgia"/>
        </w:rPr>
        <w:t xml:space="preserve">NOTE: Meals provided at </w:t>
      </w:r>
      <w:hyperlink r:id="rId31" w:anchor="19.3.2" w:history="1">
        <w:r w:rsidRPr="00EB546E">
          <w:rPr>
            <w:rStyle w:val="af2"/>
            <w:rFonts w:ascii="Georgia" w:hAnsi="Georgia"/>
          </w:rPr>
          <w:t>academic workshops or courses</w:t>
        </w:r>
      </w:hyperlink>
      <w:r w:rsidRPr="007B325A">
        <w:rPr>
          <w:rFonts w:ascii="Georgia" w:hAnsi="Georgia"/>
        </w:rPr>
        <w:t xml:space="preserve"> hosted by the University are not dealt with by this chapter. Meal expenses associated with these activities should be requested to and authorized by the Workshop Committee, as a part of the workshop budget.</w:t>
      </w:r>
    </w:p>
    <w:p w14:paraId="1533C95B" w14:textId="77777777" w:rsidR="00803720" w:rsidRPr="007B325A" w:rsidRDefault="00803720" w:rsidP="00D00830">
      <w:pPr>
        <w:pStyle w:val="a3"/>
        <w:spacing w:line="276" w:lineRule="auto"/>
        <w:ind w:leftChars="100" w:left="220"/>
        <w:jc w:val="both"/>
        <w:rPr>
          <w:rFonts w:ascii="Georgia" w:hAnsi="Georgia"/>
        </w:rPr>
      </w:pPr>
    </w:p>
    <w:p w14:paraId="7EC05A7B" w14:textId="4216257E"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29.3.9.1</w:t>
      </w:r>
      <w:r>
        <w:rPr>
          <w:rFonts w:ascii="Georgia" w:hAnsi="Georgia"/>
          <w:sz w:val="24"/>
          <w:szCs w:val="24"/>
        </w:rPr>
        <w:tab/>
      </w:r>
      <w:r w:rsidR="00C70747" w:rsidRPr="007B325A">
        <w:rPr>
          <w:rFonts w:ascii="Georgia" w:hAnsi="Georgia"/>
          <w:sz w:val="24"/>
          <w:szCs w:val="24"/>
        </w:rPr>
        <w:t>Approved for Payment</w:t>
      </w:r>
    </w:p>
    <w:p w14:paraId="4DE2CC00" w14:textId="10B90461" w:rsidR="00803720" w:rsidRPr="007B325A" w:rsidRDefault="00C70747" w:rsidP="00D00830">
      <w:pPr>
        <w:pStyle w:val="a3"/>
        <w:spacing w:line="276" w:lineRule="auto"/>
        <w:ind w:leftChars="200" w:left="440"/>
        <w:jc w:val="both"/>
        <w:rPr>
          <w:rFonts w:ascii="Georgia" w:hAnsi="Georgia"/>
        </w:rPr>
      </w:pPr>
      <w:r w:rsidRPr="007B325A">
        <w:rPr>
          <w:rFonts w:ascii="Georgia" w:hAnsi="Georgia"/>
        </w:rPr>
        <w:t>All the meetings or ceremonies for which expenses may be reimbursed must be justified as necessary for the purpose of achieving the goals of the University. In support of this justification, the agenda and the name of participants must be made known through the OIST ERP system in advance. The University reserves the right to refuse reimbursement if this information is not given in advance.</w:t>
      </w:r>
    </w:p>
    <w:p w14:paraId="34528C79" w14:textId="77777777" w:rsidR="007B325A" w:rsidRPr="007B325A" w:rsidRDefault="007B325A" w:rsidP="00D00830">
      <w:pPr>
        <w:pStyle w:val="a3"/>
        <w:spacing w:line="276" w:lineRule="auto"/>
        <w:ind w:leftChars="200" w:left="440"/>
        <w:jc w:val="both"/>
        <w:rPr>
          <w:rFonts w:ascii="Georgia" w:hAnsi="Georgia"/>
        </w:rPr>
      </w:pPr>
    </w:p>
    <w:p w14:paraId="4730AA70" w14:textId="73BFF0A9" w:rsidR="00803720" w:rsidRPr="007B325A" w:rsidRDefault="006B3AFF" w:rsidP="006B3AFF">
      <w:pPr>
        <w:pStyle w:val="a5"/>
        <w:spacing w:line="276" w:lineRule="auto"/>
        <w:ind w:left="440"/>
        <w:jc w:val="both"/>
        <w:rPr>
          <w:rFonts w:ascii="Georgia" w:hAnsi="Georgia"/>
          <w:sz w:val="24"/>
          <w:szCs w:val="24"/>
        </w:rPr>
      </w:pPr>
      <w:r>
        <w:rPr>
          <w:rFonts w:ascii="Georgia" w:hAnsi="Georgia"/>
          <w:sz w:val="24"/>
          <w:szCs w:val="24"/>
        </w:rPr>
        <w:t>29.3.9.2</w:t>
      </w:r>
      <w:r>
        <w:rPr>
          <w:rFonts w:ascii="Georgia" w:hAnsi="Georgia"/>
          <w:sz w:val="24"/>
          <w:szCs w:val="24"/>
        </w:rPr>
        <w:tab/>
      </w:r>
      <w:r w:rsidR="00C70747" w:rsidRPr="007B325A">
        <w:rPr>
          <w:rFonts w:ascii="Georgia" w:hAnsi="Georgia"/>
          <w:sz w:val="24"/>
          <w:szCs w:val="24"/>
        </w:rPr>
        <w:t>Non-exceptional Meeting Expenses</w:t>
      </w:r>
    </w:p>
    <w:p w14:paraId="31076161" w14:textId="157D16F7" w:rsidR="00803720" w:rsidRPr="007B325A" w:rsidRDefault="006B3AFF" w:rsidP="006B3AFF">
      <w:pPr>
        <w:pStyle w:val="a5"/>
        <w:spacing w:line="276" w:lineRule="auto"/>
        <w:ind w:left="660"/>
        <w:jc w:val="both"/>
        <w:rPr>
          <w:rFonts w:ascii="Georgia" w:hAnsi="Georgia"/>
          <w:sz w:val="24"/>
          <w:szCs w:val="24"/>
        </w:rPr>
      </w:pPr>
      <w:r>
        <w:rPr>
          <w:rFonts w:ascii="Georgia" w:hAnsi="Georgia"/>
          <w:sz w:val="24"/>
          <w:szCs w:val="24"/>
        </w:rPr>
        <w:t>29.3.9.2.1</w:t>
      </w:r>
      <w:r>
        <w:rPr>
          <w:rFonts w:ascii="Georgia" w:hAnsi="Georgia"/>
          <w:sz w:val="24"/>
          <w:szCs w:val="24"/>
        </w:rPr>
        <w:tab/>
      </w:r>
      <w:r w:rsidR="00C70747" w:rsidRPr="007B325A">
        <w:rPr>
          <w:rFonts w:ascii="Georgia" w:hAnsi="Georgia"/>
          <w:sz w:val="24"/>
          <w:szCs w:val="24"/>
        </w:rPr>
        <w:t>Non-exceptional Meeting Expenses</w:t>
      </w:r>
    </w:p>
    <w:p w14:paraId="032FA627" w14:textId="77777777" w:rsidR="00803720" w:rsidRPr="007B325A" w:rsidRDefault="00C70747" w:rsidP="00D00830">
      <w:pPr>
        <w:pStyle w:val="a3"/>
        <w:spacing w:line="276" w:lineRule="auto"/>
        <w:ind w:leftChars="300" w:left="660"/>
        <w:jc w:val="both"/>
        <w:rPr>
          <w:rFonts w:ascii="Georgia" w:hAnsi="Georgia"/>
        </w:rPr>
      </w:pPr>
      <w:r w:rsidRPr="007B325A">
        <w:rPr>
          <w:rFonts w:ascii="Georgia" w:hAnsi="Georgia"/>
        </w:rPr>
        <w:t>For reimbursement of meeting expenses as non-exceptional meeting expenses, all conditions below must be met.</w:t>
      </w:r>
    </w:p>
    <w:p w14:paraId="5605C676" w14:textId="77777777" w:rsidR="00803720" w:rsidRDefault="00C70747" w:rsidP="00D00830">
      <w:pPr>
        <w:pStyle w:val="a5"/>
        <w:numPr>
          <w:ilvl w:val="0"/>
          <w:numId w:val="28"/>
        </w:numPr>
        <w:spacing w:line="276" w:lineRule="auto"/>
        <w:ind w:leftChars="300" w:left="1100"/>
        <w:jc w:val="both"/>
        <w:rPr>
          <w:rFonts w:ascii="Georgia" w:hAnsi="Georgia"/>
          <w:sz w:val="24"/>
          <w:szCs w:val="24"/>
        </w:rPr>
      </w:pPr>
      <w:r w:rsidRPr="007B325A">
        <w:rPr>
          <w:rFonts w:ascii="Georgia" w:hAnsi="Georgia"/>
          <w:sz w:val="24"/>
          <w:szCs w:val="24"/>
        </w:rPr>
        <w:t>Meetings and ceremonies eligible for OIST meeting expense requests must be held in accordance with the University’s business, objectives and missions.</w:t>
      </w:r>
    </w:p>
    <w:p w14:paraId="369B81B9" w14:textId="77777777" w:rsidR="00803720" w:rsidRDefault="00C70747" w:rsidP="00D00830">
      <w:pPr>
        <w:pStyle w:val="a5"/>
        <w:numPr>
          <w:ilvl w:val="0"/>
          <w:numId w:val="28"/>
        </w:numPr>
        <w:spacing w:line="276" w:lineRule="auto"/>
        <w:ind w:leftChars="300" w:left="1100"/>
        <w:jc w:val="both"/>
        <w:rPr>
          <w:rFonts w:ascii="Georgia" w:hAnsi="Georgia"/>
          <w:sz w:val="24"/>
          <w:szCs w:val="24"/>
        </w:rPr>
      </w:pPr>
      <w:r w:rsidRPr="00D00830">
        <w:rPr>
          <w:rFonts w:ascii="Georgia" w:hAnsi="Georgia"/>
          <w:sz w:val="24"/>
          <w:szCs w:val="24"/>
        </w:rPr>
        <w:t xml:space="preserve">Each meeting must have at least one external participant and one internal participant </w:t>
      </w:r>
      <w:proofErr w:type="gramStart"/>
      <w:r w:rsidRPr="00D00830">
        <w:rPr>
          <w:rFonts w:ascii="Georgia" w:hAnsi="Georgia"/>
          <w:sz w:val="24"/>
          <w:szCs w:val="24"/>
        </w:rPr>
        <w:t>in order for</w:t>
      </w:r>
      <w:proofErr w:type="gramEnd"/>
      <w:r w:rsidRPr="00D00830">
        <w:rPr>
          <w:rFonts w:ascii="Georgia" w:hAnsi="Georgia"/>
          <w:sz w:val="24"/>
          <w:szCs w:val="24"/>
        </w:rPr>
        <w:t xml:space="preserve"> OIST to bear its costs.</w:t>
      </w:r>
    </w:p>
    <w:p w14:paraId="06CC736C" w14:textId="77777777" w:rsidR="00803720" w:rsidRDefault="00C70747" w:rsidP="00D00830">
      <w:pPr>
        <w:pStyle w:val="a5"/>
        <w:numPr>
          <w:ilvl w:val="0"/>
          <w:numId w:val="28"/>
        </w:numPr>
        <w:spacing w:line="276" w:lineRule="auto"/>
        <w:ind w:leftChars="300" w:left="1100"/>
        <w:jc w:val="both"/>
        <w:rPr>
          <w:rFonts w:ascii="Georgia" w:hAnsi="Georgia"/>
          <w:sz w:val="24"/>
          <w:szCs w:val="24"/>
        </w:rPr>
      </w:pPr>
      <w:r w:rsidRPr="00D00830">
        <w:rPr>
          <w:rFonts w:ascii="Georgia" w:hAnsi="Georgia"/>
          <w:sz w:val="24"/>
          <w:szCs w:val="24"/>
        </w:rPr>
        <w:t>Cost of alcoholic beverages is not considered as part of OIST meeting expenses. (Please refer to PRP 29.3.9.3.1.)</w:t>
      </w:r>
    </w:p>
    <w:p w14:paraId="6C74A836" w14:textId="77777777" w:rsidR="00803720" w:rsidRDefault="00C70747" w:rsidP="00D00830">
      <w:pPr>
        <w:pStyle w:val="a5"/>
        <w:numPr>
          <w:ilvl w:val="0"/>
          <w:numId w:val="28"/>
        </w:numPr>
        <w:spacing w:line="276" w:lineRule="auto"/>
        <w:ind w:leftChars="300" w:left="1100"/>
        <w:jc w:val="both"/>
        <w:rPr>
          <w:rFonts w:ascii="Georgia" w:hAnsi="Georgia"/>
          <w:sz w:val="24"/>
          <w:szCs w:val="24"/>
        </w:rPr>
      </w:pPr>
      <w:r w:rsidRPr="00D00830">
        <w:rPr>
          <w:rFonts w:ascii="Georgia" w:hAnsi="Georgia"/>
          <w:sz w:val="24"/>
          <w:szCs w:val="24"/>
        </w:rPr>
        <w:t>Expenses for meetings must be kept to a minimum. The limit of expenses per meeting is specified in Appendix C “Cost per Meeting” in this chapter. Amounts exceeding this limit will be at the expense of the OIST member.</w:t>
      </w:r>
    </w:p>
    <w:p w14:paraId="5265FF60" w14:textId="77777777" w:rsidR="00803720" w:rsidRDefault="00C70747" w:rsidP="00D00830">
      <w:pPr>
        <w:pStyle w:val="a5"/>
        <w:numPr>
          <w:ilvl w:val="0"/>
          <w:numId w:val="28"/>
        </w:numPr>
        <w:spacing w:line="276" w:lineRule="auto"/>
        <w:ind w:leftChars="300" w:left="1100"/>
        <w:jc w:val="both"/>
        <w:rPr>
          <w:rFonts w:ascii="Georgia" w:hAnsi="Georgia"/>
          <w:sz w:val="24"/>
          <w:szCs w:val="24"/>
        </w:rPr>
      </w:pPr>
      <w:r w:rsidRPr="00D00830">
        <w:rPr>
          <w:rFonts w:ascii="Georgia" w:hAnsi="Georgia"/>
          <w:sz w:val="24"/>
          <w:szCs w:val="24"/>
        </w:rPr>
        <w:t>Attendance of Faculty, a Senior Level Executive or equivalent from an external institution, or candidates for OIST research / senior administrative appointments is required.</w:t>
      </w:r>
    </w:p>
    <w:p w14:paraId="2E02E51C" w14:textId="77777777" w:rsidR="00803720" w:rsidRDefault="00C70747" w:rsidP="00D00830">
      <w:pPr>
        <w:pStyle w:val="a5"/>
        <w:numPr>
          <w:ilvl w:val="0"/>
          <w:numId w:val="28"/>
        </w:numPr>
        <w:spacing w:line="276" w:lineRule="auto"/>
        <w:ind w:leftChars="300" w:left="1100"/>
        <w:jc w:val="both"/>
        <w:rPr>
          <w:rFonts w:ascii="Georgia" w:hAnsi="Georgia"/>
          <w:sz w:val="24"/>
          <w:szCs w:val="24"/>
        </w:rPr>
      </w:pPr>
      <w:r w:rsidRPr="00D00830">
        <w:rPr>
          <w:rFonts w:ascii="Georgia" w:hAnsi="Georgia"/>
          <w:sz w:val="24"/>
          <w:szCs w:val="24"/>
        </w:rPr>
        <w:t>Attendance of an OIST Senior Level Executive or Faculty is required.</w:t>
      </w:r>
    </w:p>
    <w:p w14:paraId="401C37D7" w14:textId="77777777" w:rsidR="00803720" w:rsidRPr="00D00830" w:rsidRDefault="00C70747" w:rsidP="00D00830">
      <w:pPr>
        <w:pStyle w:val="a5"/>
        <w:numPr>
          <w:ilvl w:val="0"/>
          <w:numId w:val="28"/>
        </w:numPr>
        <w:spacing w:line="276" w:lineRule="auto"/>
        <w:ind w:leftChars="300" w:left="1100"/>
        <w:jc w:val="both"/>
        <w:rPr>
          <w:rFonts w:ascii="Georgia" w:hAnsi="Georgia"/>
          <w:sz w:val="24"/>
          <w:szCs w:val="24"/>
        </w:rPr>
      </w:pPr>
      <w:r w:rsidRPr="00D00830">
        <w:rPr>
          <w:rFonts w:ascii="Georgia" w:hAnsi="Georgia"/>
          <w:sz w:val="24"/>
          <w:szCs w:val="24"/>
        </w:rPr>
        <w:t>Up to one meal a day, three meals per visit.</w:t>
      </w:r>
    </w:p>
    <w:p w14:paraId="159716B0" w14:textId="77777777" w:rsidR="00803720" w:rsidRPr="007B325A" w:rsidRDefault="00803720" w:rsidP="00D00830">
      <w:pPr>
        <w:pStyle w:val="a3"/>
        <w:spacing w:line="276" w:lineRule="auto"/>
        <w:ind w:leftChars="300" w:left="660"/>
        <w:jc w:val="both"/>
        <w:rPr>
          <w:rFonts w:ascii="Georgia" w:hAnsi="Georgia"/>
        </w:rPr>
      </w:pPr>
    </w:p>
    <w:p w14:paraId="604E20C6" w14:textId="77777777" w:rsidR="00803720" w:rsidRPr="007B325A" w:rsidRDefault="00C70747" w:rsidP="00D00830">
      <w:pPr>
        <w:pStyle w:val="a3"/>
        <w:spacing w:line="276" w:lineRule="auto"/>
        <w:ind w:leftChars="300" w:left="660"/>
        <w:jc w:val="both"/>
        <w:rPr>
          <w:rFonts w:ascii="Georgia" w:hAnsi="Georgia"/>
        </w:rPr>
      </w:pPr>
      <w:r w:rsidRPr="007B325A">
        <w:rPr>
          <w:rFonts w:ascii="Georgia" w:hAnsi="Georgia"/>
        </w:rPr>
        <w:t>In case the above conditions cannot be met while the expenses are deemed necessary to pursue the University’s objectives, the requesting division (hosting division) shall obtain approval prior to the meeting in accordance with Appendix D "Approver and Consultant for Meeting expenses" in this chapter.</w:t>
      </w:r>
    </w:p>
    <w:p w14:paraId="304C26AB" w14:textId="77777777" w:rsidR="00803720" w:rsidRPr="007B325A" w:rsidRDefault="00C70747" w:rsidP="00D00830">
      <w:pPr>
        <w:pStyle w:val="a3"/>
        <w:spacing w:line="276" w:lineRule="auto"/>
        <w:ind w:leftChars="300" w:left="660"/>
        <w:jc w:val="both"/>
        <w:rPr>
          <w:rFonts w:ascii="Georgia" w:hAnsi="Georgia"/>
        </w:rPr>
      </w:pPr>
      <w:r w:rsidRPr="007B325A">
        <w:rPr>
          <w:rFonts w:ascii="Georgia" w:hAnsi="Georgia"/>
        </w:rPr>
        <w:t>Meetings (including BOG and BOC) organized by the President’s Office are exempt from the requirements 4 -7 above.</w:t>
      </w:r>
    </w:p>
    <w:p w14:paraId="747446AF" w14:textId="77777777" w:rsidR="00803720" w:rsidRPr="007B325A" w:rsidRDefault="00803720" w:rsidP="00D00830">
      <w:pPr>
        <w:pStyle w:val="a3"/>
        <w:spacing w:line="276" w:lineRule="auto"/>
        <w:ind w:leftChars="300" w:left="660"/>
        <w:jc w:val="both"/>
        <w:rPr>
          <w:rFonts w:ascii="Georgia" w:hAnsi="Georgia"/>
        </w:rPr>
      </w:pPr>
    </w:p>
    <w:p w14:paraId="2BC89C3D" w14:textId="77777777" w:rsidR="00803720" w:rsidRPr="007B325A" w:rsidRDefault="00C70747" w:rsidP="00D00830">
      <w:pPr>
        <w:pStyle w:val="a3"/>
        <w:spacing w:line="276" w:lineRule="auto"/>
        <w:ind w:leftChars="300" w:left="660"/>
        <w:jc w:val="both"/>
        <w:rPr>
          <w:rFonts w:ascii="Georgia" w:hAnsi="Georgia"/>
        </w:rPr>
      </w:pPr>
      <w:r w:rsidRPr="007B325A">
        <w:rPr>
          <w:rFonts w:ascii="Georgia" w:hAnsi="Georgia"/>
        </w:rPr>
        <w:t xml:space="preserve">NOTE: When an external guest is a government public officer, or when there </w:t>
      </w:r>
      <w:r w:rsidRPr="007B325A">
        <w:rPr>
          <w:rFonts w:ascii="Georgia" w:hAnsi="Georgia"/>
        </w:rPr>
        <w:lastRenderedPageBreak/>
        <w:t>could be a risk of conflict of interests or other ethical consideration, confirm with the external guest that it is legitimate to submit a request for meeting expense. Particular attention should be given to the fact that full names of the external guests may be disclosed by information disclosure request.</w:t>
      </w:r>
    </w:p>
    <w:p w14:paraId="4A1EA2F5" w14:textId="77777777" w:rsidR="00803720" w:rsidRPr="007B325A" w:rsidRDefault="00803720" w:rsidP="00D00830">
      <w:pPr>
        <w:pStyle w:val="a3"/>
        <w:spacing w:line="276" w:lineRule="auto"/>
        <w:ind w:leftChars="300" w:left="660"/>
        <w:jc w:val="both"/>
        <w:rPr>
          <w:rFonts w:ascii="Georgia" w:hAnsi="Georgia"/>
        </w:rPr>
      </w:pPr>
    </w:p>
    <w:p w14:paraId="145E5FD5" w14:textId="4764CCAF" w:rsidR="00803720" w:rsidRPr="007B325A" w:rsidRDefault="006B3AFF" w:rsidP="006B3AFF">
      <w:pPr>
        <w:pStyle w:val="a5"/>
        <w:spacing w:line="276" w:lineRule="auto"/>
        <w:ind w:left="660"/>
        <w:jc w:val="both"/>
        <w:rPr>
          <w:rFonts w:ascii="Georgia" w:hAnsi="Georgia"/>
          <w:sz w:val="24"/>
          <w:szCs w:val="24"/>
        </w:rPr>
      </w:pPr>
      <w:r>
        <w:rPr>
          <w:rFonts w:ascii="Georgia" w:hAnsi="Georgia"/>
          <w:sz w:val="24"/>
          <w:szCs w:val="24"/>
        </w:rPr>
        <w:t>29.3.9.2.2</w:t>
      </w:r>
      <w:r>
        <w:rPr>
          <w:rFonts w:ascii="Georgia" w:hAnsi="Georgia"/>
          <w:sz w:val="24"/>
          <w:szCs w:val="24"/>
        </w:rPr>
        <w:tab/>
      </w:r>
      <w:r w:rsidR="00C70747" w:rsidRPr="007B325A">
        <w:rPr>
          <w:rFonts w:ascii="Georgia" w:hAnsi="Georgia"/>
          <w:sz w:val="24"/>
          <w:szCs w:val="24"/>
        </w:rPr>
        <w:t>Refreshments for Meetings</w:t>
      </w:r>
    </w:p>
    <w:p w14:paraId="25911A8B" w14:textId="00A456F2" w:rsidR="00803720" w:rsidRDefault="00C70747" w:rsidP="0099472E">
      <w:pPr>
        <w:pStyle w:val="a3"/>
        <w:spacing w:line="276" w:lineRule="auto"/>
        <w:ind w:leftChars="300" w:left="660"/>
        <w:jc w:val="both"/>
        <w:rPr>
          <w:rFonts w:ascii="Georgia" w:hAnsi="Georgia"/>
        </w:rPr>
      </w:pPr>
      <w:r w:rsidRPr="007B325A">
        <w:rPr>
          <w:rFonts w:ascii="Georgia" w:hAnsi="Georgia"/>
        </w:rPr>
        <w:t xml:space="preserve">For the reimbursement for refreshments (tea and snack, not meal) for meetings, approval of the Travel Expense Team </w:t>
      </w:r>
      <w:r w:rsidR="0032770B">
        <w:rPr>
          <w:rFonts w:ascii="Georgia" w:hAnsi="Georgia"/>
        </w:rPr>
        <w:t xml:space="preserve">of Procurement and Supplies Section </w:t>
      </w:r>
      <w:r w:rsidRPr="007B325A">
        <w:rPr>
          <w:rFonts w:ascii="Georgia" w:hAnsi="Georgia"/>
        </w:rPr>
        <w:t>is required in advance. The upper limit is 500 yen per person.</w:t>
      </w:r>
      <w:r w:rsidR="0099472E">
        <w:rPr>
          <w:rFonts w:ascii="Georgia" w:eastAsiaTheme="minorEastAsia" w:hAnsi="Georgia" w:hint="eastAsia"/>
          <w:lang w:eastAsia="ja-JP"/>
        </w:rPr>
        <w:t xml:space="preserve"> </w:t>
      </w:r>
      <w:r w:rsidRPr="007B325A">
        <w:rPr>
          <w:rFonts w:ascii="Georgia" w:hAnsi="Georgia"/>
        </w:rPr>
        <w:t>Small bottles of water or tea, which are considered as consumable items, may be served at a meeting involving people outside of the University without such information.</w:t>
      </w:r>
    </w:p>
    <w:p w14:paraId="3EF484C9" w14:textId="77777777" w:rsidR="00F34E40" w:rsidRPr="007B325A" w:rsidRDefault="00F34E40" w:rsidP="00D00830">
      <w:pPr>
        <w:pStyle w:val="a3"/>
        <w:spacing w:line="276" w:lineRule="auto"/>
        <w:ind w:leftChars="300" w:left="660"/>
        <w:jc w:val="both"/>
        <w:rPr>
          <w:rFonts w:ascii="Georgia" w:hAnsi="Georgia"/>
        </w:rPr>
      </w:pPr>
    </w:p>
    <w:p w14:paraId="770AC5CC" w14:textId="2625491E" w:rsidR="00803720" w:rsidRPr="007B325A" w:rsidRDefault="006B3AFF" w:rsidP="006B3AFF">
      <w:pPr>
        <w:pStyle w:val="a5"/>
        <w:spacing w:line="276" w:lineRule="auto"/>
        <w:ind w:left="660"/>
        <w:jc w:val="both"/>
        <w:rPr>
          <w:rFonts w:ascii="Georgia" w:hAnsi="Georgia"/>
          <w:sz w:val="24"/>
          <w:szCs w:val="24"/>
        </w:rPr>
      </w:pPr>
      <w:r>
        <w:rPr>
          <w:rFonts w:ascii="Georgia" w:hAnsi="Georgia"/>
          <w:sz w:val="24"/>
          <w:szCs w:val="24"/>
        </w:rPr>
        <w:t>29.3.9.2.3</w:t>
      </w:r>
      <w:r>
        <w:rPr>
          <w:rFonts w:ascii="Georgia" w:hAnsi="Georgia"/>
          <w:sz w:val="24"/>
          <w:szCs w:val="24"/>
        </w:rPr>
        <w:tab/>
      </w:r>
      <w:r w:rsidR="00C70747" w:rsidRPr="007B325A">
        <w:rPr>
          <w:rFonts w:ascii="Georgia" w:hAnsi="Georgia"/>
          <w:sz w:val="24"/>
          <w:szCs w:val="24"/>
        </w:rPr>
        <w:t>Lunch Meetings on campus</w:t>
      </w:r>
    </w:p>
    <w:p w14:paraId="735313B9" w14:textId="77777777" w:rsidR="00803720" w:rsidRPr="007B325A" w:rsidRDefault="00C70747" w:rsidP="00D00830">
      <w:pPr>
        <w:pStyle w:val="a3"/>
        <w:spacing w:line="276" w:lineRule="auto"/>
        <w:ind w:leftChars="300" w:left="660"/>
        <w:jc w:val="both"/>
        <w:rPr>
          <w:rFonts w:ascii="Georgia" w:hAnsi="Georgia"/>
        </w:rPr>
      </w:pPr>
      <w:r w:rsidRPr="007B325A">
        <w:rPr>
          <w:rFonts w:ascii="Georgia" w:hAnsi="Georgia"/>
        </w:rPr>
        <w:t>In principle, meetings over lunch on campus should be held in a meeting room.</w:t>
      </w:r>
    </w:p>
    <w:p w14:paraId="5528A0B5" w14:textId="77777777" w:rsidR="00803720" w:rsidRPr="007B325A" w:rsidRDefault="00C70747" w:rsidP="00D00830">
      <w:pPr>
        <w:pStyle w:val="a3"/>
        <w:spacing w:line="276" w:lineRule="auto"/>
        <w:ind w:leftChars="300" w:left="660"/>
        <w:jc w:val="both"/>
        <w:rPr>
          <w:rFonts w:ascii="Georgia" w:hAnsi="Georgia"/>
        </w:rPr>
      </w:pPr>
      <w:r w:rsidRPr="007B325A">
        <w:rPr>
          <w:rFonts w:ascii="Georgia" w:hAnsi="Georgia"/>
        </w:rPr>
        <w:t>Under the following exceptional circumstances, meeting expenses may be provided for a meeting during lunch time, held in a public space such as OIST café and restaurant. Such meetings must also meet the general requirements defined in PRP29.3.9.2.</w:t>
      </w:r>
    </w:p>
    <w:p w14:paraId="259B8BC0" w14:textId="3183B337" w:rsidR="00803720" w:rsidRPr="00575B15" w:rsidRDefault="00C70747" w:rsidP="007B325A">
      <w:pPr>
        <w:pStyle w:val="a5"/>
        <w:numPr>
          <w:ilvl w:val="0"/>
          <w:numId w:val="26"/>
        </w:numPr>
        <w:spacing w:line="276" w:lineRule="auto"/>
        <w:ind w:leftChars="300" w:left="1100"/>
        <w:jc w:val="both"/>
        <w:rPr>
          <w:rFonts w:ascii="Georgia" w:hAnsi="Georgia"/>
          <w:sz w:val="24"/>
          <w:szCs w:val="24"/>
        </w:rPr>
      </w:pPr>
      <w:r w:rsidRPr="00575B15">
        <w:rPr>
          <w:rFonts w:ascii="Georgia" w:hAnsi="Georgia"/>
          <w:sz w:val="24"/>
          <w:szCs w:val="24"/>
        </w:rPr>
        <w:t>It is necessary to discuss a specific issue during the lunch time,</w:t>
      </w:r>
      <w:r w:rsidR="00D00830" w:rsidRPr="00575B15">
        <w:rPr>
          <w:rFonts w:ascii="Georgia" w:hAnsi="Georgia"/>
          <w:sz w:val="24"/>
          <w:szCs w:val="24"/>
        </w:rPr>
        <w:t xml:space="preserve"> </w:t>
      </w:r>
      <w:r w:rsidRPr="00575B15">
        <w:rPr>
          <w:rFonts w:ascii="Georgia" w:hAnsi="Georgia"/>
          <w:sz w:val="24"/>
          <w:szCs w:val="24"/>
        </w:rPr>
        <w:t>due to time limitations of the guest’s stay. (Requires prior approval of Vice President for Financial Management)</w:t>
      </w:r>
    </w:p>
    <w:p w14:paraId="3679311A" w14:textId="1C884455" w:rsidR="00803720" w:rsidRPr="00575B15" w:rsidRDefault="00C70747" w:rsidP="009C53D1">
      <w:pPr>
        <w:pStyle w:val="a5"/>
        <w:numPr>
          <w:ilvl w:val="0"/>
          <w:numId w:val="26"/>
        </w:numPr>
        <w:spacing w:line="276" w:lineRule="auto"/>
        <w:ind w:leftChars="300" w:left="1100"/>
        <w:jc w:val="both"/>
        <w:rPr>
          <w:rFonts w:ascii="Georgia" w:hAnsi="Georgia"/>
          <w:sz w:val="24"/>
          <w:szCs w:val="24"/>
        </w:rPr>
      </w:pPr>
      <w:r w:rsidRPr="00575B15">
        <w:rPr>
          <w:rFonts w:ascii="Georgia" w:hAnsi="Georgia"/>
          <w:sz w:val="24"/>
          <w:szCs w:val="24"/>
        </w:rPr>
        <w:t>Opinion exchange is required between a guest lecturer delivering</w:t>
      </w:r>
      <w:r w:rsidR="009C53D1" w:rsidRPr="00575B15">
        <w:rPr>
          <w:rFonts w:ascii="Georgia" w:hAnsi="Georgia"/>
          <w:sz w:val="24"/>
          <w:szCs w:val="24"/>
        </w:rPr>
        <w:t xml:space="preserve"> </w:t>
      </w:r>
      <w:r w:rsidRPr="00575B15">
        <w:rPr>
          <w:rFonts w:ascii="Georgia" w:hAnsi="Georgia"/>
          <w:sz w:val="24"/>
          <w:szCs w:val="24"/>
        </w:rPr>
        <w:t xml:space="preserve">a general speech or a special speech as defined in </w:t>
      </w:r>
      <w:hyperlink r:id="rId32" w:anchor="26.9" w:history="1">
        <w:r w:rsidRPr="00EB546E">
          <w:rPr>
            <w:rStyle w:val="af2"/>
            <w:rFonts w:ascii="Georgia" w:hAnsi="Georgia"/>
            <w:sz w:val="24"/>
            <w:szCs w:val="24"/>
          </w:rPr>
          <w:t>the Table Honorarium</w:t>
        </w:r>
      </w:hyperlink>
      <w:r w:rsidRPr="00575B15">
        <w:rPr>
          <w:rFonts w:ascii="Georgia" w:hAnsi="Georgia"/>
          <w:sz w:val="24"/>
          <w:szCs w:val="24"/>
        </w:rPr>
        <w:t xml:space="preserve"> and University employees. (Requires prior approval of Vice President for Financial Management)</w:t>
      </w:r>
    </w:p>
    <w:p w14:paraId="625D7534" w14:textId="77777777" w:rsidR="00803720" w:rsidRPr="00575B15" w:rsidRDefault="00C70747" w:rsidP="009C53D1">
      <w:pPr>
        <w:pStyle w:val="a5"/>
        <w:numPr>
          <w:ilvl w:val="0"/>
          <w:numId w:val="26"/>
        </w:numPr>
        <w:spacing w:line="276" w:lineRule="auto"/>
        <w:ind w:leftChars="300" w:left="1100"/>
        <w:jc w:val="both"/>
        <w:rPr>
          <w:rFonts w:ascii="Georgia" w:hAnsi="Georgia"/>
          <w:sz w:val="24"/>
          <w:szCs w:val="24"/>
        </w:rPr>
      </w:pPr>
      <w:r w:rsidRPr="00575B15">
        <w:rPr>
          <w:rFonts w:ascii="Georgia" w:hAnsi="Georgia"/>
          <w:sz w:val="24"/>
          <w:szCs w:val="24"/>
        </w:rPr>
        <w:t>Opinion exchange is required between a guest and the President.</w:t>
      </w:r>
    </w:p>
    <w:p w14:paraId="36664606" w14:textId="77777777" w:rsidR="00803720" w:rsidRPr="007B325A" w:rsidRDefault="00803720" w:rsidP="009C53D1">
      <w:pPr>
        <w:pStyle w:val="a3"/>
        <w:spacing w:line="276" w:lineRule="auto"/>
        <w:ind w:leftChars="200" w:left="440"/>
        <w:jc w:val="both"/>
        <w:rPr>
          <w:rFonts w:ascii="Georgia" w:hAnsi="Georgia"/>
        </w:rPr>
      </w:pPr>
    </w:p>
    <w:p w14:paraId="6BF48292" w14:textId="6999E2E1" w:rsidR="00803720" w:rsidRPr="009C53D1" w:rsidRDefault="006B3AFF" w:rsidP="006B3AFF">
      <w:pPr>
        <w:pStyle w:val="a5"/>
        <w:spacing w:line="276" w:lineRule="auto"/>
        <w:ind w:left="440"/>
        <w:jc w:val="both"/>
        <w:rPr>
          <w:rFonts w:ascii="Georgia" w:hAnsi="Georgia"/>
          <w:sz w:val="24"/>
          <w:szCs w:val="24"/>
        </w:rPr>
      </w:pPr>
      <w:r>
        <w:rPr>
          <w:rFonts w:ascii="Georgia" w:hAnsi="Georgia"/>
          <w:sz w:val="24"/>
          <w:szCs w:val="24"/>
        </w:rPr>
        <w:t>29.3.9.3</w:t>
      </w:r>
      <w:r>
        <w:rPr>
          <w:rFonts w:ascii="Georgia" w:hAnsi="Georgia"/>
          <w:sz w:val="24"/>
          <w:szCs w:val="24"/>
        </w:rPr>
        <w:tab/>
      </w:r>
      <w:r w:rsidR="00C70747" w:rsidRPr="007B325A">
        <w:rPr>
          <w:rFonts w:ascii="Georgia" w:hAnsi="Georgia"/>
          <w:sz w:val="24"/>
          <w:szCs w:val="24"/>
        </w:rPr>
        <w:t>Exceptional Meeting Expenses</w:t>
      </w:r>
    </w:p>
    <w:p w14:paraId="1E4217A6" w14:textId="4B615684" w:rsidR="00803720" w:rsidRPr="007B325A" w:rsidRDefault="006B3AFF" w:rsidP="006B3AFF">
      <w:pPr>
        <w:pStyle w:val="a5"/>
        <w:spacing w:line="276" w:lineRule="auto"/>
        <w:ind w:left="660"/>
        <w:jc w:val="both"/>
        <w:rPr>
          <w:rFonts w:ascii="Georgia" w:hAnsi="Georgia"/>
          <w:sz w:val="24"/>
          <w:szCs w:val="24"/>
        </w:rPr>
      </w:pPr>
      <w:r>
        <w:rPr>
          <w:rFonts w:ascii="Georgia" w:hAnsi="Georgia"/>
          <w:sz w:val="24"/>
          <w:szCs w:val="24"/>
        </w:rPr>
        <w:t>29.3.9.3.1</w:t>
      </w:r>
      <w:r>
        <w:rPr>
          <w:rFonts w:ascii="Georgia" w:hAnsi="Georgia"/>
          <w:sz w:val="24"/>
          <w:szCs w:val="24"/>
        </w:rPr>
        <w:tab/>
      </w:r>
      <w:r w:rsidR="00C70747" w:rsidRPr="007B325A">
        <w:rPr>
          <w:rFonts w:ascii="Georgia" w:hAnsi="Georgia"/>
          <w:sz w:val="24"/>
          <w:szCs w:val="24"/>
        </w:rPr>
        <w:t>Alcoholic beverages</w:t>
      </w:r>
    </w:p>
    <w:p w14:paraId="6891F17A" w14:textId="7E15CB52" w:rsidR="00803720" w:rsidRPr="007B325A" w:rsidRDefault="00C70747" w:rsidP="00F34E40">
      <w:pPr>
        <w:pStyle w:val="a3"/>
        <w:spacing w:line="276" w:lineRule="auto"/>
        <w:ind w:leftChars="300" w:left="660"/>
        <w:jc w:val="both"/>
        <w:rPr>
          <w:rFonts w:ascii="Georgia" w:hAnsi="Georgia"/>
        </w:rPr>
      </w:pPr>
      <w:r w:rsidRPr="007B325A">
        <w:rPr>
          <w:rFonts w:ascii="Georgia" w:hAnsi="Georgia"/>
        </w:rPr>
        <w:t>Offering of alcoholic beverages shall be strictly limited to meetings and ceremonies</w:t>
      </w:r>
      <w:r w:rsidR="00971901">
        <w:rPr>
          <w:rFonts w:ascii="Georgia" w:hAnsi="Georgia"/>
        </w:rPr>
        <w:t xml:space="preserve"> </w:t>
      </w:r>
      <w:r w:rsidRPr="007B325A">
        <w:rPr>
          <w:rFonts w:ascii="Georgia" w:hAnsi="Georgia"/>
        </w:rPr>
        <w:t>involving outside guests and the University Officers</w:t>
      </w:r>
      <w:r w:rsidR="00F077DF">
        <w:rPr>
          <w:rFonts w:ascii="Georgia" w:hAnsi="Georgia"/>
        </w:rPr>
        <w:t>,</w:t>
      </w:r>
      <w:r w:rsidR="00C46F16" w:rsidRPr="00C46F16">
        <w:t xml:space="preserve"> </w:t>
      </w:r>
      <w:r w:rsidR="00C46F16" w:rsidRPr="00C46F16">
        <w:rPr>
          <w:rFonts w:ascii="Georgia" w:hAnsi="Georgia"/>
        </w:rPr>
        <w:t>etc.</w:t>
      </w:r>
      <w:r w:rsidRPr="007B325A">
        <w:rPr>
          <w:rFonts w:ascii="Georgia" w:hAnsi="Georgia"/>
        </w:rPr>
        <w:t xml:space="preserve"> (CEO/President, Vice-CEO, members of the Board of Governors, or Auditors, or</w:t>
      </w:r>
      <w:r w:rsidR="00ED184C" w:rsidRPr="00ED184C">
        <w:t xml:space="preserve"> </w:t>
      </w:r>
      <w:r w:rsidR="00ED184C" w:rsidRPr="00586C58">
        <w:rPr>
          <w:rFonts w:ascii="Georgia" w:hAnsi="Georgia"/>
        </w:rPr>
        <w:t>Senior Level Executive</w:t>
      </w:r>
      <w:r w:rsidRPr="00586C58">
        <w:rPr>
          <w:rFonts w:ascii="Georgia" w:hAnsi="Georgia"/>
        </w:rPr>
        <w:t>)</w:t>
      </w:r>
      <w:r w:rsidRPr="007B325A">
        <w:rPr>
          <w:rFonts w:ascii="Georgia" w:hAnsi="Georgia"/>
        </w:rPr>
        <w:t xml:space="preserve"> and linked to support for cooperation with other institutions, to public relations activities in recognition with business and scientific/ educational transactions and achievements, and other similar activities approved by the President on an individual basis.</w:t>
      </w:r>
    </w:p>
    <w:p w14:paraId="41E9BBAC" w14:textId="77777777" w:rsidR="00803720" w:rsidRPr="007B325A" w:rsidRDefault="00803720" w:rsidP="00F34E40">
      <w:pPr>
        <w:pStyle w:val="a3"/>
        <w:spacing w:line="276" w:lineRule="auto"/>
        <w:ind w:leftChars="300" w:left="660"/>
        <w:jc w:val="both"/>
        <w:rPr>
          <w:rFonts w:ascii="Georgia" w:hAnsi="Georgia"/>
        </w:rPr>
      </w:pPr>
    </w:p>
    <w:p w14:paraId="3ED193F8" w14:textId="175F9D9C" w:rsidR="00803720" w:rsidRPr="007B325A" w:rsidRDefault="006B3AFF" w:rsidP="006B3AFF">
      <w:pPr>
        <w:pStyle w:val="a5"/>
        <w:spacing w:line="276" w:lineRule="auto"/>
        <w:ind w:left="660"/>
        <w:jc w:val="both"/>
        <w:rPr>
          <w:rFonts w:ascii="Georgia" w:hAnsi="Georgia"/>
          <w:sz w:val="24"/>
          <w:szCs w:val="24"/>
        </w:rPr>
      </w:pPr>
      <w:r>
        <w:rPr>
          <w:rFonts w:ascii="Georgia" w:hAnsi="Georgia"/>
          <w:sz w:val="24"/>
          <w:szCs w:val="24"/>
        </w:rPr>
        <w:t>29.3.9.3.2</w:t>
      </w:r>
      <w:r>
        <w:rPr>
          <w:rFonts w:ascii="Georgia" w:hAnsi="Georgia"/>
          <w:sz w:val="24"/>
          <w:szCs w:val="24"/>
        </w:rPr>
        <w:tab/>
      </w:r>
      <w:r w:rsidR="00C70747" w:rsidRPr="007B325A">
        <w:rPr>
          <w:rFonts w:ascii="Georgia" w:hAnsi="Georgia"/>
          <w:sz w:val="24"/>
          <w:szCs w:val="24"/>
        </w:rPr>
        <w:t>Spouse and personal guest invitees</w:t>
      </w:r>
    </w:p>
    <w:p w14:paraId="09266CCF" w14:textId="77777777" w:rsidR="00803720" w:rsidRPr="007B325A" w:rsidRDefault="00C70747" w:rsidP="00F34E40">
      <w:pPr>
        <w:pStyle w:val="a3"/>
        <w:spacing w:line="276" w:lineRule="auto"/>
        <w:ind w:leftChars="300" w:left="660"/>
        <w:jc w:val="both"/>
        <w:rPr>
          <w:rFonts w:ascii="Georgia" w:hAnsi="Georgia"/>
        </w:rPr>
      </w:pPr>
      <w:r w:rsidRPr="007B325A">
        <w:rPr>
          <w:rFonts w:ascii="Georgia" w:hAnsi="Georgia"/>
        </w:rPr>
        <w:t>The expenses for spouse and personal guest invitees may be paid only under exceptional circumstances justified and approved by the President.</w:t>
      </w:r>
    </w:p>
    <w:p w14:paraId="22290144" w14:textId="77777777" w:rsidR="00803720" w:rsidRDefault="00803720" w:rsidP="00F34E40">
      <w:pPr>
        <w:pStyle w:val="a3"/>
        <w:spacing w:line="276" w:lineRule="auto"/>
        <w:ind w:leftChars="300" w:left="660"/>
        <w:jc w:val="both"/>
        <w:rPr>
          <w:rFonts w:ascii="Georgia" w:hAnsi="Georgia"/>
        </w:rPr>
      </w:pPr>
    </w:p>
    <w:p w14:paraId="1A224CCC" w14:textId="37809600" w:rsidR="00803720" w:rsidRPr="007B325A" w:rsidRDefault="006B3AFF" w:rsidP="006B3AFF">
      <w:pPr>
        <w:pStyle w:val="a5"/>
        <w:spacing w:line="276" w:lineRule="auto"/>
        <w:ind w:left="660"/>
        <w:jc w:val="both"/>
        <w:rPr>
          <w:rFonts w:ascii="Georgia" w:hAnsi="Georgia"/>
          <w:sz w:val="24"/>
          <w:szCs w:val="24"/>
        </w:rPr>
      </w:pPr>
      <w:r>
        <w:rPr>
          <w:rFonts w:ascii="Georgia" w:hAnsi="Georgia"/>
          <w:sz w:val="24"/>
          <w:szCs w:val="24"/>
        </w:rPr>
        <w:t>29.3.9.3.3</w:t>
      </w:r>
      <w:r>
        <w:rPr>
          <w:rFonts w:ascii="Georgia" w:hAnsi="Georgia"/>
          <w:sz w:val="24"/>
          <w:szCs w:val="24"/>
        </w:rPr>
        <w:tab/>
      </w:r>
      <w:r w:rsidR="00C70747" w:rsidRPr="007B325A">
        <w:rPr>
          <w:rFonts w:ascii="Georgia" w:hAnsi="Georgia"/>
          <w:sz w:val="24"/>
          <w:szCs w:val="24"/>
        </w:rPr>
        <w:t>Other Exceptions to the General Rules</w:t>
      </w:r>
    </w:p>
    <w:p w14:paraId="30E8DF57" w14:textId="77777777" w:rsidR="00803720" w:rsidRPr="007B325A" w:rsidRDefault="00C70747" w:rsidP="00F34E40">
      <w:pPr>
        <w:pStyle w:val="a3"/>
        <w:spacing w:line="276" w:lineRule="auto"/>
        <w:ind w:leftChars="300" w:left="660"/>
        <w:jc w:val="both"/>
        <w:rPr>
          <w:rFonts w:ascii="Georgia" w:hAnsi="Georgia"/>
        </w:rPr>
      </w:pPr>
      <w:r w:rsidRPr="007B325A">
        <w:rPr>
          <w:rFonts w:ascii="Georgia" w:hAnsi="Georgia"/>
        </w:rPr>
        <w:t>There are certain types of activities for which exceptions may be granted to enrich the academic life of the University and improve administrative efficiency.</w:t>
      </w:r>
    </w:p>
    <w:p w14:paraId="70CCCD0B" w14:textId="77777777" w:rsidR="00803720" w:rsidRPr="007B325A" w:rsidRDefault="00803720" w:rsidP="00F34E40">
      <w:pPr>
        <w:pStyle w:val="a3"/>
        <w:spacing w:line="276" w:lineRule="auto"/>
        <w:ind w:leftChars="300" w:left="660"/>
        <w:jc w:val="both"/>
        <w:rPr>
          <w:rFonts w:ascii="Georgia" w:hAnsi="Georgia"/>
        </w:rPr>
      </w:pPr>
    </w:p>
    <w:p w14:paraId="7BE300ED" w14:textId="77777777" w:rsidR="00803720" w:rsidRPr="007B325A" w:rsidRDefault="00C70747" w:rsidP="00F34E40">
      <w:pPr>
        <w:pStyle w:val="a3"/>
        <w:spacing w:line="276" w:lineRule="auto"/>
        <w:ind w:leftChars="300" w:left="660"/>
        <w:jc w:val="both"/>
        <w:rPr>
          <w:rFonts w:ascii="Georgia" w:hAnsi="Georgia"/>
        </w:rPr>
      </w:pPr>
      <w:r w:rsidRPr="007B325A">
        <w:rPr>
          <w:rFonts w:ascii="Georgia" w:hAnsi="Georgia"/>
        </w:rPr>
        <w:lastRenderedPageBreak/>
        <w:t>A typical example of these exceptional cases is refreshments provided at the Colloquium Series of the University, with a purpose of creating the atmosphere where intellectual exchange across the boundaries of scientific disciplines is encouraged and promoted. For such cases, the limitations of internal attendance are not applied and submission of the list of participants is not required.</w:t>
      </w:r>
    </w:p>
    <w:p w14:paraId="78EFED6A" w14:textId="77777777" w:rsidR="00803720" w:rsidRPr="007B325A" w:rsidRDefault="00803720" w:rsidP="00F34E40">
      <w:pPr>
        <w:spacing w:line="276" w:lineRule="auto"/>
        <w:ind w:leftChars="300" w:left="660"/>
        <w:jc w:val="both"/>
        <w:rPr>
          <w:rFonts w:ascii="Georgia" w:hAnsi="Georgia"/>
          <w:sz w:val="24"/>
          <w:szCs w:val="24"/>
        </w:rPr>
      </w:pPr>
    </w:p>
    <w:p w14:paraId="0821770A" w14:textId="7198F3EE" w:rsidR="00803720" w:rsidRPr="007B325A" w:rsidRDefault="00C70747" w:rsidP="00F34E40">
      <w:pPr>
        <w:pStyle w:val="a3"/>
        <w:spacing w:line="276" w:lineRule="auto"/>
        <w:ind w:leftChars="300" w:left="660"/>
        <w:jc w:val="both"/>
        <w:rPr>
          <w:rFonts w:ascii="Georgia" w:hAnsi="Georgia"/>
        </w:rPr>
      </w:pPr>
      <w:r w:rsidRPr="007B325A">
        <w:rPr>
          <w:rFonts w:ascii="Georgia" w:hAnsi="Georgia"/>
        </w:rPr>
        <w:t xml:space="preserve">The requirements/conditions and procedures of such exceptional cases are provided in </w:t>
      </w:r>
      <w:hyperlink r:id="rId33" w:history="1">
        <w:r w:rsidRPr="00EB546E">
          <w:rPr>
            <w:rStyle w:val="af2"/>
            <w:rFonts w:ascii="Georgia" w:hAnsi="Georgia"/>
          </w:rPr>
          <w:t>the guidelines</w:t>
        </w:r>
      </w:hyperlink>
      <w:r w:rsidRPr="007B325A">
        <w:rPr>
          <w:rFonts w:ascii="Georgia" w:hAnsi="Georgia"/>
        </w:rPr>
        <w:t xml:space="preserve"> and developed and maintained by the President. Any meeting expenses which are not permitted by the rules in this </w:t>
      </w:r>
      <w:proofErr w:type="gramStart"/>
      <w:r w:rsidRPr="007B325A">
        <w:rPr>
          <w:rFonts w:ascii="Georgia" w:hAnsi="Georgia"/>
        </w:rPr>
        <w:t>chapter</w:t>
      </w:r>
      <w:proofErr w:type="gramEnd"/>
      <w:r w:rsidRPr="007B325A">
        <w:rPr>
          <w:rFonts w:ascii="Georgia" w:hAnsi="Georgia"/>
        </w:rPr>
        <w:t xml:space="preserve"> or the guidelines mentioned above, must not be reimbursed by the University.</w:t>
      </w:r>
    </w:p>
    <w:p w14:paraId="06E06772" w14:textId="77777777" w:rsidR="00803720" w:rsidRPr="007B325A" w:rsidRDefault="00803720" w:rsidP="00F34E40">
      <w:pPr>
        <w:pStyle w:val="a3"/>
        <w:spacing w:line="276" w:lineRule="auto"/>
        <w:ind w:leftChars="300" w:left="660"/>
        <w:jc w:val="both"/>
        <w:rPr>
          <w:rFonts w:ascii="Georgia" w:hAnsi="Georgia"/>
        </w:rPr>
      </w:pPr>
    </w:p>
    <w:p w14:paraId="69ED255A" w14:textId="066E39CF" w:rsidR="00803720" w:rsidRPr="007B325A" w:rsidRDefault="006B3AFF" w:rsidP="006B3AFF">
      <w:pPr>
        <w:pStyle w:val="1"/>
        <w:tabs>
          <w:tab w:val="left" w:pos="1100"/>
        </w:tabs>
        <w:spacing w:line="276" w:lineRule="auto"/>
        <w:ind w:left="221" w:firstLine="0"/>
        <w:jc w:val="both"/>
        <w:rPr>
          <w:rFonts w:ascii="Georgia" w:hAnsi="Georgia"/>
        </w:rPr>
      </w:pPr>
      <w:r>
        <w:rPr>
          <w:rFonts w:ascii="Georgia" w:hAnsi="Georgia"/>
        </w:rPr>
        <w:t>29.3.10</w:t>
      </w:r>
      <w:r>
        <w:rPr>
          <w:rFonts w:ascii="Georgia" w:hAnsi="Georgia"/>
        </w:rPr>
        <w:tab/>
      </w:r>
      <w:r w:rsidR="00C70747" w:rsidRPr="007B325A">
        <w:rPr>
          <w:rFonts w:ascii="Georgia" w:hAnsi="Georgia"/>
        </w:rPr>
        <w:t>Honorarium</w:t>
      </w:r>
    </w:p>
    <w:p w14:paraId="3A21601A" w14:textId="2C6A0DE7" w:rsidR="00803720" w:rsidRPr="007B325A" w:rsidRDefault="006B3AFF" w:rsidP="00511B1A">
      <w:pPr>
        <w:pStyle w:val="a5"/>
        <w:tabs>
          <w:tab w:val="left" w:pos="1650"/>
        </w:tabs>
        <w:spacing w:line="276" w:lineRule="auto"/>
        <w:ind w:left="442"/>
        <w:jc w:val="both"/>
        <w:rPr>
          <w:rFonts w:ascii="Georgia" w:hAnsi="Georgia"/>
          <w:sz w:val="24"/>
          <w:szCs w:val="24"/>
        </w:rPr>
      </w:pPr>
      <w:r>
        <w:rPr>
          <w:rFonts w:ascii="Georgia" w:hAnsi="Georgia"/>
          <w:sz w:val="24"/>
          <w:szCs w:val="24"/>
        </w:rPr>
        <w:t>29.3.10.1</w:t>
      </w:r>
      <w:r>
        <w:rPr>
          <w:rFonts w:ascii="Georgia" w:hAnsi="Georgia"/>
          <w:sz w:val="24"/>
          <w:szCs w:val="24"/>
        </w:rPr>
        <w:tab/>
      </w:r>
      <w:r w:rsidR="00C70747" w:rsidRPr="007B325A">
        <w:rPr>
          <w:rFonts w:ascii="Georgia" w:hAnsi="Georgia"/>
          <w:sz w:val="24"/>
          <w:szCs w:val="24"/>
        </w:rPr>
        <w:t>Advance request</w:t>
      </w:r>
    </w:p>
    <w:p w14:paraId="2D7097B8" w14:textId="64FC6F4A" w:rsidR="00803720" w:rsidRPr="007B325A" w:rsidRDefault="00C70747" w:rsidP="00F34E40">
      <w:pPr>
        <w:pStyle w:val="a3"/>
        <w:spacing w:line="276" w:lineRule="auto"/>
        <w:ind w:leftChars="200" w:left="440"/>
        <w:jc w:val="both"/>
        <w:rPr>
          <w:rFonts w:ascii="Georgia" w:hAnsi="Georgia"/>
        </w:rPr>
      </w:pPr>
      <w:r w:rsidRPr="007B325A">
        <w:rPr>
          <w:rFonts w:ascii="Georgia" w:hAnsi="Georgia"/>
        </w:rPr>
        <w:t xml:space="preserve">In the event that an honorarium should be paid, it is necessary for the </w:t>
      </w:r>
      <w:r w:rsidR="00971901">
        <w:rPr>
          <w:rFonts w:ascii="Georgia" w:hAnsi="Georgia"/>
        </w:rPr>
        <w:t>requester</w:t>
      </w:r>
      <w:r w:rsidRPr="007B325A">
        <w:rPr>
          <w:rFonts w:ascii="Georgia" w:hAnsi="Georgia"/>
        </w:rPr>
        <w:t xml:space="preserve"> to apply by submitting an Honorarium Request through the ERP System </w:t>
      </w:r>
      <w:r w:rsidR="00DF57B8" w:rsidRPr="0032251D">
        <w:rPr>
          <w:rFonts w:ascii="Georgia" w:hAnsi="Georgia"/>
        </w:rPr>
        <w:t>in advance</w:t>
      </w:r>
      <w:r w:rsidR="00DF57B8">
        <w:rPr>
          <w:rFonts w:ascii="Georgia" w:hAnsi="Georgia"/>
        </w:rPr>
        <w:t xml:space="preserve"> </w:t>
      </w:r>
      <w:r w:rsidRPr="007B325A">
        <w:rPr>
          <w:rFonts w:ascii="Georgia" w:hAnsi="Georgia"/>
        </w:rPr>
        <w:t xml:space="preserve">and to receive approval from the pertinent </w:t>
      </w:r>
      <w:hyperlink r:id="rId34" w:anchor="27.3.2" w:history="1">
        <w:r w:rsidRPr="001C03E9">
          <w:rPr>
            <w:rStyle w:val="af2"/>
            <w:rFonts w:ascii="Georgia" w:hAnsi="Georgia"/>
          </w:rPr>
          <w:t>budget holder</w:t>
        </w:r>
      </w:hyperlink>
      <w:r w:rsidRPr="007B325A">
        <w:rPr>
          <w:rFonts w:ascii="Georgia" w:hAnsi="Georgia"/>
        </w:rPr>
        <w:t xml:space="preserve"> and the Travel Expense Team of </w:t>
      </w:r>
      <w:r w:rsidR="0032770B">
        <w:rPr>
          <w:rFonts w:ascii="Georgia" w:hAnsi="Georgia"/>
        </w:rPr>
        <w:t>Procurement and Supplies</w:t>
      </w:r>
      <w:r w:rsidRPr="007B325A">
        <w:rPr>
          <w:rFonts w:ascii="Georgia" w:hAnsi="Georgia"/>
        </w:rPr>
        <w:t xml:space="preserve"> Section.</w:t>
      </w:r>
    </w:p>
    <w:p w14:paraId="53793241" w14:textId="77777777" w:rsidR="00803720" w:rsidRPr="007B325A" w:rsidRDefault="00803720" w:rsidP="00F34E40">
      <w:pPr>
        <w:pStyle w:val="a3"/>
        <w:spacing w:line="276" w:lineRule="auto"/>
        <w:ind w:leftChars="200" w:left="440"/>
        <w:jc w:val="both"/>
        <w:rPr>
          <w:rFonts w:ascii="Georgia" w:hAnsi="Georgia"/>
        </w:rPr>
      </w:pPr>
    </w:p>
    <w:p w14:paraId="6B89BB3B" w14:textId="01524566" w:rsidR="00803720" w:rsidRPr="007B325A" w:rsidRDefault="00511B1A" w:rsidP="00511B1A">
      <w:pPr>
        <w:pStyle w:val="a5"/>
        <w:tabs>
          <w:tab w:val="left" w:pos="1650"/>
        </w:tabs>
        <w:spacing w:line="276" w:lineRule="auto"/>
        <w:ind w:left="442"/>
        <w:jc w:val="both"/>
        <w:rPr>
          <w:rFonts w:ascii="Georgia" w:hAnsi="Georgia"/>
          <w:sz w:val="24"/>
          <w:szCs w:val="24"/>
        </w:rPr>
      </w:pPr>
      <w:r>
        <w:rPr>
          <w:rFonts w:ascii="Georgia" w:hAnsi="Georgia"/>
          <w:sz w:val="24"/>
          <w:szCs w:val="24"/>
        </w:rPr>
        <w:t>29.3.10.2</w:t>
      </w:r>
      <w:r>
        <w:rPr>
          <w:rFonts w:ascii="Georgia" w:hAnsi="Georgia"/>
          <w:sz w:val="24"/>
          <w:szCs w:val="24"/>
        </w:rPr>
        <w:tab/>
      </w:r>
      <w:r w:rsidR="00C70747" w:rsidRPr="007B325A">
        <w:rPr>
          <w:rFonts w:ascii="Georgia" w:hAnsi="Georgia"/>
          <w:sz w:val="24"/>
          <w:szCs w:val="24"/>
        </w:rPr>
        <w:t>Amount of Honorarium</w:t>
      </w:r>
    </w:p>
    <w:p w14:paraId="1DE0BB8D" w14:textId="143643EA" w:rsidR="00803720" w:rsidRPr="007B325A" w:rsidRDefault="00C70747" w:rsidP="00F34E40">
      <w:pPr>
        <w:pStyle w:val="a3"/>
        <w:spacing w:line="276" w:lineRule="auto"/>
        <w:ind w:leftChars="200" w:left="440"/>
        <w:jc w:val="both"/>
        <w:rPr>
          <w:rFonts w:ascii="Georgia" w:hAnsi="Georgia"/>
        </w:rPr>
      </w:pPr>
      <w:r w:rsidRPr="007B325A">
        <w:rPr>
          <w:rFonts w:ascii="Georgia" w:hAnsi="Georgia"/>
        </w:rPr>
        <w:t xml:space="preserve">The honorarium amount may be determined by each </w:t>
      </w:r>
      <w:hyperlink r:id="rId35" w:anchor="27.3.2" w:history="1">
        <w:r w:rsidRPr="001C03E9">
          <w:rPr>
            <w:rStyle w:val="af2"/>
            <w:rFonts w:ascii="Georgia" w:hAnsi="Georgia"/>
          </w:rPr>
          <w:t>budget holder</w:t>
        </w:r>
      </w:hyperlink>
      <w:r w:rsidRPr="007B325A">
        <w:rPr>
          <w:rFonts w:ascii="Georgia" w:hAnsi="Georgia"/>
        </w:rPr>
        <w:t xml:space="preserve">, subject to the guidelines specified in </w:t>
      </w:r>
      <w:hyperlink r:id="rId36" w:anchor="26.9" w:history="1">
        <w:r w:rsidRPr="005734EB">
          <w:rPr>
            <w:rStyle w:val="af2"/>
            <w:rFonts w:ascii="Georgia" w:hAnsi="Georgia"/>
          </w:rPr>
          <w:t>the appended Table 26.9</w:t>
        </w:r>
      </w:hyperlink>
      <w:r w:rsidRPr="007B325A">
        <w:rPr>
          <w:rFonts w:ascii="Georgia" w:hAnsi="Georgia"/>
        </w:rPr>
        <w:t>. However, if the honorarium amount exceeds the maximum, or if the honorarium category is “others”, prior approval of the Vice President for Financial Management is required.</w:t>
      </w:r>
    </w:p>
    <w:p w14:paraId="5187C01A" w14:textId="77777777" w:rsidR="00803720" w:rsidRPr="007B325A" w:rsidRDefault="00803720" w:rsidP="00F34E40">
      <w:pPr>
        <w:pStyle w:val="a3"/>
        <w:spacing w:line="276" w:lineRule="auto"/>
        <w:ind w:leftChars="200" w:left="440"/>
        <w:jc w:val="both"/>
        <w:rPr>
          <w:rFonts w:ascii="Georgia" w:hAnsi="Georgia"/>
        </w:rPr>
      </w:pPr>
    </w:p>
    <w:p w14:paraId="5FE181E8" w14:textId="17317072" w:rsidR="00803720" w:rsidRPr="007B325A" w:rsidRDefault="00511B1A" w:rsidP="00511B1A">
      <w:pPr>
        <w:pStyle w:val="a5"/>
        <w:tabs>
          <w:tab w:val="left" w:pos="1650"/>
        </w:tabs>
        <w:spacing w:line="276" w:lineRule="auto"/>
        <w:ind w:left="442"/>
        <w:jc w:val="both"/>
        <w:rPr>
          <w:rFonts w:ascii="Georgia" w:hAnsi="Georgia"/>
          <w:sz w:val="24"/>
          <w:szCs w:val="24"/>
        </w:rPr>
      </w:pPr>
      <w:r>
        <w:rPr>
          <w:rFonts w:ascii="Georgia" w:hAnsi="Georgia"/>
          <w:sz w:val="24"/>
          <w:szCs w:val="24"/>
        </w:rPr>
        <w:t>29.3.10.3</w:t>
      </w:r>
      <w:r>
        <w:rPr>
          <w:rFonts w:ascii="Georgia" w:hAnsi="Georgia"/>
          <w:sz w:val="24"/>
          <w:szCs w:val="24"/>
        </w:rPr>
        <w:tab/>
      </w:r>
      <w:r w:rsidR="00C70747" w:rsidRPr="007B325A">
        <w:rPr>
          <w:rFonts w:ascii="Georgia" w:hAnsi="Georgia"/>
          <w:sz w:val="24"/>
          <w:szCs w:val="24"/>
        </w:rPr>
        <w:t>Creation of new Honorarium Category</w:t>
      </w:r>
    </w:p>
    <w:p w14:paraId="694180AA" w14:textId="326707F1" w:rsidR="00803720" w:rsidRPr="007B325A" w:rsidRDefault="00C70747" w:rsidP="00F34E40">
      <w:pPr>
        <w:pStyle w:val="a3"/>
        <w:spacing w:line="276" w:lineRule="auto"/>
        <w:ind w:leftChars="200" w:left="440"/>
        <w:jc w:val="both"/>
        <w:rPr>
          <w:rFonts w:ascii="Georgia" w:hAnsi="Georgia"/>
        </w:rPr>
      </w:pPr>
      <w:r w:rsidRPr="05E62BD3">
        <w:rPr>
          <w:rFonts w:ascii="Georgia" w:hAnsi="Georgia"/>
        </w:rPr>
        <w:t xml:space="preserve">New honorarium categories may be created with approval of the Vice President for Financial Management. (See </w:t>
      </w:r>
      <w:hyperlink r:id="rId37" w:anchor="29.6.3" w:history="1">
        <w:r w:rsidRPr="001C03E9">
          <w:rPr>
            <w:rStyle w:val="af2"/>
            <w:rFonts w:ascii="Georgia" w:hAnsi="Georgia"/>
          </w:rPr>
          <w:t>Form 29.6.</w:t>
        </w:r>
        <w:r w:rsidR="01217DC1" w:rsidRPr="001C03E9">
          <w:rPr>
            <w:rStyle w:val="af2"/>
            <w:rFonts w:ascii="Georgia" w:hAnsi="Georgia"/>
          </w:rPr>
          <w:t>3</w:t>
        </w:r>
      </w:hyperlink>
      <w:r w:rsidRPr="05E62BD3">
        <w:rPr>
          <w:rFonts w:ascii="Georgia" w:hAnsi="Georgia"/>
        </w:rPr>
        <w:t>) When the payment shall be made based on management guidelines of a delegated contractor, or the equivalent of such guidelines, the requestor shall provide a copy of the part of the guideline that describes the basis for determination of the amount.</w:t>
      </w:r>
    </w:p>
    <w:p w14:paraId="10F1DC5E" w14:textId="77777777" w:rsidR="00803720" w:rsidRPr="007B325A" w:rsidRDefault="00803720" w:rsidP="00F34E40">
      <w:pPr>
        <w:pStyle w:val="a3"/>
        <w:spacing w:line="276" w:lineRule="auto"/>
        <w:ind w:leftChars="200" w:left="440"/>
        <w:jc w:val="both"/>
        <w:rPr>
          <w:rFonts w:ascii="Georgia" w:hAnsi="Georgia"/>
        </w:rPr>
      </w:pPr>
    </w:p>
    <w:p w14:paraId="299FB720" w14:textId="22D71340" w:rsidR="00803720" w:rsidRPr="007B325A" w:rsidRDefault="00511B1A" w:rsidP="00511B1A">
      <w:pPr>
        <w:pStyle w:val="a5"/>
        <w:tabs>
          <w:tab w:val="left" w:pos="1650"/>
        </w:tabs>
        <w:spacing w:line="276" w:lineRule="auto"/>
        <w:ind w:left="442"/>
        <w:jc w:val="both"/>
        <w:rPr>
          <w:rFonts w:ascii="Georgia" w:hAnsi="Georgia"/>
          <w:sz w:val="24"/>
          <w:szCs w:val="24"/>
        </w:rPr>
      </w:pPr>
      <w:r>
        <w:rPr>
          <w:rFonts w:ascii="Georgia" w:hAnsi="Georgia"/>
          <w:sz w:val="24"/>
          <w:szCs w:val="24"/>
        </w:rPr>
        <w:t>29.3.10.4</w:t>
      </w:r>
      <w:r>
        <w:rPr>
          <w:rFonts w:ascii="Georgia" w:hAnsi="Georgia"/>
          <w:sz w:val="24"/>
          <w:szCs w:val="24"/>
        </w:rPr>
        <w:tab/>
      </w:r>
      <w:r w:rsidR="00C70747" w:rsidRPr="007B325A">
        <w:rPr>
          <w:rFonts w:ascii="Georgia" w:hAnsi="Georgia"/>
          <w:sz w:val="24"/>
          <w:szCs w:val="24"/>
        </w:rPr>
        <w:t>Payment request</w:t>
      </w:r>
    </w:p>
    <w:p w14:paraId="6F410A35" w14:textId="1DBED477" w:rsidR="00803720" w:rsidRPr="007B325A" w:rsidRDefault="00C70747" w:rsidP="00F34E40">
      <w:pPr>
        <w:pStyle w:val="a3"/>
        <w:spacing w:line="276" w:lineRule="auto"/>
        <w:ind w:leftChars="200" w:left="440"/>
        <w:jc w:val="both"/>
        <w:rPr>
          <w:rFonts w:ascii="Georgia" w:hAnsi="Georgia"/>
        </w:rPr>
      </w:pPr>
      <w:r w:rsidRPr="007B325A">
        <w:rPr>
          <w:rFonts w:ascii="Georgia" w:hAnsi="Georgia"/>
        </w:rPr>
        <w:t xml:space="preserve">When applying for payment, the requestor shall provide the Travel Expense Team of </w:t>
      </w:r>
      <w:r w:rsidR="0032770B">
        <w:rPr>
          <w:rFonts w:ascii="Georgia" w:hAnsi="Georgia"/>
        </w:rPr>
        <w:t xml:space="preserve">Procurement and Supplies </w:t>
      </w:r>
      <w:r w:rsidRPr="007B325A">
        <w:rPr>
          <w:rFonts w:ascii="Georgia" w:hAnsi="Georgia"/>
        </w:rPr>
        <w:t xml:space="preserve">Section with an </w:t>
      </w:r>
      <w:r w:rsidR="001C58D3">
        <w:rPr>
          <w:rFonts w:ascii="Georgia" w:hAnsi="Georgia"/>
        </w:rPr>
        <w:t>“</w:t>
      </w:r>
      <w:r w:rsidRPr="007B325A">
        <w:rPr>
          <w:rFonts w:ascii="Georgia" w:hAnsi="Georgia"/>
        </w:rPr>
        <w:t xml:space="preserve">Honorarium </w:t>
      </w:r>
      <w:r w:rsidR="00971901">
        <w:rPr>
          <w:rFonts w:ascii="Georgia" w:hAnsi="Georgia"/>
        </w:rPr>
        <w:t>P</w:t>
      </w:r>
      <w:r w:rsidRPr="007B325A">
        <w:rPr>
          <w:rFonts w:ascii="Georgia" w:hAnsi="Georgia"/>
        </w:rPr>
        <w:t xml:space="preserve">ayment </w:t>
      </w:r>
      <w:r w:rsidR="00971901">
        <w:rPr>
          <w:rFonts w:ascii="Georgia" w:hAnsi="Georgia"/>
        </w:rPr>
        <w:t>R</w:t>
      </w:r>
      <w:r w:rsidRPr="007B325A">
        <w:rPr>
          <w:rFonts w:ascii="Georgia" w:hAnsi="Georgia"/>
        </w:rPr>
        <w:t>equest” via the ERP System, along with other necessary documents.</w:t>
      </w:r>
    </w:p>
    <w:p w14:paraId="2D318D50" w14:textId="77777777" w:rsidR="00803720" w:rsidRPr="007B325A" w:rsidRDefault="00803720" w:rsidP="00F34E40">
      <w:pPr>
        <w:pStyle w:val="a3"/>
        <w:spacing w:line="276" w:lineRule="auto"/>
        <w:ind w:leftChars="200" w:left="440"/>
        <w:jc w:val="both"/>
        <w:rPr>
          <w:rFonts w:ascii="Georgia" w:hAnsi="Georgia"/>
        </w:rPr>
      </w:pPr>
    </w:p>
    <w:p w14:paraId="61070BDB" w14:textId="653C5DD8" w:rsidR="00803720" w:rsidRPr="007B325A" w:rsidRDefault="00511B1A" w:rsidP="00511B1A">
      <w:pPr>
        <w:pStyle w:val="a5"/>
        <w:tabs>
          <w:tab w:val="left" w:pos="1650"/>
        </w:tabs>
        <w:spacing w:line="276" w:lineRule="auto"/>
        <w:ind w:left="442"/>
        <w:jc w:val="both"/>
        <w:rPr>
          <w:rFonts w:ascii="Georgia" w:hAnsi="Georgia"/>
          <w:sz w:val="24"/>
          <w:szCs w:val="24"/>
        </w:rPr>
      </w:pPr>
      <w:r>
        <w:rPr>
          <w:rFonts w:ascii="Georgia" w:hAnsi="Georgia"/>
          <w:sz w:val="24"/>
          <w:szCs w:val="24"/>
        </w:rPr>
        <w:t>29.3.10.5</w:t>
      </w:r>
      <w:r>
        <w:rPr>
          <w:rFonts w:ascii="Georgia" w:hAnsi="Georgia"/>
          <w:sz w:val="24"/>
          <w:szCs w:val="24"/>
        </w:rPr>
        <w:tab/>
      </w:r>
      <w:r w:rsidR="00C70747" w:rsidRPr="007B325A">
        <w:rPr>
          <w:rFonts w:ascii="Georgia" w:hAnsi="Georgia"/>
          <w:sz w:val="24"/>
          <w:szCs w:val="24"/>
        </w:rPr>
        <w:t>Travel Expenses</w:t>
      </w:r>
    </w:p>
    <w:p w14:paraId="665EA992" w14:textId="77777777" w:rsidR="00803720" w:rsidRPr="007B325A" w:rsidRDefault="00C70747" w:rsidP="00F34E40">
      <w:pPr>
        <w:pStyle w:val="a3"/>
        <w:spacing w:line="276" w:lineRule="auto"/>
        <w:ind w:leftChars="200" w:left="440"/>
        <w:jc w:val="both"/>
        <w:rPr>
          <w:rFonts w:ascii="Georgia" w:hAnsi="Georgia"/>
        </w:rPr>
      </w:pPr>
      <w:r w:rsidRPr="007B325A">
        <w:rPr>
          <w:rFonts w:ascii="Georgia" w:hAnsi="Georgia"/>
        </w:rPr>
        <w:t xml:space="preserve">Travel expenses can be paid in addition to an honorarium, if necessary. However, in principle, per diem </w:t>
      </w:r>
      <w:proofErr w:type="gramStart"/>
      <w:r w:rsidRPr="007B325A">
        <w:rPr>
          <w:rFonts w:ascii="Georgia" w:hAnsi="Georgia"/>
        </w:rPr>
        <w:t>is considered to be</w:t>
      </w:r>
      <w:proofErr w:type="gramEnd"/>
      <w:r w:rsidRPr="007B325A">
        <w:rPr>
          <w:rFonts w:ascii="Georgia" w:hAnsi="Georgia"/>
        </w:rPr>
        <w:t xml:space="preserve"> included in honorarium, and will not be paid.</w:t>
      </w:r>
    </w:p>
    <w:p w14:paraId="589C3E26" w14:textId="77777777" w:rsidR="00803720" w:rsidRPr="007B325A" w:rsidRDefault="00803720" w:rsidP="00F34E40">
      <w:pPr>
        <w:pStyle w:val="a3"/>
        <w:spacing w:line="276" w:lineRule="auto"/>
        <w:ind w:leftChars="200" w:left="440"/>
        <w:jc w:val="both"/>
        <w:rPr>
          <w:rFonts w:ascii="Georgia" w:hAnsi="Georgia"/>
        </w:rPr>
      </w:pPr>
    </w:p>
    <w:p w14:paraId="7D091829" w14:textId="62A51D37" w:rsidR="00803720" w:rsidRPr="007B325A" w:rsidRDefault="00511B1A" w:rsidP="00511B1A">
      <w:pPr>
        <w:pStyle w:val="a5"/>
        <w:tabs>
          <w:tab w:val="left" w:pos="1650"/>
        </w:tabs>
        <w:spacing w:line="276" w:lineRule="auto"/>
        <w:ind w:left="442"/>
        <w:jc w:val="both"/>
        <w:rPr>
          <w:rFonts w:ascii="Georgia" w:hAnsi="Georgia"/>
          <w:sz w:val="24"/>
          <w:szCs w:val="24"/>
        </w:rPr>
      </w:pPr>
      <w:r>
        <w:rPr>
          <w:rFonts w:ascii="Georgia" w:hAnsi="Georgia"/>
          <w:sz w:val="24"/>
          <w:szCs w:val="24"/>
        </w:rPr>
        <w:t>29.3.10.6</w:t>
      </w:r>
      <w:r w:rsidR="00640EB4">
        <w:rPr>
          <w:rFonts w:ascii="Georgia" w:hAnsi="Georgia"/>
          <w:sz w:val="24"/>
          <w:szCs w:val="24"/>
        </w:rPr>
        <w:tab/>
      </w:r>
      <w:r w:rsidR="00C70747" w:rsidRPr="007B325A">
        <w:rPr>
          <w:rFonts w:ascii="Georgia" w:hAnsi="Georgia"/>
          <w:sz w:val="24"/>
          <w:szCs w:val="24"/>
        </w:rPr>
        <w:t>Others</w:t>
      </w:r>
    </w:p>
    <w:p w14:paraId="60F0CD5C" w14:textId="17035FD3" w:rsidR="00803720" w:rsidRDefault="00C70747" w:rsidP="00F34E40">
      <w:pPr>
        <w:pStyle w:val="a3"/>
        <w:spacing w:line="276" w:lineRule="auto"/>
        <w:ind w:leftChars="200" w:left="440"/>
        <w:jc w:val="both"/>
        <w:rPr>
          <w:rFonts w:ascii="Georgia" w:hAnsi="Georgia"/>
        </w:rPr>
      </w:pPr>
      <w:r w:rsidRPr="007B325A">
        <w:rPr>
          <w:rFonts w:ascii="Georgia" w:hAnsi="Georgia"/>
        </w:rPr>
        <w:t xml:space="preserve">For matters not specified in this regulation, requestors should furnish a thorough description of the problem to the Travel Expense Team of </w:t>
      </w:r>
      <w:r w:rsidR="0032770B">
        <w:rPr>
          <w:rFonts w:ascii="Georgia" w:hAnsi="Georgia"/>
        </w:rPr>
        <w:t xml:space="preserve">Procurement and Supplies </w:t>
      </w:r>
      <w:r w:rsidRPr="007B325A">
        <w:rPr>
          <w:rFonts w:ascii="Georgia" w:hAnsi="Georgia"/>
        </w:rPr>
        <w:t>Section.</w:t>
      </w:r>
    </w:p>
    <w:p w14:paraId="4F28CA48" w14:textId="77777777" w:rsidR="00F34E40" w:rsidRDefault="00F34E40" w:rsidP="00F34E40">
      <w:pPr>
        <w:pStyle w:val="a3"/>
        <w:spacing w:line="276" w:lineRule="auto"/>
        <w:ind w:leftChars="200" w:left="440"/>
        <w:jc w:val="both"/>
        <w:rPr>
          <w:rFonts w:ascii="Georgia" w:hAnsi="Georgia"/>
        </w:rPr>
      </w:pPr>
    </w:p>
    <w:p w14:paraId="43149D56" w14:textId="079DF218" w:rsidR="00803720" w:rsidRPr="007B325A" w:rsidRDefault="00511B1A" w:rsidP="00511B1A">
      <w:pPr>
        <w:pStyle w:val="1"/>
        <w:spacing w:line="276" w:lineRule="auto"/>
        <w:ind w:left="221" w:firstLine="0"/>
        <w:jc w:val="both"/>
        <w:rPr>
          <w:rFonts w:ascii="Georgia" w:hAnsi="Georgia"/>
        </w:rPr>
      </w:pPr>
      <w:r>
        <w:rPr>
          <w:rFonts w:ascii="Georgia" w:hAnsi="Georgia"/>
        </w:rPr>
        <w:t>29.3.11</w:t>
      </w:r>
      <w:r>
        <w:rPr>
          <w:rFonts w:ascii="Georgia" w:hAnsi="Georgia"/>
        </w:rPr>
        <w:tab/>
      </w:r>
      <w:r w:rsidR="00C70747" w:rsidRPr="007B325A">
        <w:rPr>
          <w:rFonts w:ascii="Georgia" w:hAnsi="Georgia"/>
        </w:rPr>
        <w:t>Travel advances</w:t>
      </w:r>
    </w:p>
    <w:p w14:paraId="08E4B467" w14:textId="052F6018" w:rsidR="00803720" w:rsidRPr="007B325A" w:rsidRDefault="00C70747" w:rsidP="00F34E40">
      <w:pPr>
        <w:pStyle w:val="a3"/>
        <w:spacing w:line="276" w:lineRule="auto"/>
        <w:ind w:leftChars="100" w:left="220"/>
        <w:jc w:val="both"/>
        <w:rPr>
          <w:rFonts w:ascii="Georgia" w:hAnsi="Georgia"/>
        </w:rPr>
      </w:pPr>
      <w:r w:rsidRPr="007B325A">
        <w:rPr>
          <w:rFonts w:ascii="Georgia" w:hAnsi="Georgia"/>
        </w:rPr>
        <w:t xml:space="preserve">Requests for advances should be held to a minimum and are only available to </w:t>
      </w:r>
      <w:proofErr w:type="gramStart"/>
      <w:r w:rsidRPr="007B325A">
        <w:rPr>
          <w:rFonts w:ascii="Georgia" w:hAnsi="Georgia"/>
        </w:rPr>
        <w:t>University</w:t>
      </w:r>
      <w:proofErr w:type="gramEnd"/>
      <w:r w:rsidRPr="007B325A">
        <w:rPr>
          <w:rFonts w:ascii="Georgia" w:hAnsi="Georgia"/>
        </w:rPr>
        <w:t xml:space="preserve"> </w:t>
      </w:r>
      <w:r w:rsidR="00971901" w:rsidRPr="00F34E40">
        <w:rPr>
          <w:rFonts w:ascii="Georgia" w:hAnsi="Georgia"/>
        </w:rPr>
        <w:t>employees and students</w:t>
      </w:r>
      <w:r w:rsidRPr="007B325A">
        <w:rPr>
          <w:rFonts w:ascii="Georgia" w:hAnsi="Georgia"/>
        </w:rPr>
        <w:t>.</w:t>
      </w:r>
    </w:p>
    <w:p w14:paraId="48E983D2" w14:textId="77777777" w:rsidR="00803720" w:rsidRPr="007B325A" w:rsidRDefault="00C70747" w:rsidP="001C58D3">
      <w:pPr>
        <w:pStyle w:val="a3"/>
        <w:spacing w:afterLines="20" w:after="48" w:line="276" w:lineRule="auto"/>
        <w:ind w:leftChars="100" w:left="220"/>
        <w:jc w:val="both"/>
        <w:rPr>
          <w:rFonts w:ascii="Georgia" w:hAnsi="Georgia"/>
        </w:rPr>
      </w:pPr>
      <w:r w:rsidRPr="007B325A">
        <w:rPr>
          <w:rFonts w:ascii="Georgia" w:hAnsi="Georgia"/>
        </w:rPr>
        <w:t>Travel advances are provided in the following situations:</w:t>
      </w:r>
    </w:p>
    <w:p w14:paraId="4172F62A" w14:textId="77777777" w:rsidR="00803720" w:rsidRDefault="00C70747" w:rsidP="00F34E40">
      <w:pPr>
        <w:pStyle w:val="a5"/>
        <w:numPr>
          <w:ilvl w:val="0"/>
          <w:numId w:val="30"/>
        </w:numPr>
        <w:spacing w:line="276" w:lineRule="auto"/>
        <w:ind w:leftChars="100" w:left="660"/>
        <w:jc w:val="both"/>
        <w:rPr>
          <w:rFonts w:ascii="Georgia" w:hAnsi="Georgia"/>
          <w:sz w:val="24"/>
          <w:szCs w:val="24"/>
        </w:rPr>
      </w:pPr>
      <w:r w:rsidRPr="00F34E40">
        <w:rPr>
          <w:rFonts w:ascii="Georgia" w:hAnsi="Georgia"/>
          <w:sz w:val="24"/>
          <w:szCs w:val="24"/>
        </w:rPr>
        <w:t>For University employees and students who are not able to make the advance payment anticipated for their travel</w:t>
      </w:r>
    </w:p>
    <w:p w14:paraId="725A9228" w14:textId="77777777" w:rsidR="00803720" w:rsidRDefault="00C70747" w:rsidP="001C58D3">
      <w:pPr>
        <w:pStyle w:val="a5"/>
        <w:numPr>
          <w:ilvl w:val="0"/>
          <w:numId w:val="30"/>
        </w:numPr>
        <w:spacing w:line="276" w:lineRule="auto"/>
        <w:ind w:leftChars="100" w:left="660"/>
        <w:jc w:val="both"/>
        <w:rPr>
          <w:rFonts w:ascii="Georgia" w:hAnsi="Georgia"/>
          <w:sz w:val="24"/>
          <w:szCs w:val="24"/>
        </w:rPr>
      </w:pPr>
      <w:r w:rsidRPr="00F34E40">
        <w:rPr>
          <w:rFonts w:ascii="Georgia" w:hAnsi="Georgia"/>
          <w:sz w:val="24"/>
          <w:szCs w:val="24"/>
        </w:rPr>
        <w:t>When a travel expense bill is due before a trip is taken</w:t>
      </w:r>
    </w:p>
    <w:p w14:paraId="6B8A9697" w14:textId="77777777" w:rsidR="001C58D3" w:rsidRDefault="001C58D3" w:rsidP="00F34E40">
      <w:pPr>
        <w:pStyle w:val="a3"/>
        <w:spacing w:line="276" w:lineRule="auto"/>
        <w:ind w:leftChars="100" w:left="220"/>
        <w:jc w:val="both"/>
        <w:rPr>
          <w:rFonts w:ascii="Georgia" w:hAnsi="Georgia"/>
        </w:rPr>
      </w:pPr>
    </w:p>
    <w:p w14:paraId="539F149A" w14:textId="3CE9AC7A" w:rsidR="00803720" w:rsidRPr="007B325A" w:rsidRDefault="00C70747" w:rsidP="00F34E40">
      <w:pPr>
        <w:pStyle w:val="a3"/>
        <w:spacing w:line="276" w:lineRule="auto"/>
        <w:ind w:leftChars="100" w:left="220"/>
        <w:jc w:val="both"/>
        <w:rPr>
          <w:rFonts w:ascii="Georgia" w:hAnsi="Georgia"/>
        </w:rPr>
      </w:pPr>
      <w:r w:rsidRPr="007B325A">
        <w:rPr>
          <w:rFonts w:ascii="Georgia" w:hAnsi="Georgia"/>
        </w:rPr>
        <w:t xml:space="preserve">Travel advances should be obtained </w:t>
      </w:r>
      <w:proofErr w:type="gramStart"/>
      <w:r w:rsidRPr="007B325A">
        <w:rPr>
          <w:rFonts w:ascii="Georgia" w:hAnsi="Georgia"/>
        </w:rPr>
        <w:t>in close proximity to</w:t>
      </w:r>
      <w:proofErr w:type="gramEnd"/>
      <w:r w:rsidRPr="007B325A">
        <w:rPr>
          <w:rFonts w:ascii="Georgia" w:hAnsi="Georgia"/>
        </w:rPr>
        <w:t xml:space="preserve"> the travel dates. It must be documented by an estimated total cost of the trip. After completing travel, the traveler must clear the travel advance account within 30 days. Any advance that is not used for the trip must be returned to the university immediately after travel. If a trip is cancelled, the unused advance must be returned immediately. You may not clear the advance with expenses for trips other than the trip identified with the Travel Advance Form.</w:t>
      </w:r>
    </w:p>
    <w:p w14:paraId="18E62BB8" w14:textId="3CA6128F" w:rsidR="00803720" w:rsidRPr="007B325A" w:rsidRDefault="00C70747" w:rsidP="00F34E40">
      <w:pPr>
        <w:pStyle w:val="a3"/>
        <w:spacing w:line="276" w:lineRule="auto"/>
        <w:ind w:leftChars="100" w:left="220"/>
        <w:jc w:val="both"/>
        <w:rPr>
          <w:rFonts w:ascii="Georgia" w:hAnsi="Georgia"/>
        </w:rPr>
      </w:pPr>
      <w:r w:rsidRPr="007B325A">
        <w:rPr>
          <w:rFonts w:ascii="Georgia" w:hAnsi="Georgia"/>
        </w:rPr>
        <w:t>Failure to account for advances properly can or will result in the denial of subsequent advances, disciplinary action, deduction of the unreported amount from the traveler’s salary, reductions in reimbursements for other travel expenses in the amount of the advance.</w:t>
      </w:r>
    </w:p>
    <w:p w14:paraId="5127E82B" w14:textId="77777777" w:rsidR="00803720" w:rsidRPr="007B325A" w:rsidRDefault="00803720" w:rsidP="00F34E40">
      <w:pPr>
        <w:pStyle w:val="a3"/>
        <w:spacing w:line="276" w:lineRule="auto"/>
        <w:ind w:leftChars="100" w:left="220"/>
        <w:jc w:val="both"/>
        <w:rPr>
          <w:rFonts w:ascii="Georgia" w:hAnsi="Georgia"/>
        </w:rPr>
      </w:pPr>
    </w:p>
    <w:p w14:paraId="0302878D" w14:textId="51DD347E" w:rsidR="00803720" w:rsidRPr="007B325A" w:rsidRDefault="00511B1A" w:rsidP="00511B1A">
      <w:pPr>
        <w:pStyle w:val="1"/>
        <w:spacing w:line="276" w:lineRule="auto"/>
        <w:ind w:left="220" w:firstLine="0"/>
        <w:jc w:val="both"/>
        <w:rPr>
          <w:rFonts w:ascii="Georgia" w:hAnsi="Georgia"/>
        </w:rPr>
      </w:pPr>
      <w:bookmarkStart w:id="0" w:name="_bookmark0"/>
      <w:bookmarkEnd w:id="0"/>
      <w:r>
        <w:rPr>
          <w:rFonts w:ascii="Georgia" w:hAnsi="Georgia"/>
        </w:rPr>
        <w:t>29.3.12</w:t>
      </w:r>
      <w:r>
        <w:rPr>
          <w:rFonts w:ascii="Georgia" w:hAnsi="Georgia"/>
        </w:rPr>
        <w:tab/>
      </w:r>
      <w:r w:rsidR="00C70747" w:rsidRPr="007B325A">
        <w:rPr>
          <w:rFonts w:ascii="Georgia" w:hAnsi="Georgia"/>
        </w:rPr>
        <w:t>Direct Payment of Travel Expenses</w:t>
      </w:r>
    </w:p>
    <w:p w14:paraId="1316DC1B" w14:textId="77777777" w:rsidR="00803720" w:rsidRPr="007B325A" w:rsidRDefault="00C70747" w:rsidP="00F34E40">
      <w:pPr>
        <w:pStyle w:val="a3"/>
        <w:spacing w:line="276" w:lineRule="auto"/>
        <w:ind w:leftChars="100" w:left="220"/>
        <w:jc w:val="both"/>
        <w:rPr>
          <w:rFonts w:ascii="Georgia" w:hAnsi="Georgia"/>
        </w:rPr>
      </w:pPr>
      <w:r w:rsidRPr="007B325A">
        <w:rPr>
          <w:rFonts w:ascii="Georgia" w:hAnsi="Georgia"/>
        </w:rPr>
        <w:t>The University permits direct payment of travel expenses for group travel such as BOG of BOC meetings, Workshops, etc.</w:t>
      </w:r>
    </w:p>
    <w:p w14:paraId="6F06ADE8" w14:textId="77777777" w:rsidR="00803720" w:rsidRPr="007B325A" w:rsidRDefault="00C70747" w:rsidP="00F34E40">
      <w:pPr>
        <w:pStyle w:val="a3"/>
        <w:spacing w:line="276" w:lineRule="auto"/>
        <w:ind w:leftChars="100" w:left="220"/>
        <w:jc w:val="both"/>
        <w:rPr>
          <w:rFonts w:ascii="Georgia" w:hAnsi="Georgia"/>
        </w:rPr>
      </w:pPr>
      <w:r w:rsidRPr="007B325A">
        <w:rPr>
          <w:rFonts w:ascii="Georgia" w:hAnsi="Georgia"/>
        </w:rPr>
        <w:t xml:space="preserve">University </w:t>
      </w:r>
      <w:hyperlink r:id="rId38">
        <w:r w:rsidRPr="007B325A">
          <w:rPr>
            <w:rFonts w:ascii="Georgia" w:hAnsi="Georgia"/>
          </w:rPr>
          <w:t>Corporate credit cards</w:t>
        </w:r>
      </w:hyperlink>
      <w:r w:rsidRPr="007B325A">
        <w:rPr>
          <w:rFonts w:ascii="Georgia" w:hAnsi="Georgia"/>
        </w:rPr>
        <w:t xml:space="preserve"> can be used to pay allowable travel expenses in advance. Allowable business travel expenses paid for by departmental credit cards must be supported by the submission of </w:t>
      </w:r>
      <w:hyperlink r:id="rId39">
        <w:r w:rsidRPr="007B325A">
          <w:rPr>
            <w:rFonts w:ascii="Georgia" w:hAnsi="Georgia"/>
          </w:rPr>
          <w:t>Expense</w:t>
        </w:r>
      </w:hyperlink>
      <w:r w:rsidRPr="007B325A">
        <w:rPr>
          <w:rFonts w:ascii="Georgia" w:hAnsi="Georgia"/>
        </w:rPr>
        <w:t xml:space="preserve"> Reimbursement and expenses paid by corporate credit cards must be supported by copies of receipts.</w:t>
      </w:r>
    </w:p>
    <w:p w14:paraId="6E4A93AA" w14:textId="77777777" w:rsidR="00803720" w:rsidRPr="007B325A" w:rsidRDefault="00C70747" w:rsidP="00F34E40">
      <w:pPr>
        <w:pStyle w:val="1"/>
        <w:spacing w:line="276" w:lineRule="auto"/>
        <w:ind w:leftChars="100" w:left="220" w:firstLine="0"/>
        <w:jc w:val="both"/>
        <w:rPr>
          <w:rFonts w:ascii="Georgia" w:hAnsi="Georgia"/>
        </w:rPr>
      </w:pPr>
      <w:r w:rsidRPr="007B325A">
        <w:rPr>
          <w:rFonts w:ascii="Georgia" w:hAnsi="Georgia"/>
        </w:rPr>
        <w:t>Direct payment of Travel Expenses must be authorized PRIOR to the payment is made.</w:t>
      </w:r>
    </w:p>
    <w:p w14:paraId="3E0FE0A9" w14:textId="77777777" w:rsidR="00803720" w:rsidRPr="007B325A" w:rsidRDefault="00803720" w:rsidP="00F34E40">
      <w:pPr>
        <w:pStyle w:val="a3"/>
        <w:spacing w:line="276" w:lineRule="auto"/>
        <w:ind w:leftChars="100" w:left="220"/>
        <w:jc w:val="both"/>
        <w:rPr>
          <w:rFonts w:ascii="Georgia" w:hAnsi="Georgia"/>
          <w:b/>
        </w:rPr>
      </w:pPr>
    </w:p>
    <w:p w14:paraId="022A8FA3" w14:textId="224D9E5F" w:rsidR="00803720" w:rsidRPr="00B517D3" w:rsidRDefault="00511B1A" w:rsidP="00B517D3">
      <w:pPr>
        <w:pStyle w:val="1"/>
        <w:ind w:leftChars="100" w:left="220" w:firstLine="0"/>
        <w:rPr>
          <w:rFonts w:ascii="Georgia" w:hAnsi="Georgia"/>
        </w:rPr>
      </w:pPr>
      <w:bookmarkStart w:id="1" w:name="_29.3.13_Receipt_Requirements"/>
      <w:bookmarkEnd w:id="1"/>
      <w:r w:rsidRPr="00B517D3">
        <w:rPr>
          <w:rFonts w:ascii="Georgia" w:hAnsi="Georgia"/>
        </w:rPr>
        <w:t>29.3.13</w:t>
      </w:r>
      <w:r w:rsidRPr="00B517D3">
        <w:rPr>
          <w:rFonts w:ascii="Georgia" w:hAnsi="Georgia"/>
        </w:rPr>
        <w:tab/>
      </w:r>
      <w:r w:rsidR="00C70747" w:rsidRPr="00B517D3">
        <w:rPr>
          <w:rFonts w:ascii="Georgia" w:hAnsi="Georgia"/>
        </w:rPr>
        <w:t>Receipt Requirements</w:t>
      </w:r>
    </w:p>
    <w:p w14:paraId="35D50455" w14:textId="77777777" w:rsidR="00803720" w:rsidRPr="007B325A" w:rsidRDefault="00C70747" w:rsidP="00F34E40">
      <w:pPr>
        <w:pStyle w:val="a3"/>
        <w:spacing w:line="276" w:lineRule="auto"/>
        <w:ind w:leftChars="100" w:left="220"/>
        <w:jc w:val="both"/>
        <w:rPr>
          <w:rFonts w:ascii="Georgia" w:hAnsi="Georgia"/>
        </w:rPr>
      </w:pPr>
      <w:r w:rsidRPr="007B325A">
        <w:rPr>
          <w:rFonts w:ascii="Georgia" w:hAnsi="Georgia"/>
        </w:rPr>
        <w:t>In principle, original receipt or paid bill is required. The receipt must show the amount, date, place and essential character of the expense, and indicate that payment was made in full. Photocopies are not acceptable. Duplicate may be provided in case of loss of the original with explanation from the traveler.</w:t>
      </w:r>
    </w:p>
    <w:p w14:paraId="4813F97D" w14:textId="77777777" w:rsidR="00803720" w:rsidRDefault="00803720" w:rsidP="00F34E40">
      <w:pPr>
        <w:pStyle w:val="a3"/>
        <w:spacing w:line="276" w:lineRule="auto"/>
        <w:ind w:leftChars="100" w:left="220"/>
        <w:jc w:val="both"/>
        <w:rPr>
          <w:rFonts w:ascii="Georgia" w:hAnsi="Georgia"/>
        </w:rPr>
      </w:pPr>
    </w:p>
    <w:p w14:paraId="50CE5C6B" w14:textId="77777777" w:rsidR="00A70DAF" w:rsidRPr="007B325A" w:rsidRDefault="00A70DAF" w:rsidP="00F34E40">
      <w:pPr>
        <w:pStyle w:val="a3"/>
        <w:spacing w:line="276" w:lineRule="auto"/>
        <w:ind w:leftChars="100" w:left="220"/>
        <w:jc w:val="both"/>
        <w:rPr>
          <w:rFonts w:ascii="Georgia" w:hAnsi="Georgia"/>
        </w:rPr>
      </w:pPr>
    </w:p>
    <w:p w14:paraId="4156FB44" w14:textId="5E51A125" w:rsidR="00803720" w:rsidRPr="007B325A" w:rsidRDefault="00511B1A" w:rsidP="00511B1A">
      <w:pPr>
        <w:pStyle w:val="a5"/>
        <w:tabs>
          <w:tab w:val="left" w:pos="1650"/>
        </w:tabs>
        <w:spacing w:line="276" w:lineRule="auto"/>
        <w:ind w:left="442"/>
        <w:jc w:val="both"/>
        <w:rPr>
          <w:rFonts w:ascii="Georgia" w:hAnsi="Georgia"/>
          <w:sz w:val="24"/>
          <w:szCs w:val="24"/>
        </w:rPr>
      </w:pPr>
      <w:r>
        <w:rPr>
          <w:rFonts w:ascii="Georgia" w:hAnsi="Georgia"/>
          <w:sz w:val="24"/>
          <w:szCs w:val="24"/>
        </w:rPr>
        <w:t>29.3.13.1</w:t>
      </w:r>
      <w:r>
        <w:rPr>
          <w:rFonts w:ascii="Georgia" w:hAnsi="Georgia"/>
          <w:sz w:val="24"/>
          <w:szCs w:val="24"/>
        </w:rPr>
        <w:tab/>
      </w:r>
      <w:r w:rsidR="00C70747" w:rsidRPr="007B325A">
        <w:rPr>
          <w:rFonts w:ascii="Georgia" w:hAnsi="Georgia"/>
          <w:sz w:val="24"/>
          <w:szCs w:val="24"/>
        </w:rPr>
        <w:t>Air Fare Receipt Requirements</w:t>
      </w:r>
    </w:p>
    <w:p w14:paraId="40F224CA" w14:textId="77777777" w:rsidR="00803720" w:rsidRPr="007B325A" w:rsidRDefault="00C70747" w:rsidP="00F34E40">
      <w:pPr>
        <w:pStyle w:val="a3"/>
        <w:spacing w:line="276" w:lineRule="auto"/>
        <w:ind w:leftChars="200" w:left="440"/>
        <w:jc w:val="both"/>
        <w:rPr>
          <w:rFonts w:ascii="Georgia" w:hAnsi="Georgia"/>
        </w:rPr>
      </w:pPr>
      <w:r w:rsidRPr="007B325A">
        <w:rPr>
          <w:rFonts w:ascii="Georgia" w:hAnsi="Georgia"/>
        </w:rPr>
        <w:t>Employees using PTAs do not need to provide proof of purchase of the airline ticket.</w:t>
      </w:r>
    </w:p>
    <w:p w14:paraId="247A1EFE" w14:textId="77777777" w:rsidR="00803720" w:rsidRPr="007B325A" w:rsidRDefault="00C70747" w:rsidP="00F34E40">
      <w:pPr>
        <w:pStyle w:val="a3"/>
        <w:spacing w:line="276" w:lineRule="auto"/>
        <w:ind w:leftChars="200" w:left="440"/>
        <w:jc w:val="both"/>
        <w:rPr>
          <w:rFonts w:ascii="Georgia" w:hAnsi="Georgia"/>
        </w:rPr>
      </w:pPr>
      <w:r w:rsidRPr="007B325A">
        <w:rPr>
          <w:rFonts w:ascii="Georgia" w:hAnsi="Georgia"/>
        </w:rPr>
        <w:t>Booking confirmation without breakdown of charges and proof of payment are not acceptable for reimbursement.</w:t>
      </w:r>
    </w:p>
    <w:p w14:paraId="37DB2B26" w14:textId="77777777" w:rsidR="00803720" w:rsidRPr="007B325A" w:rsidRDefault="00C70747" w:rsidP="00A70DAF">
      <w:pPr>
        <w:pStyle w:val="a3"/>
        <w:spacing w:afterLines="20" w:after="48" w:line="276" w:lineRule="auto"/>
        <w:ind w:leftChars="200" w:left="440"/>
        <w:jc w:val="both"/>
        <w:rPr>
          <w:rFonts w:ascii="Georgia" w:hAnsi="Georgia"/>
        </w:rPr>
      </w:pPr>
      <w:r w:rsidRPr="007B325A">
        <w:rPr>
          <w:rFonts w:ascii="Georgia" w:hAnsi="Georgia"/>
        </w:rPr>
        <w:t>Acceptable proof of purchase of an airline ticket includes either the original airline passenger receipt (typically the last coupon of the airline ticket) or e- ticket receipt. It must provide the following information:</w:t>
      </w:r>
    </w:p>
    <w:p w14:paraId="6E132D0A" w14:textId="777FE383" w:rsidR="00803720" w:rsidRDefault="00C70747" w:rsidP="00F34E40">
      <w:pPr>
        <w:pStyle w:val="a3"/>
        <w:numPr>
          <w:ilvl w:val="0"/>
          <w:numId w:val="31"/>
        </w:numPr>
        <w:spacing w:line="276" w:lineRule="auto"/>
        <w:ind w:leftChars="200" w:left="880"/>
        <w:jc w:val="both"/>
        <w:rPr>
          <w:rFonts w:ascii="Georgia" w:hAnsi="Georgia"/>
        </w:rPr>
      </w:pPr>
      <w:r w:rsidRPr="1FA9B71A">
        <w:rPr>
          <w:rFonts w:ascii="Georgia" w:hAnsi="Georgia"/>
        </w:rPr>
        <w:lastRenderedPageBreak/>
        <w:t xml:space="preserve">Traveler's Name </w:t>
      </w:r>
      <w:r w:rsidR="25AC88DC" w:rsidRPr="1FA9B71A">
        <w:rPr>
          <w:rFonts w:ascii="Georgia" w:hAnsi="Georgia"/>
        </w:rPr>
        <w:t xml:space="preserve">and </w:t>
      </w:r>
      <w:r w:rsidRPr="1FA9B71A">
        <w:rPr>
          <w:rFonts w:ascii="Georgia" w:hAnsi="Georgia"/>
        </w:rPr>
        <w:t xml:space="preserve">Name of Air Carrier </w:t>
      </w:r>
    </w:p>
    <w:p w14:paraId="4A8F63FE" w14:textId="02380D51" w:rsidR="006349ED" w:rsidRDefault="006349ED" w:rsidP="006349ED">
      <w:pPr>
        <w:pStyle w:val="a3"/>
        <w:numPr>
          <w:ilvl w:val="0"/>
          <w:numId w:val="31"/>
        </w:numPr>
        <w:spacing w:line="276" w:lineRule="auto"/>
        <w:ind w:leftChars="200" w:left="880"/>
        <w:jc w:val="both"/>
        <w:rPr>
          <w:rFonts w:ascii="Georgia" w:hAnsi="Georgia"/>
        </w:rPr>
      </w:pPr>
      <w:r w:rsidRPr="05E62BD3">
        <w:rPr>
          <w:rFonts w:ascii="Georgia" w:hAnsi="Georgia"/>
        </w:rPr>
        <w:t xml:space="preserve">Flight Number </w:t>
      </w:r>
      <w:r w:rsidR="5E360679" w:rsidRPr="4A0C21AB">
        <w:rPr>
          <w:rFonts w:ascii="Georgia" w:hAnsi="Georgia"/>
        </w:rPr>
        <w:t xml:space="preserve">and </w:t>
      </w:r>
      <w:r w:rsidRPr="05E62BD3">
        <w:rPr>
          <w:rFonts w:ascii="Georgia" w:hAnsi="Georgia"/>
        </w:rPr>
        <w:t>Dates of Travel</w:t>
      </w:r>
    </w:p>
    <w:p w14:paraId="3B84C2F2" w14:textId="7A338EC4" w:rsidR="00DA4871" w:rsidRPr="00D65182" w:rsidRDefault="00C70747" w:rsidP="00DA4871">
      <w:pPr>
        <w:pStyle w:val="a3"/>
        <w:numPr>
          <w:ilvl w:val="0"/>
          <w:numId w:val="31"/>
        </w:numPr>
        <w:spacing w:afterLines="50" w:after="120" w:line="276" w:lineRule="auto"/>
        <w:ind w:leftChars="200" w:left="880"/>
        <w:jc w:val="both"/>
        <w:rPr>
          <w:rFonts w:ascii="Georgia" w:hAnsi="Georgia"/>
        </w:rPr>
      </w:pPr>
      <w:r w:rsidRPr="1FA9B71A">
        <w:rPr>
          <w:rFonts w:ascii="Georgia" w:hAnsi="Georgia"/>
        </w:rPr>
        <w:t>Destination(s) or Legs of Trip Fare</w:t>
      </w:r>
      <w:r w:rsidR="00362797">
        <w:rPr>
          <w:rFonts w:ascii="ＭＳ 明朝" w:eastAsia="ＭＳ 明朝" w:hAnsi="ＭＳ 明朝" w:cs="ＭＳ 明朝" w:hint="eastAsia"/>
          <w:lang w:eastAsia="ja-JP"/>
        </w:rPr>
        <w:t xml:space="preserve"> </w:t>
      </w:r>
      <w:r w:rsidRPr="1FA9B71A">
        <w:rPr>
          <w:rFonts w:ascii="Georgia" w:hAnsi="Georgia"/>
        </w:rPr>
        <w:t>/</w:t>
      </w:r>
      <w:r w:rsidR="00362797" w:rsidRPr="00362797">
        <w:rPr>
          <w:rFonts w:ascii="Georgia" w:hAnsi="Georgia"/>
        </w:rPr>
        <w:t xml:space="preserve"> Class of Travel Total Cost of Ticket</w:t>
      </w:r>
    </w:p>
    <w:p w14:paraId="416CBF21" w14:textId="66FAABF0" w:rsidR="00803720" w:rsidRPr="007B325A" w:rsidRDefault="00C70747" w:rsidP="00F34E40">
      <w:pPr>
        <w:pStyle w:val="a3"/>
        <w:spacing w:line="276" w:lineRule="auto"/>
        <w:ind w:leftChars="200" w:left="440"/>
        <w:jc w:val="both"/>
        <w:rPr>
          <w:rFonts w:ascii="Georgia" w:hAnsi="Georgia"/>
        </w:rPr>
      </w:pPr>
      <w:r w:rsidRPr="007B325A">
        <w:rPr>
          <w:rFonts w:ascii="Georgia" w:hAnsi="Georgia"/>
        </w:rPr>
        <w:t>Required documents for airfare reimbursement are as follows:</w:t>
      </w:r>
    </w:p>
    <w:p w14:paraId="03ED21DE" w14:textId="77777777" w:rsidR="00803720" w:rsidRDefault="00C70747" w:rsidP="00F34E40">
      <w:pPr>
        <w:pStyle w:val="a5"/>
        <w:numPr>
          <w:ilvl w:val="0"/>
          <w:numId w:val="32"/>
        </w:numPr>
        <w:spacing w:line="276" w:lineRule="auto"/>
        <w:ind w:leftChars="200" w:left="880"/>
        <w:jc w:val="both"/>
        <w:rPr>
          <w:rFonts w:ascii="Georgia" w:hAnsi="Georgia"/>
          <w:sz w:val="24"/>
          <w:szCs w:val="24"/>
        </w:rPr>
      </w:pPr>
      <w:r w:rsidRPr="007B325A">
        <w:rPr>
          <w:rFonts w:ascii="Georgia" w:hAnsi="Georgia"/>
          <w:sz w:val="24"/>
          <w:szCs w:val="24"/>
        </w:rPr>
        <w:t>Itinerary</w:t>
      </w:r>
    </w:p>
    <w:p w14:paraId="3B390310" w14:textId="77777777" w:rsidR="00803720" w:rsidRDefault="00C70747" w:rsidP="00F34E40">
      <w:pPr>
        <w:pStyle w:val="a5"/>
        <w:numPr>
          <w:ilvl w:val="0"/>
          <w:numId w:val="32"/>
        </w:numPr>
        <w:spacing w:line="276" w:lineRule="auto"/>
        <w:ind w:leftChars="200" w:left="880"/>
        <w:jc w:val="both"/>
        <w:rPr>
          <w:rFonts w:ascii="Georgia" w:hAnsi="Georgia"/>
          <w:sz w:val="24"/>
          <w:szCs w:val="24"/>
        </w:rPr>
      </w:pPr>
      <w:r w:rsidRPr="00F34E40">
        <w:rPr>
          <w:rFonts w:ascii="Georgia" w:hAnsi="Georgia"/>
          <w:sz w:val="24"/>
          <w:szCs w:val="24"/>
        </w:rPr>
        <w:t>Receipt</w:t>
      </w:r>
    </w:p>
    <w:p w14:paraId="1537463F" w14:textId="77777777" w:rsidR="00803720" w:rsidRDefault="00C70747" w:rsidP="00F34E40">
      <w:pPr>
        <w:pStyle w:val="a5"/>
        <w:numPr>
          <w:ilvl w:val="0"/>
          <w:numId w:val="32"/>
        </w:numPr>
        <w:spacing w:line="276" w:lineRule="auto"/>
        <w:ind w:leftChars="200" w:left="880"/>
        <w:jc w:val="both"/>
        <w:rPr>
          <w:rFonts w:ascii="Georgia" w:hAnsi="Georgia"/>
          <w:sz w:val="24"/>
          <w:szCs w:val="24"/>
        </w:rPr>
      </w:pPr>
      <w:r w:rsidRPr="00F34E40">
        <w:rPr>
          <w:rFonts w:ascii="Georgia" w:hAnsi="Georgia"/>
          <w:sz w:val="24"/>
          <w:szCs w:val="24"/>
        </w:rPr>
        <w:t>Boarding pass or equivalent proof of travel</w:t>
      </w:r>
    </w:p>
    <w:p w14:paraId="6BBE91FF" w14:textId="77777777" w:rsidR="00F34E40" w:rsidRDefault="00C70747" w:rsidP="00F34E40">
      <w:pPr>
        <w:pStyle w:val="a5"/>
        <w:numPr>
          <w:ilvl w:val="0"/>
          <w:numId w:val="32"/>
        </w:numPr>
        <w:spacing w:afterLines="50" w:after="120" w:line="276" w:lineRule="auto"/>
        <w:ind w:leftChars="200" w:left="880"/>
        <w:jc w:val="both"/>
        <w:rPr>
          <w:rFonts w:ascii="Georgia" w:hAnsi="Georgia"/>
          <w:sz w:val="24"/>
          <w:szCs w:val="24"/>
        </w:rPr>
      </w:pPr>
      <w:r w:rsidRPr="00F34E40">
        <w:rPr>
          <w:rFonts w:ascii="Georgia" w:hAnsi="Georgia"/>
          <w:sz w:val="24"/>
          <w:szCs w:val="24"/>
        </w:rPr>
        <w:t>Proof of Payment (if not documented on the itinerary/receipt).</w:t>
      </w:r>
    </w:p>
    <w:p w14:paraId="048E92AB" w14:textId="28DAC4D9" w:rsidR="00803720" w:rsidRPr="00F34E40" w:rsidRDefault="00C70747" w:rsidP="00F34E40">
      <w:pPr>
        <w:spacing w:line="276" w:lineRule="auto"/>
        <w:ind w:left="440"/>
        <w:jc w:val="both"/>
        <w:rPr>
          <w:rFonts w:ascii="Georgia" w:hAnsi="Georgia"/>
          <w:sz w:val="24"/>
          <w:szCs w:val="24"/>
        </w:rPr>
      </w:pPr>
      <w:r w:rsidRPr="00F34E40">
        <w:rPr>
          <w:rFonts w:ascii="Georgia" w:hAnsi="Georgia"/>
          <w:sz w:val="24"/>
          <w:szCs w:val="24"/>
        </w:rPr>
        <w:t xml:space="preserve">Boarding passes must be submitted when a travel agent other than PTAs is used to book flights. </w:t>
      </w:r>
      <w:r w:rsidR="00DB5A1A" w:rsidRPr="00F34E40">
        <w:rPr>
          <w:rFonts w:ascii="Georgia" w:hAnsi="Georgia"/>
          <w:sz w:val="24"/>
          <w:szCs w:val="24"/>
        </w:rPr>
        <w:t xml:space="preserve">For guest travelers, however, a copy of boarding ticket for return route, including an e-ticket, is acceptable. </w:t>
      </w:r>
      <w:r w:rsidRPr="00F34E40">
        <w:rPr>
          <w:rFonts w:ascii="Georgia" w:hAnsi="Georgia"/>
          <w:sz w:val="24"/>
          <w:szCs w:val="24"/>
        </w:rPr>
        <w:t xml:space="preserve">A copy of boarding passes may be valid with the statement </w:t>
      </w:r>
      <w:proofErr w:type="gramStart"/>
      <w:r w:rsidRPr="00F34E40">
        <w:rPr>
          <w:rFonts w:ascii="Georgia" w:hAnsi="Georgia"/>
          <w:sz w:val="24"/>
          <w:szCs w:val="24"/>
        </w:rPr>
        <w:t>saying</w:t>
      </w:r>
      <w:proofErr w:type="gramEnd"/>
      <w:r w:rsidRPr="00F34E40">
        <w:rPr>
          <w:rFonts w:ascii="Georgia" w:hAnsi="Georgia"/>
          <w:sz w:val="24"/>
          <w:szCs w:val="24"/>
        </w:rPr>
        <w:t xml:space="preserve"> “I hereby claim the reimbursement of flights and I will NOT double claim this payment to other institutions”.</w:t>
      </w:r>
    </w:p>
    <w:p w14:paraId="2BE2E646" w14:textId="77777777" w:rsidR="00F34E40" w:rsidRPr="00F34E40" w:rsidRDefault="00F34E40" w:rsidP="00F34E40">
      <w:pPr>
        <w:spacing w:line="276" w:lineRule="auto"/>
        <w:ind w:leftChars="200" w:left="440"/>
        <w:jc w:val="both"/>
        <w:rPr>
          <w:rFonts w:ascii="Georgia" w:hAnsi="Georgia"/>
          <w:sz w:val="24"/>
          <w:szCs w:val="24"/>
        </w:rPr>
      </w:pPr>
    </w:p>
    <w:p w14:paraId="6E42CE91" w14:textId="77777777" w:rsidR="00F34E40" w:rsidRDefault="00AB27A1" w:rsidP="00F34E40">
      <w:pPr>
        <w:pStyle w:val="a3"/>
        <w:spacing w:line="276" w:lineRule="auto"/>
        <w:ind w:leftChars="200" w:left="440"/>
        <w:jc w:val="both"/>
        <w:rPr>
          <w:rFonts w:ascii="Georgia" w:hAnsi="Georgia"/>
        </w:rPr>
      </w:pPr>
      <w:r w:rsidRPr="007B325A">
        <w:rPr>
          <w:rFonts w:ascii="Georgia" w:hAnsi="Georgia"/>
        </w:rPr>
        <w:t>Reasonable transfer points</w:t>
      </w:r>
      <w:r w:rsidR="00C70747" w:rsidRPr="007B325A">
        <w:rPr>
          <w:rFonts w:ascii="Georgia" w:hAnsi="Georgia"/>
        </w:rPr>
        <w:t>:</w:t>
      </w:r>
    </w:p>
    <w:p w14:paraId="6C9D4AF0" w14:textId="13FB8F4F" w:rsidR="00803720" w:rsidRPr="007B325A" w:rsidRDefault="00C70747" w:rsidP="00F34E40">
      <w:pPr>
        <w:pStyle w:val="a3"/>
        <w:spacing w:line="276" w:lineRule="auto"/>
        <w:ind w:leftChars="200" w:left="440"/>
        <w:jc w:val="both"/>
        <w:rPr>
          <w:rFonts w:ascii="Georgia" w:hAnsi="Georgia"/>
        </w:rPr>
      </w:pPr>
      <w:proofErr w:type="gramStart"/>
      <w:r w:rsidRPr="007B325A">
        <w:rPr>
          <w:rFonts w:ascii="Georgia" w:hAnsi="Georgia"/>
        </w:rPr>
        <w:t>Generally</w:t>
      </w:r>
      <w:proofErr w:type="gramEnd"/>
      <w:r w:rsidRPr="007B325A">
        <w:rPr>
          <w:rFonts w:ascii="Georgia" w:hAnsi="Georgia"/>
        </w:rPr>
        <w:t xml:space="preserve"> the University will only reimburse the cost of the airfare without a </w:t>
      </w:r>
      <w:r w:rsidR="00AB27A1" w:rsidRPr="007B325A">
        <w:rPr>
          <w:rFonts w:ascii="Georgia" w:hAnsi="Georgia"/>
        </w:rPr>
        <w:t>private transfer point</w:t>
      </w:r>
      <w:r w:rsidRPr="007B325A">
        <w:rPr>
          <w:rFonts w:ascii="Georgia" w:hAnsi="Georgia"/>
        </w:rPr>
        <w:t xml:space="preserve">. To </w:t>
      </w:r>
      <w:r w:rsidR="00AB27A1" w:rsidRPr="007B325A">
        <w:rPr>
          <w:rFonts w:ascii="Georgia" w:hAnsi="Georgia"/>
        </w:rPr>
        <w:t>reimburse</w:t>
      </w:r>
      <w:r w:rsidRPr="007B325A">
        <w:rPr>
          <w:rFonts w:ascii="Georgia" w:hAnsi="Georgia"/>
        </w:rPr>
        <w:t xml:space="preserve"> travel expense, the traveler must provide passenger receipt indicating </w:t>
      </w:r>
      <w:r w:rsidR="00AB27A1" w:rsidRPr="007B325A">
        <w:rPr>
          <w:rFonts w:ascii="Georgia" w:hAnsi="Georgia"/>
        </w:rPr>
        <w:t>a reasonable transfer point</w:t>
      </w:r>
      <w:r w:rsidRPr="007B325A">
        <w:rPr>
          <w:rFonts w:ascii="Georgia" w:hAnsi="Georgia"/>
        </w:rPr>
        <w:t xml:space="preserve"> during travel </w:t>
      </w:r>
      <w:r w:rsidR="00AB27A1" w:rsidRPr="007B325A">
        <w:rPr>
          <w:rFonts w:ascii="Georgia" w:hAnsi="Georgia"/>
        </w:rPr>
        <w:t xml:space="preserve">on the way </w:t>
      </w:r>
      <w:r w:rsidRPr="007B325A">
        <w:rPr>
          <w:rFonts w:ascii="Georgia" w:hAnsi="Georgia"/>
        </w:rPr>
        <w:t xml:space="preserve">to the destination city and the traveler must explain </w:t>
      </w:r>
      <w:r w:rsidR="00AB27A1" w:rsidRPr="007B325A">
        <w:rPr>
          <w:rFonts w:ascii="Georgia" w:hAnsi="Georgia"/>
        </w:rPr>
        <w:t xml:space="preserve">a clear and sufficient </w:t>
      </w:r>
      <w:r w:rsidRPr="007B325A">
        <w:rPr>
          <w:rFonts w:ascii="Georgia" w:hAnsi="Georgia"/>
        </w:rPr>
        <w:t xml:space="preserve">reason for the </w:t>
      </w:r>
      <w:r w:rsidR="00AB27A1" w:rsidRPr="007B325A">
        <w:rPr>
          <w:rFonts w:ascii="Georgia" w:hAnsi="Georgia"/>
        </w:rPr>
        <w:t>transfer point</w:t>
      </w:r>
      <w:r w:rsidRPr="007B325A">
        <w:rPr>
          <w:rFonts w:ascii="Georgia" w:hAnsi="Georgia"/>
        </w:rPr>
        <w:t>.</w:t>
      </w:r>
    </w:p>
    <w:p w14:paraId="60B97120" w14:textId="166ED343" w:rsidR="00D30BB5" w:rsidRPr="007B325A" w:rsidRDefault="00D30BB5" w:rsidP="00F34E40">
      <w:pPr>
        <w:pStyle w:val="a3"/>
        <w:spacing w:line="276" w:lineRule="auto"/>
        <w:ind w:leftChars="200" w:left="440"/>
        <w:jc w:val="both"/>
        <w:rPr>
          <w:rFonts w:ascii="Georgia" w:hAnsi="Georgia"/>
        </w:rPr>
      </w:pPr>
      <w:r w:rsidRPr="007B325A">
        <w:rPr>
          <w:rFonts w:ascii="Georgia" w:hAnsi="Georgia"/>
        </w:rPr>
        <w:t>Any private purpose transfer is not permitted, and a prior approval by the traveler’s supervisor is required for the transfer with a rational reason. The University will reimburse the least expensive airfare.</w:t>
      </w:r>
    </w:p>
    <w:p w14:paraId="024374F9" w14:textId="77777777" w:rsidR="00803720" w:rsidRPr="007B325A" w:rsidRDefault="00803720" w:rsidP="00F34E40">
      <w:pPr>
        <w:pStyle w:val="a3"/>
        <w:spacing w:line="276" w:lineRule="auto"/>
        <w:ind w:leftChars="200" w:left="440"/>
        <w:jc w:val="both"/>
        <w:rPr>
          <w:rFonts w:ascii="Georgia" w:hAnsi="Georgia"/>
        </w:rPr>
      </w:pPr>
    </w:p>
    <w:p w14:paraId="4E166C0F" w14:textId="054D8AD3" w:rsidR="00394333" w:rsidRDefault="00511B1A" w:rsidP="00511B1A">
      <w:pPr>
        <w:pStyle w:val="a5"/>
        <w:tabs>
          <w:tab w:val="left" w:pos="1650"/>
        </w:tabs>
        <w:spacing w:line="276" w:lineRule="auto"/>
        <w:ind w:left="442"/>
        <w:jc w:val="both"/>
        <w:rPr>
          <w:rFonts w:ascii="Georgia" w:hAnsi="Georgia"/>
          <w:sz w:val="24"/>
          <w:szCs w:val="24"/>
        </w:rPr>
      </w:pPr>
      <w:r>
        <w:rPr>
          <w:rFonts w:ascii="Georgia" w:hAnsi="Georgia"/>
          <w:sz w:val="24"/>
          <w:szCs w:val="24"/>
        </w:rPr>
        <w:t>29.3.13.2</w:t>
      </w:r>
      <w:r>
        <w:rPr>
          <w:rFonts w:ascii="Georgia" w:hAnsi="Georgia"/>
          <w:sz w:val="24"/>
          <w:szCs w:val="24"/>
        </w:rPr>
        <w:tab/>
      </w:r>
      <w:r w:rsidR="00394333">
        <w:rPr>
          <w:rFonts w:ascii="Georgia" w:hAnsi="Georgia"/>
          <w:sz w:val="24"/>
          <w:szCs w:val="24"/>
        </w:rPr>
        <w:t>Rental Car Receipts:</w:t>
      </w:r>
    </w:p>
    <w:p w14:paraId="70EB369E" w14:textId="08E13A40" w:rsidR="00803720" w:rsidRPr="007B325A" w:rsidRDefault="00C70747" w:rsidP="00511B1A">
      <w:pPr>
        <w:pStyle w:val="a5"/>
        <w:tabs>
          <w:tab w:val="left" w:pos="1650"/>
        </w:tabs>
        <w:spacing w:line="276" w:lineRule="auto"/>
        <w:ind w:left="442"/>
        <w:jc w:val="both"/>
        <w:rPr>
          <w:rFonts w:ascii="Georgia" w:hAnsi="Georgia"/>
          <w:sz w:val="24"/>
          <w:szCs w:val="24"/>
        </w:rPr>
      </w:pPr>
      <w:r w:rsidRPr="007B325A">
        <w:rPr>
          <w:rFonts w:ascii="Georgia" w:hAnsi="Georgia"/>
          <w:sz w:val="24"/>
          <w:szCs w:val="24"/>
        </w:rPr>
        <w:t xml:space="preserve">Car Rental fees may be reimbursed upon </w:t>
      </w:r>
      <w:r w:rsidR="00031408">
        <w:rPr>
          <w:rFonts w:ascii="Georgia" w:hAnsi="Georgia"/>
          <w:sz w:val="24"/>
          <w:szCs w:val="24"/>
        </w:rPr>
        <w:t>submission</w:t>
      </w:r>
      <w:r w:rsidR="00031408" w:rsidRPr="007B325A">
        <w:rPr>
          <w:rFonts w:ascii="Georgia" w:hAnsi="Georgia"/>
          <w:sz w:val="24"/>
          <w:szCs w:val="24"/>
        </w:rPr>
        <w:t xml:space="preserve"> </w:t>
      </w:r>
      <w:r w:rsidRPr="007B325A">
        <w:rPr>
          <w:rFonts w:ascii="Georgia" w:hAnsi="Georgia"/>
          <w:sz w:val="24"/>
          <w:szCs w:val="24"/>
        </w:rPr>
        <w:t>of an original receipt.</w:t>
      </w:r>
    </w:p>
    <w:p w14:paraId="0A9B3427" w14:textId="4A13C427" w:rsidR="00803720" w:rsidRPr="007B325A" w:rsidRDefault="00C70747" w:rsidP="00F34E40">
      <w:pPr>
        <w:pStyle w:val="a3"/>
        <w:spacing w:line="276" w:lineRule="auto"/>
        <w:ind w:leftChars="200" w:left="440"/>
        <w:jc w:val="both"/>
        <w:rPr>
          <w:rFonts w:ascii="Georgia" w:hAnsi="Georgia"/>
        </w:rPr>
      </w:pPr>
      <w:r w:rsidRPr="007B325A">
        <w:rPr>
          <w:rFonts w:ascii="Georgia" w:hAnsi="Georgia"/>
        </w:rPr>
        <w:t xml:space="preserve">The acceptable receipt is an itemized receipt </w:t>
      </w:r>
      <w:r w:rsidR="004666CB">
        <w:rPr>
          <w:rFonts w:ascii="Georgia" w:hAnsi="Georgia"/>
        </w:rPr>
        <w:t>issued by a car</w:t>
      </w:r>
      <w:r w:rsidR="00062D25">
        <w:rPr>
          <w:rFonts w:ascii="Georgia" w:hAnsi="Georgia"/>
        </w:rPr>
        <w:t xml:space="preserve"> rental</w:t>
      </w:r>
      <w:r w:rsidR="004666CB">
        <w:rPr>
          <w:rFonts w:ascii="Georgia" w:hAnsi="Georgia"/>
        </w:rPr>
        <w:t xml:space="preserve"> company</w:t>
      </w:r>
      <w:r w:rsidRPr="007B325A">
        <w:rPr>
          <w:rFonts w:ascii="Georgia" w:hAnsi="Georgia"/>
        </w:rPr>
        <w:t>.</w:t>
      </w:r>
    </w:p>
    <w:p w14:paraId="7F2C842C" w14:textId="77777777" w:rsidR="00803720" w:rsidRPr="007B325A" w:rsidRDefault="00803720" w:rsidP="00F34E40">
      <w:pPr>
        <w:pStyle w:val="a3"/>
        <w:spacing w:line="276" w:lineRule="auto"/>
        <w:ind w:leftChars="200" w:left="440"/>
        <w:jc w:val="both"/>
        <w:rPr>
          <w:rFonts w:ascii="Georgia" w:hAnsi="Georgia"/>
        </w:rPr>
      </w:pPr>
    </w:p>
    <w:p w14:paraId="69D77B2D" w14:textId="4ABF4832" w:rsidR="00803720" w:rsidRPr="007B325A" w:rsidRDefault="00511B1A" w:rsidP="00511B1A">
      <w:pPr>
        <w:pStyle w:val="a5"/>
        <w:tabs>
          <w:tab w:val="left" w:pos="1650"/>
        </w:tabs>
        <w:spacing w:line="276" w:lineRule="auto"/>
        <w:ind w:left="442"/>
        <w:jc w:val="both"/>
        <w:rPr>
          <w:rFonts w:ascii="Georgia" w:hAnsi="Georgia"/>
          <w:sz w:val="24"/>
          <w:szCs w:val="24"/>
        </w:rPr>
      </w:pPr>
      <w:r>
        <w:rPr>
          <w:rFonts w:ascii="Georgia" w:hAnsi="Georgia"/>
          <w:sz w:val="24"/>
          <w:szCs w:val="24"/>
        </w:rPr>
        <w:t>29.3.13.3</w:t>
      </w:r>
      <w:r>
        <w:rPr>
          <w:rFonts w:ascii="Georgia" w:hAnsi="Georgia"/>
          <w:sz w:val="24"/>
          <w:szCs w:val="24"/>
        </w:rPr>
        <w:tab/>
      </w:r>
      <w:r w:rsidR="00C70747" w:rsidRPr="007B325A">
        <w:rPr>
          <w:rFonts w:ascii="Georgia" w:hAnsi="Georgia"/>
          <w:sz w:val="24"/>
          <w:szCs w:val="24"/>
        </w:rPr>
        <w:t>Receipts for Purchases:</w:t>
      </w:r>
    </w:p>
    <w:p w14:paraId="0A9D5C78" w14:textId="35572292" w:rsidR="00803720" w:rsidRPr="007B325A" w:rsidRDefault="00971901" w:rsidP="00F34E40">
      <w:pPr>
        <w:pStyle w:val="a3"/>
        <w:spacing w:line="276" w:lineRule="auto"/>
        <w:ind w:leftChars="200" w:left="440"/>
        <w:jc w:val="both"/>
        <w:rPr>
          <w:rFonts w:ascii="Georgia" w:hAnsi="Georgia"/>
        </w:rPr>
      </w:pPr>
      <w:r w:rsidRPr="00A70DAF">
        <w:rPr>
          <w:rFonts w:ascii="Georgia" w:hAnsi="Georgia"/>
        </w:rPr>
        <w:t>Urgent purchase of goods and services during travel</w:t>
      </w:r>
      <w:r w:rsidR="00C70747" w:rsidRPr="007B325A">
        <w:rPr>
          <w:rFonts w:ascii="Georgia" w:hAnsi="Georgia"/>
        </w:rPr>
        <w:t xml:space="preserve"> are reimbursable with an original receipt. </w:t>
      </w:r>
    </w:p>
    <w:p w14:paraId="28748F2F" w14:textId="77777777" w:rsidR="00803720" w:rsidRPr="007B325A" w:rsidRDefault="00803720" w:rsidP="00F34E40">
      <w:pPr>
        <w:spacing w:line="276" w:lineRule="auto"/>
        <w:ind w:leftChars="200" w:left="440"/>
        <w:jc w:val="both"/>
        <w:rPr>
          <w:rFonts w:ascii="Georgia" w:hAnsi="Georgia"/>
          <w:sz w:val="24"/>
          <w:szCs w:val="24"/>
        </w:rPr>
      </w:pPr>
    </w:p>
    <w:p w14:paraId="2BCD5A83" w14:textId="2EFAF80D" w:rsidR="00803720" w:rsidRPr="007B325A" w:rsidRDefault="00511B1A" w:rsidP="00511B1A">
      <w:pPr>
        <w:pStyle w:val="a5"/>
        <w:tabs>
          <w:tab w:val="left" w:pos="1650"/>
        </w:tabs>
        <w:spacing w:line="276" w:lineRule="auto"/>
        <w:ind w:left="442"/>
        <w:jc w:val="both"/>
        <w:rPr>
          <w:rFonts w:ascii="Georgia" w:hAnsi="Georgia"/>
          <w:sz w:val="24"/>
          <w:szCs w:val="24"/>
        </w:rPr>
      </w:pPr>
      <w:r>
        <w:rPr>
          <w:rFonts w:ascii="Georgia" w:hAnsi="Georgia"/>
          <w:sz w:val="24"/>
          <w:szCs w:val="24"/>
        </w:rPr>
        <w:t>29.3.13.4</w:t>
      </w:r>
      <w:r>
        <w:rPr>
          <w:rFonts w:ascii="Georgia" w:hAnsi="Georgia"/>
          <w:sz w:val="24"/>
          <w:szCs w:val="24"/>
        </w:rPr>
        <w:tab/>
      </w:r>
      <w:r w:rsidR="00C70747" w:rsidRPr="007B325A">
        <w:rPr>
          <w:rFonts w:ascii="Georgia" w:hAnsi="Georgia"/>
          <w:sz w:val="24"/>
          <w:szCs w:val="24"/>
        </w:rPr>
        <w:t>Parking Receipts:</w:t>
      </w:r>
    </w:p>
    <w:p w14:paraId="00161921" w14:textId="6AD60E48" w:rsidR="00803720" w:rsidRPr="007B325A" w:rsidRDefault="00C70747" w:rsidP="00F34E40">
      <w:pPr>
        <w:pStyle w:val="a3"/>
        <w:spacing w:line="276" w:lineRule="auto"/>
        <w:ind w:leftChars="200" w:left="440"/>
        <w:jc w:val="both"/>
        <w:rPr>
          <w:rFonts w:ascii="Georgia" w:hAnsi="Georgia"/>
        </w:rPr>
      </w:pPr>
      <w:r w:rsidRPr="007B325A">
        <w:rPr>
          <w:rFonts w:ascii="Georgia" w:hAnsi="Georgia"/>
        </w:rPr>
        <w:t>Parking charges are a reimbursable expense if supported by a receipt. For overnight parking charge, the parking expense must be separate from the lodging amount.</w:t>
      </w:r>
    </w:p>
    <w:p w14:paraId="6ACEA9AE" w14:textId="77777777" w:rsidR="00803720" w:rsidRPr="007B325A" w:rsidRDefault="00803720" w:rsidP="00F34E40">
      <w:pPr>
        <w:pStyle w:val="a3"/>
        <w:spacing w:line="276" w:lineRule="auto"/>
        <w:ind w:leftChars="200" w:left="440"/>
        <w:jc w:val="both"/>
        <w:rPr>
          <w:rFonts w:ascii="Georgia" w:hAnsi="Georgia"/>
        </w:rPr>
      </w:pPr>
    </w:p>
    <w:p w14:paraId="155055E0" w14:textId="099C479D" w:rsidR="00803720" w:rsidRPr="007B325A" w:rsidRDefault="00511B1A" w:rsidP="00511B1A">
      <w:pPr>
        <w:pStyle w:val="a5"/>
        <w:tabs>
          <w:tab w:val="left" w:pos="1650"/>
        </w:tabs>
        <w:spacing w:line="276" w:lineRule="auto"/>
        <w:ind w:left="442"/>
        <w:jc w:val="both"/>
        <w:rPr>
          <w:rFonts w:ascii="Georgia" w:hAnsi="Georgia"/>
          <w:sz w:val="24"/>
          <w:szCs w:val="24"/>
        </w:rPr>
      </w:pPr>
      <w:r>
        <w:rPr>
          <w:rFonts w:ascii="Georgia" w:hAnsi="Georgia"/>
          <w:sz w:val="24"/>
          <w:szCs w:val="24"/>
        </w:rPr>
        <w:t>29.3.13.5</w:t>
      </w:r>
      <w:r>
        <w:rPr>
          <w:rFonts w:ascii="Georgia" w:hAnsi="Georgia"/>
          <w:sz w:val="24"/>
          <w:szCs w:val="24"/>
        </w:rPr>
        <w:tab/>
      </w:r>
      <w:r w:rsidR="00C70747" w:rsidRPr="007B325A">
        <w:rPr>
          <w:rFonts w:ascii="Georgia" w:hAnsi="Georgia"/>
          <w:sz w:val="24"/>
          <w:szCs w:val="24"/>
        </w:rPr>
        <w:t>Missing Receipts:</w:t>
      </w:r>
    </w:p>
    <w:p w14:paraId="45FB3596" w14:textId="77777777" w:rsidR="00803720" w:rsidRPr="007B325A" w:rsidRDefault="00C70747" w:rsidP="00F34E40">
      <w:pPr>
        <w:pStyle w:val="a3"/>
        <w:spacing w:line="276" w:lineRule="auto"/>
        <w:ind w:leftChars="200" w:left="440"/>
        <w:jc w:val="both"/>
        <w:rPr>
          <w:rFonts w:ascii="Georgia" w:hAnsi="Georgia"/>
        </w:rPr>
      </w:pPr>
      <w:r w:rsidRPr="007B325A">
        <w:rPr>
          <w:rFonts w:ascii="Georgia" w:hAnsi="Georgia"/>
        </w:rPr>
        <w:t>The requirements listed below must be followed if the receipt for an expense is lost or unobtainable:</w:t>
      </w:r>
    </w:p>
    <w:p w14:paraId="514392B5" w14:textId="77777777" w:rsidR="00803720" w:rsidRDefault="00C70747" w:rsidP="00F34E40">
      <w:pPr>
        <w:pStyle w:val="a5"/>
        <w:numPr>
          <w:ilvl w:val="0"/>
          <w:numId w:val="33"/>
        </w:numPr>
        <w:spacing w:line="276" w:lineRule="auto"/>
        <w:ind w:leftChars="200" w:left="880"/>
        <w:jc w:val="both"/>
        <w:rPr>
          <w:rFonts w:ascii="Georgia" w:hAnsi="Georgia"/>
          <w:sz w:val="24"/>
          <w:szCs w:val="24"/>
        </w:rPr>
      </w:pPr>
      <w:r w:rsidRPr="007B325A">
        <w:rPr>
          <w:rFonts w:ascii="Georgia" w:hAnsi="Georgia"/>
          <w:sz w:val="24"/>
          <w:szCs w:val="24"/>
        </w:rPr>
        <w:t>In case of loss of a receipt, the traveler must contact the provider of the services. Most hotels, airlines, and car rental agencies will provide a copy of the receipt.</w:t>
      </w:r>
    </w:p>
    <w:p w14:paraId="28601414" w14:textId="77777777" w:rsidR="00803720" w:rsidRDefault="00C70747" w:rsidP="00F34E40">
      <w:pPr>
        <w:pStyle w:val="a5"/>
        <w:numPr>
          <w:ilvl w:val="0"/>
          <w:numId w:val="33"/>
        </w:numPr>
        <w:spacing w:line="276" w:lineRule="auto"/>
        <w:ind w:leftChars="200" w:left="880"/>
        <w:jc w:val="both"/>
        <w:rPr>
          <w:rFonts w:ascii="Georgia" w:hAnsi="Georgia"/>
          <w:sz w:val="24"/>
          <w:szCs w:val="24"/>
        </w:rPr>
      </w:pPr>
      <w:r w:rsidRPr="00F34E40">
        <w:rPr>
          <w:rFonts w:ascii="Georgia" w:hAnsi="Georgia"/>
          <w:sz w:val="24"/>
          <w:szCs w:val="24"/>
        </w:rPr>
        <w:t xml:space="preserve">If a receipt or duplicate cannot be obtained, the traveler must submit an itemized list indicating what the expenses were with a combination of credit </w:t>
      </w:r>
      <w:r w:rsidRPr="00F34E40">
        <w:rPr>
          <w:rFonts w:ascii="Georgia" w:hAnsi="Georgia"/>
          <w:sz w:val="24"/>
          <w:szCs w:val="24"/>
        </w:rPr>
        <w:lastRenderedPageBreak/>
        <w:t>card statement, copy of bankcard statement plus other documentation that might be necessary to justify the expense to an external audit or to the tax authorities.</w:t>
      </w:r>
    </w:p>
    <w:p w14:paraId="08EF1371" w14:textId="77777777" w:rsidR="00803720" w:rsidRPr="00F34E40" w:rsidRDefault="00C70747" w:rsidP="00F34E40">
      <w:pPr>
        <w:pStyle w:val="a5"/>
        <w:numPr>
          <w:ilvl w:val="0"/>
          <w:numId w:val="33"/>
        </w:numPr>
        <w:spacing w:afterLines="50" w:after="120" w:line="276" w:lineRule="auto"/>
        <w:ind w:leftChars="200" w:left="880"/>
        <w:jc w:val="both"/>
        <w:rPr>
          <w:rFonts w:ascii="Georgia" w:hAnsi="Georgia"/>
          <w:sz w:val="24"/>
          <w:szCs w:val="24"/>
        </w:rPr>
      </w:pPr>
      <w:r w:rsidRPr="00F34E40">
        <w:rPr>
          <w:rFonts w:ascii="Georgia" w:hAnsi="Georgia"/>
          <w:sz w:val="24"/>
          <w:szCs w:val="24"/>
        </w:rPr>
        <w:t>When submitting a duplicate copy of a receipt or alternate documentation (as with all expenses), the traveler must write and sign this statement for each missing receipt:</w:t>
      </w:r>
    </w:p>
    <w:p w14:paraId="56C9972A" w14:textId="77777777" w:rsidR="00803720" w:rsidRPr="007B325A" w:rsidRDefault="00C70747" w:rsidP="00F34E40">
      <w:pPr>
        <w:spacing w:line="276" w:lineRule="auto"/>
        <w:ind w:leftChars="200" w:left="440"/>
        <w:jc w:val="both"/>
        <w:rPr>
          <w:rFonts w:ascii="Georgia" w:hAnsi="Georgia"/>
          <w:b/>
          <w:i/>
          <w:sz w:val="24"/>
          <w:szCs w:val="24"/>
        </w:rPr>
      </w:pPr>
      <w:r w:rsidRPr="007B325A">
        <w:rPr>
          <w:rFonts w:ascii="Georgia" w:hAnsi="Georgia"/>
          <w:b/>
          <w:i/>
          <w:sz w:val="24"/>
          <w:szCs w:val="24"/>
        </w:rPr>
        <w:t>“</w:t>
      </w:r>
      <w:r w:rsidRPr="007B325A">
        <w:rPr>
          <w:rFonts w:ascii="Georgia" w:hAnsi="Georgia"/>
          <w:i/>
          <w:sz w:val="24"/>
          <w:szCs w:val="24"/>
        </w:rPr>
        <w:t>I HEREBY CERTIFY that this expense is true and that I have incurred the described expense in the discharge of my official duties for the University and have not been reimbursed and have not filed nor will I file for reimbursement from any other source for said expense.</w:t>
      </w:r>
      <w:r w:rsidRPr="007B325A">
        <w:rPr>
          <w:rFonts w:ascii="Georgia" w:hAnsi="Georgia"/>
          <w:b/>
          <w:i/>
          <w:sz w:val="24"/>
          <w:szCs w:val="24"/>
        </w:rPr>
        <w:t>”</w:t>
      </w:r>
    </w:p>
    <w:p w14:paraId="0EB8FA2E" w14:textId="77777777" w:rsidR="00803720" w:rsidRPr="007B325A" w:rsidRDefault="00803720" w:rsidP="007B325A">
      <w:pPr>
        <w:pStyle w:val="a3"/>
        <w:spacing w:line="276" w:lineRule="auto"/>
        <w:jc w:val="both"/>
        <w:rPr>
          <w:rFonts w:ascii="Georgia" w:hAnsi="Georgia"/>
          <w:b/>
          <w:i/>
        </w:rPr>
      </w:pPr>
    </w:p>
    <w:p w14:paraId="69627AF8" w14:textId="5256C6B3" w:rsidR="00803720" w:rsidRPr="007B325A" w:rsidRDefault="00511B1A" w:rsidP="00511B1A">
      <w:pPr>
        <w:pStyle w:val="1"/>
        <w:spacing w:line="276" w:lineRule="auto"/>
        <w:ind w:left="0" w:firstLine="0"/>
        <w:jc w:val="both"/>
        <w:rPr>
          <w:rFonts w:ascii="Georgia" w:hAnsi="Georgia"/>
        </w:rPr>
      </w:pPr>
      <w:r>
        <w:rPr>
          <w:rFonts w:ascii="Georgia" w:hAnsi="Georgia"/>
        </w:rPr>
        <w:t>29.4</w:t>
      </w:r>
      <w:r>
        <w:rPr>
          <w:rFonts w:ascii="Georgia" w:hAnsi="Georgia"/>
        </w:rPr>
        <w:tab/>
      </w:r>
      <w:r w:rsidR="00C70747" w:rsidRPr="007B325A">
        <w:rPr>
          <w:rFonts w:ascii="Georgia" w:hAnsi="Georgia"/>
        </w:rPr>
        <w:t>Responsibilities</w:t>
      </w:r>
    </w:p>
    <w:p w14:paraId="63EC0411" w14:textId="460DB469" w:rsidR="00803720" w:rsidRPr="007B325A" w:rsidRDefault="00511B1A" w:rsidP="00511B1A">
      <w:pPr>
        <w:pStyle w:val="a5"/>
        <w:tabs>
          <w:tab w:val="left" w:pos="1100"/>
        </w:tabs>
        <w:spacing w:line="276" w:lineRule="auto"/>
        <w:ind w:left="221"/>
        <w:jc w:val="both"/>
        <w:rPr>
          <w:rFonts w:ascii="Georgia" w:hAnsi="Georgia"/>
          <w:b/>
          <w:sz w:val="24"/>
          <w:szCs w:val="24"/>
        </w:rPr>
      </w:pPr>
      <w:r>
        <w:rPr>
          <w:rFonts w:ascii="Georgia" w:hAnsi="Georgia"/>
          <w:b/>
          <w:sz w:val="24"/>
          <w:szCs w:val="24"/>
        </w:rPr>
        <w:t>29.4.1</w:t>
      </w:r>
      <w:r>
        <w:rPr>
          <w:rFonts w:ascii="Georgia" w:hAnsi="Georgia"/>
          <w:b/>
          <w:sz w:val="24"/>
          <w:szCs w:val="24"/>
        </w:rPr>
        <w:tab/>
      </w:r>
      <w:r w:rsidR="00C70747" w:rsidRPr="007B325A">
        <w:rPr>
          <w:rFonts w:ascii="Georgia" w:hAnsi="Georgia"/>
          <w:b/>
          <w:sz w:val="24"/>
          <w:szCs w:val="24"/>
        </w:rPr>
        <w:t>Traveler</w:t>
      </w:r>
    </w:p>
    <w:p w14:paraId="7064FBF5" w14:textId="3516E8EA" w:rsidR="00803720" w:rsidRPr="007B325A" w:rsidRDefault="00C70747" w:rsidP="00F34E40">
      <w:pPr>
        <w:pStyle w:val="a3"/>
        <w:spacing w:line="276" w:lineRule="auto"/>
        <w:ind w:leftChars="100" w:left="220"/>
        <w:jc w:val="both"/>
        <w:rPr>
          <w:rFonts w:ascii="Georgia" w:hAnsi="Georgia"/>
        </w:rPr>
      </w:pPr>
      <w:r w:rsidRPr="007B325A">
        <w:rPr>
          <w:rFonts w:ascii="Georgia" w:hAnsi="Georgia"/>
        </w:rPr>
        <w:t>It is the responsibility of the traveler to provide an accurate and truthful representation of allowable expenses to be paid by the University. Proper receipts and documentation, including allocations between personal and business activities (if applicable) must be clearly identified on the request. Personal expenses are not reimbursable. In the case of overpayment or payment of personal expense non eligible as business expense is found (miscalculation, advance payment by the University etc.), traveler must return the amount immediately to the University upon notification.</w:t>
      </w:r>
    </w:p>
    <w:p w14:paraId="6D22D98A" w14:textId="39A313EB" w:rsidR="00803720" w:rsidRPr="007B325A" w:rsidRDefault="00C70747" w:rsidP="00F34E40">
      <w:pPr>
        <w:pStyle w:val="a3"/>
        <w:spacing w:line="276" w:lineRule="auto"/>
        <w:ind w:leftChars="100" w:left="220"/>
        <w:jc w:val="both"/>
        <w:rPr>
          <w:rFonts w:ascii="Georgia" w:hAnsi="Georgia"/>
        </w:rPr>
      </w:pPr>
      <w:r w:rsidRPr="007B325A">
        <w:rPr>
          <w:rFonts w:ascii="Georgia" w:hAnsi="Georgia"/>
        </w:rPr>
        <w:t xml:space="preserve">After the trip the traveler must submit a Travel Expense Settlement and supporting receipts to Travel Expense Team of </w:t>
      </w:r>
      <w:r w:rsidR="0032770B">
        <w:rPr>
          <w:rFonts w:ascii="Georgia" w:hAnsi="Georgia"/>
        </w:rPr>
        <w:t xml:space="preserve">Procurement and Supplies </w:t>
      </w:r>
      <w:r w:rsidRPr="007B325A">
        <w:rPr>
          <w:rFonts w:ascii="Georgia" w:hAnsi="Georgia"/>
        </w:rPr>
        <w:t>Section. Allowable travel expenses must be properly substantiated and submitted within certain time limitations. Travel reimbursement request and accompanying documents should be supplied within 20 business days after the trip. Reimbursement claims will not be given priority beyond that date.</w:t>
      </w:r>
    </w:p>
    <w:p w14:paraId="6D0086EE" w14:textId="77777777" w:rsidR="00803720" w:rsidRPr="007B325A" w:rsidRDefault="00C70747" w:rsidP="00F34E40">
      <w:pPr>
        <w:pStyle w:val="a3"/>
        <w:spacing w:line="276" w:lineRule="auto"/>
        <w:ind w:leftChars="100" w:left="220"/>
        <w:jc w:val="both"/>
        <w:rPr>
          <w:rFonts w:ascii="Georgia" w:hAnsi="Georgia"/>
        </w:rPr>
      </w:pPr>
      <w:r w:rsidRPr="007B325A">
        <w:rPr>
          <w:rFonts w:ascii="Georgia" w:hAnsi="Georgia"/>
        </w:rPr>
        <w:t>Processing takes about 10 business days.</w:t>
      </w:r>
    </w:p>
    <w:p w14:paraId="1A38182B" w14:textId="77777777" w:rsidR="007B325A" w:rsidRPr="007B325A" w:rsidRDefault="007B325A" w:rsidP="00F34E40">
      <w:pPr>
        <w:pStyle w:val="a3"/>
        <w:spacing w:line="276" w:lineRule="auto"/>
        <w:ind w:leftChars="100" w:left="220"/>
        <w:jc w:val="both"/>
        <w:rPr>
          <w:rFonts w:ascii="Georgia" w:hAnsi="Georgia"/>
        </w:rPr>
      </w:pPr>
    </w:p>
    <w:p w14:paraId="2492E419" w14:textId="77777777" w:rsidR="00803720" w:rsidRPr="007B325A" w:rsidRDefault="00C70747" w:rsidP="00F34E40">
      <w:pPr>
        <w:pStyle w:val="a3"/>
        <w:spacing w:line="276" w:lineRule="auto"/>
        <w:ind w:leftChars="100" w:left="220"/>
        <w:jc w:val="both"/>
        <w:rPr>
          <w:rFonts w:ascii="Georgia" w:hAnsi="Georgia"/>
        </w:rPr>
      </w:pPr>
      <w:r w:rsidRPr="007B325A">
        <w:rPr>
          <w:rFonts w:ascii="Georgia" w:hAnsi="Georgia"/>
        </w:rPr>
        <w:t>Loss of Tickets and Other Transport Documents.</w:t>
      </w:r>
    </w:p>
    <w:p w14:paraId="32454FC6" w14:textId="77777777" w:rsidR="00803720" w:rsidRPr="007B325A" w:rsidRDefault="00C70747" w:rsidP="00F34E40">
      <w:pPr>
        <w:pStyle w:val="a3"/>
        <w:spacing w:line="276" w:lineRule="auto"/>
        <w:ind w:leftChars="100" w:left="220"/>
        <w:jc w:val="both"/>
        <w:rPr>
          <w:rFonts w:ascii="Georgia" w:hAnsi="Georgia"/>
        </w:rPr>
      </w:pPr>
      <w:r w:rsidRPr="007B325A">
        <w:rPr>
          <w:rFonts w:ascii="Georgia" w:hAnsi="Georgia"/>
        </w:rPr>
        <w:t>All transportation tickets should be guarded as carefully as cash. In cases where paper tickets are lost, the travel agency should be notified immediately so that alternative arrangements can be made.</w:t>
      </w:r>
    </w:p>
    <w:p w14:paraId="28123DB7" w14:textId="77777777" w:rsidR="00803720" w:rsidRPr="007B325A" w:rsidRDefault="00803720" w:rsidP="00F34E40">
      <w:pPr>
        <w:pStyle w:val="a3"/>
        <w:spacing w:line="276" w:lineRule="auto"/>
        <w:ind w:leftChars="100" w:left="220"/>
        <w:jc w:val="both"/>
        <w:rPr>
          <w:rFonts w:ascii="Georgia" w:hAnsi="Georgia"/>
        </w:rPr>
      </w:pPr>
    </w:p>
    <w:p w14:paraId="5ED666B4" w14:textId="77777777" w:rsidR="00803720" w:rsidRPr="007B325A" w:rsidRDefault="00C70747" w:rsidP="00F34E40">
      <w:pPr>
        <w:pStyle w:val="a3"/>
        <w:spacing w:line="276" w:lineRule="auto"/>
        <w:ind w:leftChars="100" w:left="220"/>
        <w:jc w:val="both"/>
        <w:rPr>
          <w:rFonts w:ascii="Georgia" w:hAnsi="Georgia"/>
        </w:rPr>
      </w:pPr>
      <w:r w:rsidRPr="007B325A">
        <w:rPr>
          <w:rFonts w:ascii="Georgia" w:hAnsi="Georgia"/>
        </w:rPr>
        <w:t>Traveler should state purpose of business specifically in travel request form and attach the evidence of the purpose (date, place, program etc. of academic conference, meeting, discussion, seminar, event etc.) In case of meeting, discussion or joint research, please state name, date and time to meet.</w:t>
      </w:r>
    </w:p>
    <w:p w14:paraId="622EDD55" w14:textId="77777777" w:rsidR="00803720" w:rsidRPr="007B325A" w:rsidRDefault="00803720" w:rsidP="00F34E40">
      <w:pPr>
        <w:pStyle w:val="a3"/>
        <w:spacing w:line="276" w:lineRule="auto"/>
        <w:ind w:leftChars="100" w:left="220"/>
        <w:jc w:val="both"/>
        <w:rPr>
          <w:rFonts w:ascii="Georgia" w:hAnsi="Georgia"/>
        </w:rPr>
      </w:pPr>
    </w:p>
    <w:p w14:paraId="3AEDECD5" w14:textId="77777777" w:rsidR="00803720" w:rsidRPr="007B325A" w:rsidRDefault="00C70747" w:rsidP="00F34E40">
      <w:pPr>
        <w:pStyle w:val="a3"/>
        <w:spacing w:line="276" w:lineRule="auto"/>
        <w:ind w:leftChars="100" w:left="220"/>
        <w:jc w:val="both"/>
        <w:rPr>
          <w:rFonts w:ascii="Georgia" w:hAnsi="Georgia"/>
        </w:rPr>
      </w:pPr>
      <w:r w:rsidRPr="007B325A">
        <w:rPr>
          <w:rFonts w:ascii="Georgia" w:hAnsi="Georgia"/>
        </w:rPr>
        <w:t xml:space="preserve">If traveler shares accommodation with his/her traveler’s spouse, family member or partner who is an employee of the University, </w:t>
      </w:r>
      <w:proofErr w:type="gramStart"/>
      <w:r w:rsidRPr="007B325A">
        <w:rPr>
          <w:rFonts w:ascii="Georgia" w:hAnsi="Georgia"/>
        </w:rPr>
        <w:t>both of the traveler</w:t>
      </w:r>
      <w:proofErr w:type="gramEnd"/>
      <w:r w:rsidRPr="007B325A">
        <w:rPr>
          <w:rFonts w:ascii="Georgia" w:hAnsi="Georgia"/>
        </w:rPr>
        <w:t xml:space="preserve"> must declare it in their travel request form accordingly.</w:t>
      </w:r>
    </w:p>
    <w:p w14:paraId="54A370E2" w14:textId="77777777" w:rsidR="00803720" w:rsidRPr="007B325A" w:rsidRDefault="00803720" w:rsidP="00F34E40">
      <w:pPr>
        <w:pStyle w:val="a3"/>
        <w:spacing w:line="276" w:lineRule="auto"/>
        <w:ind w:leftChars="100" w:left="220"/>
        <w:jc w:val="both"/>
        <w:rPr>
          <w:rFonts w:ascii="Georgia" w:hAnsi="Georgia"/>
        </w:rPr>
      </w:pPr>
    </w:p>
    <w:p w14:paraId="1D2E6F36" w14:textId="77777777" w:rsidR="00803720" w:rsidRPr="007B325A" w:rsidRDefault="00C70747" w:rsidP="00F34E40">
      <w:pPr>
        <w:pStyle w:val="a3"/>
        <w:spacing w:line="276" w:lineRule="auto"/>
        <w:ind w:leftChars="100" w:left="220"/>
        <w:jc w:val="both"/>
        <w:rPr>
          <w:rFonts w:ascii="Georgia" w:hAnsi="Georgia"/>
        </w:rPr>
      </w:pPr>
      <w:r w:rsidRPr="007B325A">
        <w:rPr>
          <w:rFonts w:ascii="Georgia" w:hAnsi="Georgia"/>
        </w:rPr>
        <w:t>If traveler claims per diem for weekends and national holidays, traveler needs to state concrete content of work in travel reimbursement form.</w:t>
      </w:r>
    </w:p>
    <w:p w14:paraId="196D2DAE" w14:textId="77777777" w:rsidR="00803720" w:rsidRDefault="00803720" w:rsidP="00F34E40">
      <w:pPr>
        <w:pStyle w:val="a3"/>
        <w:spacing w:line="276" w:lineRule="auto"/>
        <w:ind w:leftChars="100" w:left="220"/>
        <w:jc w:val="both"/>
        <w:rPr>
          <w:rFonts w:ascii="Georgia" w:hAnsi="Georgia"/>
        </w:rPr>
      </w:pPr>
    </w:p>
    <w:p w14:paraId="0C7E357F" w14:textId="4873D5B6" w:rsidR="00803720" w:rsidRPr="007B325A" w:rsidRDefault="00511B1A" w:rsidP="00511B1A">
      <w:pPr>
        <w:pStyle w:val="1"/>
        <w:tabs>
          <w:tab w:val="left" w:pos="1100"/>
        </w:tabs>
        <w:spacing w:line="276" w:lineRule="auto"/>
        <w:ind w:left="221" w:firstLine="0"/>
        <w:jc w:val="both"/>
        <w:rPr>
          <w:rFonts w:ascii="Georgia" w:hAnsi="Georgia"/>
        </w:rPr>
      </w:pPr>
      <w:r w:rsidRPr="00511B1A">
        <w:rPr>
          <w:rFonts w:ascii="Georgia" w:hAnsi="Georgia"/>
          <w:bCs w:val="0"/>
        </w:rPr>
        <w:t>29.4.2</w:t>
      </w:r>
      <w:r>
        <w:rPr>
          <w:rFonts w:ascii="Georgia" w:hAnsi="Georgia"/>
          <w:b w:val="0"/>
        </w:rPr>
        <w:tab/>
      </w:r>
      <w:r w:rsidR="00C70747" w:rsidRPr="007B325A">
        <w:rPr>
          <w:rFonts w:ascii="Georgia" w:hAnsi="Georgia"/>
        </w:rPr>
        <w:t>Certified Approver(s)</w:t>
      </w:r>
    </w:p>
    <w:p w14:paraId="60D6EEF9" w14:textId="354D5A86" w:rsidR="00803720" w:rsidRPr="007B325A" w:rsidRDefault="00C70747" w:rsidP="006D54D0">
      <w:pPr>
        <w:pStyle w:val="a3"/>
        <w:spacing w:afterLines="20" w:after="48" w:line="276" w:lineRule="auto"/>
        <w:ind w:leftChars="100" w:left="220"/>
        <w:jc w:val="both"/>
        <w:rPr>
          <w:rFonts w:ascii="Georgia" w:hAnsi="Georgia"/>
        </w:rPr>
      </w:pPr>
      <w:r w:rsidRPr="007B325A">
        <w:rPr>
          <w:rFonts w:ascii="Georgia" w:hAnsi="Georgia"/>
        </w:rPr>
        <w:t>When reviewing the travel request, the certified approver(s) must verify the following based on travel request form and attached eviden</w:t>
      </w:r>
      <w:r w:rsidRPr="00B72481">
        <w:rPr>
          <w:rFonts w:ascii="Georgia" w:hAnsi="Georgia"/>
        </w:rPr>
        <w:t xml:space="preserve">ce </w:t>
      </w:r>
      <w:r w:rsidR="008D3FB2" w:rsidRPr="00B72481">
        <w:rPr>
          <w:rFonts w:ascii="Georgia" w:hAnsi="Georgia"/>
        </w:rPr>
        <w:t xml:space="preserve">under his/her responsibility </w:t>
      </w:r>
      <w:r w:rsidRPr="00B72481">
        <w:rPr>
          <w:rFonts w:ascii="Georgia" w:hAnsi="Georgia"/>
        </w:rPr>
        <w:t xml:space="preserve">(which shows dates and contents of academic conference, workshop, symposium, seminar, summer school </w:t>
      </w:r>
      <w:proofErr w:type="spellStart"/>
      <w:r w:rsidRPr="00B72481">
        <w:rPr>
          <w:rFonts w:ascii="Georgia" w:hAnsi="Georgia"/>
        </w:rPr>
        <w:t>etc</w:t>
      </w:r>
      <w:proofErr w:type="spellEnd"/>
      <w:r w:rsidRPr="00B72481">
        <w:rPr>
          <w:rFonts w:ascii="Georgia" w:hAnsi="Georgia"/>
        </w:rPr>
        <w:t>, and clear specification of</w:t>
      </w:r>
      <w:r w:rsidRPr="007B325A">
        <w:rPr>
          <w:rFonts w:ascii="Georgia" w:hAnsi="Georgia"/>
        </w:rPr>
        <w:t xml:space="preserve"> name, date and time for meeting with faculty or researcher of university or institution.).</w:t>
      </w:r>
    </w:p>
    <w:p w14:paraId="309ABC3F" w14:textId="77777777" w:rsidR="00803720" w:rsidRDefault="00C70747" w:rsidP="00F34E40">
      <w:pPr>
        <w:pStyle w:val="a5"/>
        <w:numPr>
          <w:ilvl w:val="0"/>
          <w:numId w:val="34"/>
        </w:numPr>
        <w:spacing w:line="276" w:lineRule="auto"/>
        <w:ind w:leftChars="100" w:left="660"/>
        <w:jc w:val="both"/>
        <w:rPr>
          <w:rFonts w:ascii="Georgia" w:hAnsi="Georgia"/>
          <w:sz w:val="24"/>
          <w:szCs w:val="24"/>
        </w:rPr>
      </w:pPr>
      <w:r w:rsidRPr="007B325A">
        <w:rPr>
          <w:rFonts w:ascii="Georgia" w:hAnsi="Georgia"/>
          <w:sz w:val="24"/>
          <w:szCs w:val="24"/>
        </w:rPr>
        <w:t>The allowability and reasonableness of the travel</w:t>
      </w:r>
    </w:p>
    <w:p w14:paraId="3B34850B" w14:textId="77777777" w:rsidR="00803720" w:rsidRDefault="00C70747" w:rsidP="00F34E40">
      <w:pPr>
        <w:pStyle w:val="a5"/>
        <w:numPr>
          <w:ilvl w:val="0"/>
          <w:numId w:val="34"/>
        </w:numPr>
        <w:spacing w:line="276" w:lineRule="auto"/>
        <w:ind w:leftChars="100" w:left="660"/>
        <w:jc w:val="both"/>
        <w:rPr>
          <w:rFonts w:ascii="Georgia" w:hAnsi="Georgia"/>
          <w:sz w:val="24"/>
          <w:szCs w:val="24"/>
        </w:rPr>
      </w:pPr>
      <w:r w:rsidRPr="00F34E40">
        <w:rPr>
          <w:rFonts w:ascii="Georgia" w:hAnsi="Georgia"/>
          <w:sz w:val="24"/>
          <w:szCs w:val="24"/>
        </w:rPr>
        <w:t>The availability of funds for the trip</w:t>
      </w:r>
    </w:p>
    <w:p w14:paraId="68E0CDC3" w14:textId="77777777" w:rsidR="00803720" w:rsidRDefault="00C70747" w:rsidP="00F34E40">
      <w:pPr>
        <w:pStyle w:val="a5"/>
        <w:numPr>
          <w:ilvl w:val="0"/>
          <w:numId w:val="34"/>
        </w:numPr>
        <w:spacing w:line="276" w:lineRule="auto"/>
        <w:ind w:leftChars="100" w:left="660"/>
        <w:jc w:val="both"/>
        <w:rPr>
          <w:rFonts w:ascii="Georgia" w:hAnsi="Georgia"/>
          <w:sz w:val="24"/>
          <w:szCs w:val="24"/>
        </w:rPr>
      </w:pPr>
      <w:r w:rsidRPr="00F34E40">
        <w:rPr>
          <w:rFonts w:ascii="Georgia" w:hAnsi="Georgia"/>
          <w:sz w:val="24"/>
          <w:szCs w:val="24"/>
        </w:rPr>
        <w:t>The trip falls within the intent of the funds being used</w:t>
      </w:r>
    </w:p>
    <w:p w14:paraId="134298B8" w14:textId="77777777" w:rsidR="00803720" w:rsidRDefault="00C70747" w:rsidP="00F34E40">
      <w:pPr>
        <w:pStyle w:val="a5"/>
        <w:numPr>
          <w:ilvl w:val="0"/>
          <w:numId w:val="34"/>
        </w:numPr>
        <w:spacing w:line="276" w:lineRule="auto"/>
        <w:ind w:leftChars="100" w:left="660"/>
        <w:jc w:val="both"/>
        <w:rPr>
          <w:rFonts w:ascii="Georgia" w:hAnsi="Georgia"/>
          <w:sz w:val="24"/>
          <w:szCs w:val="24"/>
        </w:rPr>
      </w:pPr>
      <w:r w:rsidRPr="00F34E40">
        <w:rPr>
          <w:rFonts w:ascii="Georgia" w:hAnsi="Georgia"/>
          <w:sz w:val="24"/>
          <w:szCs w:val="24"/>
        </w:rPr>
        <w:t>University Travel Policy is followed</w:t>
      </w:r>
    </w:p>
    <w:p w14:paraId="7CE98D60" w14:textId="77777777" w:rsidR="00803720" w:rsidRDefault="00C70747" w:rsidP="00F34E40">
      <w:pPr>
        <w:pStyle w:val="a5"/>
        <w:numPr>
          <w:ilvl w:val="0"/>
          <w:numId w:val="34"/>
        </w:numPr>
        <w:spacing w:line="276" w:lineRule="auto"/>
        <w:ind w:leftChars="100" w:left="660"/>
        <w:jc w:val="both"/>
        <w:rPr>
          <w:rFonts w:ascii="Georgia" w:hAnsi="Georgia"/>
          <w:sz w:val="24"/>
          <w:szCs w:val="24"/>
        </w:rPr>
      </w:pPr>
      <w:r w:rsidRPr="00F34E40">
        <w:rPr>
          <w:rFonts w:ascii="Georgia" w:hAnsi="Georgia"/>
          <w:sz w:val="24"/>
          <w:szCs w:val="24"/>
        </w:rPr>
        <w:t>The necessity of the travel if traveler travels to the same area and the same period with his/her spouse, family member or partner who is an employee of the University.</w:t>
      </w:r>
    </w:p>
    <w:p w14:paraId="72E94772" w14:textId="77777777" w:rsidR="00F34E40" w:rsidRPr="00F34E40" w:rsidRDefault="00F34E40" w:rsidP="00F34E40">
      <w:pPr>
        <w:spacing w:line="276" w:lineRule="auto"/>
        <w:ind w:leftChars="100" w:left="220"/>
        <w:jc w:val="both"/>
        <w:rPr>
          <w:rFonts w:ascii="Georgia" w:hAnsi="Georgia"/>
          <w:sz w:val="24"/>
          <w:szCs w:val="24"/>
        </w:rPr>
      </w:pPr>
    </w:p>
    <w:p w14:paraId="26E1A778" w14:textId="77E193AB" w:rsidR="00803720" w:rsidRPr="007B325A" w:rsidRDefault="00C70747" w:rsidP="00F34E40">
      <w:pPr>
        <w:pStyle w:val="a3"/>
        <w:spacing w:line="276" w:lineRule="auto"/>
        <w:ind w:leftChars="100" w:left="220"/>
        <w:jc w:val="both"/>
        <w:rPr>
          <w:rFonts w:ascii="Georgia" w:hAnsi="Georgia"/>
        </w:rPr>
      </w:pPr>
      <w:r w:rsidRPr="007B325A">
        <w:rPr>
          <w:rFonts w:ascii="Georgia" w:hAnsi="Georgia"/>
        </w:rPr>
        <w:t>When authorizing Travel Expense Settlement, it is the responsibility of the approver(s) (signatory) to</w:t>
      </w:r>
    </w:p>
    <w:p w14:paraId="39E2695B" w14:textId="77777777" w:rsidR="00803720" w:rsidRDefault="00C70747" w:rsidP="00FF33EB">
      <w:pPr>
        <w:pStyle w:val="a5"/>
        <w:numPr>
          <w:ilvl w:val="0"/>
          <w:numId w:val="35"/>
        </w:numPr>
        <w:spacing w:line="276" w:lineRule="auto"/>
        <w:ind w:leftChars="100" w:left="660"/>
        <w:jc w:val="both"/>
        <w:rPr>
          <w:rFonts w:ascii="Georgia" w:hAnsi="Georgia"/>
          <w:sz w:val="24"/>
          <w:szCs w:val="24"/>
        </w:rPr>
      </w:pPr>
      <w:r w:rsidRPr="007B325A">
        <w:rPr>
          <w:rFonts w:ascii="Georgia" w:hAnsi="Georgia"/>
          <w:sz w:val="24"/>
          <w:szCs w:val="24"/>
        </w:rPr>
        <w:t>review the expenses,</w:t>
      </w:r>
    </w:p>
    <w:p w14:paraId="3DF09BD4" w14:textId="77777777" w:rsidR="00803720" w:rsidRDefault="00C70747" w:rsidP="00FF33EB">
      <w:pPr>
        <w:pStyle w:val="a5"/>
        <w:numPr>
          <w:ilvl w:val="0"/>
          <w:numId w:val="35"/>
        </w:numPr>
        <w:spacing w:line="276" w:lineRule="auto"/>
        <w:ind w:leftChars="100" w:left="660"/>
        <w:jc w:val="both"/>
        <w:rPr>
          <w:rFonts w:ascii="Georgia" w:hAnsi="Georgia"/>
          <w:sz w:val="24"/>
          <w:szCs w:val="24"/>
        </w:rPr>
      </w:pPr>
      <w:r w:rsidRPr="00FF33EB">
        <w:rPr>
          <w:rFonts w:ascii="Georgia" w:hAnsi="Georgia"/>
          <w:sz w:val="24"/>
          <w:szCs w:val="24"/>
        </w:rPr>
        <w:t xml:space="preserve">ensure that the information contained on the report is properly documented and supported by attached receipts, in compliance with </w:t>
      </w:r>
      <w:proofErr w:type="gramStart"/>
      <w:r w:rsidRPr="00FF33EB">
        <w:rPr>
          <w:rFonts w:ascii="Georgia" w:hAnsi="Georgia"/>
          <w:sz w:val="24"/>
          <w:szCs w:val="24"/>
        </w:rPr>
        <w:t>University</w:t>
      </w:r>
      <w:proofErr w:type="gramEnd"/>
      <w:r w:rsidRPr="00FF33EB">
        <w:rPr>
          <w:rFonts w:ascii="Georgia" w:hAnsi="Georgia"/>
          <w:sz w:val="24"/>
          <w:szCs w:val="24"/>
        </w:rPr>
        <w:t xml:space="preserve"> policies, and</w:t>
      </w:r>
    </w:p>
    <w:p w14:paraId="5296F0B3" w14:textId="77777777" w:rsidR="00803720" w:rsidRDefault="00C70747" w:rsidP="00FF33EB">
      <w:pPr>
        <w:pStyle w:val="a5"/>
        <w:numPr>
          <w:ilvl w:val="0"/>
          <w:numId w:val="35"/>
        </w:numPr>
        <w:spacing w:line="276" w:lineRule="auto"/>
        <w:ind w:leftChars="100" w:left="660"/>
        <w:jc w:val="both"/>
        <w:rPr>
          <w:rFonts w:ascii="Georgia" w:hAnsi="Georgia"/>
          <w:sz w:val="24"/>
          <w:szCs w:val="24"/>
        </w:rPr>
      </w:pPr>
      <w:r w:rsidRPr="00FF33EB">
        <w:rPr>
          <w:rFonts w:ascii="Georgia" w:hAnsi="Georgia"/>
          <w:sz w:val="24"/>
          <w:szCs w:val="24"/>
        </w:rPr>
        <w:t xml:space="preserve">ensure that the expenses are for </w:t>
      </w:r>
      <w:proofErr w:type="gramStart"/>
      <w:r w:rsidRPr="00FF33EB">
        <w:rPr>
          <w:rFonts w:ascii="Georgia" w:hAnsi="Georgia"/>
          <w:sz w:val="24"/>
          <w:szCs w:val="24"/>
        </w:rPr>
        <w:t>University</w:t>
      </w:r>
      <w:proofErr w:type="gramEnd"/>
      <w:r w:rsidRPr="00FF33EB">
        <w:rPr>
          <w:rFonts w:ascii="Georgia" w:hAnsi="Georgia"/>
          <w:sz w:val="24"/>
          <w:szCs w:val="24"/>
        </w:rPr>
        <w:t xml:space="preserve"> business purposes.</w:t>
      </w:r>
    </w:p>
    <w:p w14:paraId="039CF752" w14:textId="53031B03" w:rsidR="00803720" w:rsidRDefault="00C70747" w:rsidP="00FF33EB">
      <w:pPr>
        <w:pStyle w:val="a5"/>
        <w:numPr>
          <w:ilvl w:val="0"/>
          <w:numId w:val="35"/>
        </w:numPr>
        <w:spacing w:line="276" w:lineRule="auto"/>
        <w:ind w:leftChars="100" w:left="660"/>
        <w:jc w:val="both"/>
        <w:rPr>
          <w:rFonts w:ascii="Georgia" w:hAnsi="Georgia"/>
          <w:sz w:val="24"/>
          <w:szCs w:val="24"/>
        </w:rPr>
      </w:pPr>
      <w:r w:rsidRPr="00FF33EB">
        <w:rPr>
          <w:rFonts w:ascii="Georgia" w:hAnsi="Georgia"/>
          <w:sz w:val="24"/>
          <w:szCs w:val="24"/>
        </w:rPr>
        <w:t>ensure that the correct codes (budgetary unit (BU), travel number etc.) are used</w:t>
      </w:r>
      <w:r w:rsidR="00FF33EB">
        <w:rPr>
          <w:rFonts w:ascii="Georgia" w:hAnsi="Georgia"/>
          <w:sz w:val="24"/>
          <w:szCs w:val="24"/>
        </w:rPr>
        <w:t>.</w:t>
      </w:r>
    </w:p>
    <w:p w14:paraId="29C7E096" w14:textId="6F5D2E7A" w:rsidR="00803720" w:rsidRPr="00FF33EB" w:rsidRDefault="00C70747" w:rsidP="007B325A">
      <w:pPr>
        <w:pStyle w:val="a5"/>
        <w:numPr>
          <w:ilvl w:val="0"/>
          <w:numId w:val="35"/>
        </w:numPr>
        <w:spacing w:line="276" w:lineRule="auto"/>
        <w:ind w:leftChars="100" w:left="660"/>
        <w:jc w:val="both"/>
        <w:rPr>
          <w:rFonts w:ascii="Georgia" w:hAnsi="Georgia"/>
          <w:sz w:val="24"/>
          <w:szCs w:val="24"/>
        </w:rPr>
      </w:pPr>
      <w:r w:rsidRPr="00FF33EB">
        <w:rPr>
          <w:rFonts w:ascii="Georgia" w:hAnsi="Georgia"/>
          <w:sz w:val="24"/>
          <w:szCs w:val="24"/>
        </w:rPr>
        <w:t>confirm concrete content of work for payment of per diem for weekends</w:t>
      </w:r>
      <w:r w:rsidR="00FF33EB">
        <w:rPr>
          <w:rFonts w:ascii="Georgia" w:hAnsi="Georgia"/>
          <w:sz w:val="24"/>
          <w:szCs w:val="24"/>
        </w:rPr>
        <w:t xml:space="preserve"> </w:t>
      </w:r>
      <w:r w:rsidRPr="00FF33EB">
        <w:rPr>
          <w:rFonts w:ascii="Georgia" w:hAnsi="Georgia"/>
        </w:rPr>
        <w:t>and national holidays.</w:t>
      </w:r>
    </w:p>
    <w:p w14:paraId="2ECAEB32" w14:textId="67A32A00" w:rsidR="00803720" w:rsidRPr="00FF33EB" w:rsidRDefault="00C70747" w:rsidP="00FF33EB">
      <w:pPr>
        <w:pStyle w:val="a5"/>
        <w:numPr>
          <w:ilvl w:val="0"/>
          <w:numId w:val="35"/>
        </w:numPr>
        <w:spacing w:line="276" w:lineRule="auto"/>
        <w:ind w:leftChars="100" w:left="660"/>
        <w:jc w:val="both"/>
        <w:rPr>
          <w:rFonts w:ascii="Georgia" w:hAnsi="Georgia"/>
          <w:sz w:val="24"/>
          <w:szCs w:val="24"/>
        </w:rPr>
      </w:pPr>
      <w:r w:rsidRPr="00FF33EB">
        <w:rPr>
          <w:rFonts w:ascii="Georgia" w:hAnsi="Georgia"/>
          <w:sz w:val="24"/>
          <w:szCs w:val="24"/>
        </w:rPr>
        <w:t>In the case of CEO/President and Vice CEO, mutual checking should be made</w:t>
      </w:r>
      <w:r w:rsidR="007B325A" w:rsidRPr="00FF33EB">
        <w:rPr>
          <w:rFonts w:ascii="Georgia" w:hAnsi="Georgia"/>
          <w:sz w:val="24"/>
          <w:szCs w:val="24"/>
        </w:rPr>
        <w:t xml:space="preserve"> </w:t>
      </w:r>
      <w:r w:rsidRPr="00FF33EB">
        <w:rPr>
          <w:rFonts w:ascii="Georgia" w:hAnsi="Georgia"/>
          <w:sz w:val="24"/>
          <w:szCs w:val="24"/>
        </w:rPr>
        <w:t>(only for requests)</w:t>
      </w:r>
    </w:p>
    <w:p w14:paraId="11D14528" w14:textId="77777777" w:rsidR="00803720" w:rsidRPr="007B325A" w:rsidRDefault="00803720" w:rsidP="007B325A">
      <w:pPr>
        <w:spacing w:line="276" w:lineRule="auto"/>
        <w:jc w:val="both"/>
        <w:rPr>
          <w:rFonts w:ascii="Georgia" w:hAnsi="Georgia"/>
          <w:sz w:val="24"/>
          <w:szCs w:val="24"/>
        </w:rPr>
      </w:pPr>
    </w:p>
    <w:p w14:paraId="588BF073" w14:textId="73A2BA7E" w:rsidR="00803720" w:rsidRPr="007B325A" w:rsidRDefault="00511B1A" w:rsidP="00511B1A">
      <w:pPr>
        <w:pStyle w:val="1"/>
        <w:spacing w:line="276" w:lineRule="auto"/>
        <w:ind w:left="0" w:firstLine="0"/>
        <w:jc w:val="both"/>
        <w:rPr>
          <w:rFonts w:ascii="Georgia" w:hAnsi="Georgia"/>
        </w:rPr>
      </w:pPr>
      <w:r>
        <w:rPr>
          <w:rFonts w:ascii="Georgia" w:hAnsi="Georgia"/>
        </w:rPr>
        <w:t>29.5</w:t>
      </w:r>
      <w:r>
        <w:rPr>
          <w:rFonts w:ascii="Georgia" w:hAnsi="Georgia"/>
        </w:rPr>
        <w:tab/>
      </w:r>
      <w:r w:rsidR="00C70747" w:rsidRPr="007B325A">
        <w:rPr>
          <w:rFonts w:ascii="Georgia" w:hAnsi="Georgia"/>
        </w:rPr>
        <w:t>Procedures</w:t>
      </w:r>
    </w:p>
    <w:p w14:paraId="5153DAAD" w14:textId="30EED8CB" w:rsidR="00803720" w:rsidRPr="00640EB4" w:rsidRDefault="00511B1A" w:rsidP="00511B1A">
      <w:pPr>
        <w:pStyle w:val="a5"/>
        <w:tabs>
          <w:tab w:val="left" w:pos="1100"/>
        </w:tabs>
        <w:spacing w:line="276" w:lineRule="auto"/>
        <w:ind w:left="221"/>
        <w:jc w:val="both"/>
        <w:rPr>
          <w:rFonts w:ascii="Georgia" w:hAnsi="Georgia"/>
          <w:b/>
          <w:sz w:val="24"/>
          <w:szCs w:val="24"/>
        </w:rPr>
      </w:pPr>
      <w:r>
        <w:rPr>
          <w:rFonts w:ascii="Georgia" w:hAnsi="Georgia"/>
          <w:b/>
          <w:sz w:val="24"/>
          <w:szCs w:val="24"/>
        </w:rPr>
        <w:t>29.5.1</w:t>
      </w:r>
      <w:r>
        <w:rPr>
          <w:rFonts w:ascii="Georgia" w:hAnsi="Georgia"/>
          <w:b/>
          <w:sz w:val="24"/>
          <w:szCs w:val="24"/>
        </w:rPr>
        <w:tab/>
      </w:r>
      <w:r w:rsidR="00C70747" w:rsidRPr="00640EB4">
        <w:rPr>
          <w:rFonts w:ascii="Georgia" w:hAnsi="Georgia"/>
          <w:b/>
          <w:sz w:val="24"/>
          <w:szCs w:val="24"/>
        </w:rPr>
        <w:t>Procedure for Travel request, travel approval and advance payment</w:t>
      </w:r>
    </w:p>
    <w:p w14:paraId="213E5710" w14:textId="49C26EF3" w:rsidR="00803720" w:rsidRPr="00FF33EB" w:rsidRDefault="00511B1A" w:rsidP="00511B1A">
      <w:pPr>
        <w:pStyle w:val="a5"/>
        <w:spacing w:line="276" w:lineRule="auto"/>
        <w:ind w:left="440"/>
        <w:jc w:val="both"/>
        <w:rPr>
          <w:rFonts w:ascii="Georgia" w:hAnsi="Georgia"/>
          <w:iCs/>
          <w:sz w:val="24"/>
          <w:szCs w:val="24"/>
        </w:rPr>
      </w:pPr>
      <w:r>
        <w:rPr>
          <w:rFonts w:ascii="Georgia" w:hAnsi="Georgia"/>
          <w:iCs/>
          <w:sz w:val="24"/>
          <w:szCs w:val="24"/>
        </w:rPr>
        <w:t>29.5.1.1</w:t>
      </w:r>
      <w:r>
        <w:rPr>
          <w:rFonts w:ascii="Georgia" w:hAnsi="Georgia"/>
          <w:iCs/>
          <w:sz w:val="24"/>
          <w:szCs w:val="24"/>
        </w:rPr>
        <w:tab/>
      </w:r>
      <w:r w:rsidR="00C70747" w:rsidRPr="00FF33EB">
        <w:rPr>
          <w:rFonts w:ascii="Georgia" w:hAnsi="Georgia"/>
          <w:iCs/>
          <w:sz w:val="24"/>
          <w:szCs w:val="24"/>
        </w:rPr>
        <w:t>Travel request and approval</w:t>
      </w:r>
    </w:p>
    <w:p w14:paraId="6F9EBA6E" w14:textId="3564ACB3" w:rsidR="00803720" w:rsidRPr="007B325A" w:rsidRDefault="00C70747" w:rsidP="00FF33EB">
      <w:pPr>
        <w:pStyle w:val="a3"/>
        <w:spacing w:line="276" w:lineRule="auto"/>
        <w:ind w:leftChars="200" w:left="440"/>
        <w:jc w:val="both"/>
        <w:rPr>
          <w:rFonts w:ascii="Georgia" w:hAnsi="Georgia"/>
        </w:rPr>
      </w:pPr>
      <w:r w:rsidRPr="007B325A">
        <w:rPr>
          <w:rFonts w:ascii="Georgia" w:hAnsi="Georgia"/>
        </w:rPr>
        <w:t xml:space="preserve">Travel request and approval is electronic and managed in OIST ERP system. </w:t>
      </w:r>
    </w:p>
    <w:p w14:paraId="376301F3" w14:textId="77777777" w:rsidR="00803720" w:rsidRPr="007B325A" w:rsidRDefault="00803720" w:rsidP="00FF33EB">
      <w:pPr>
        <w:pStyle w:val="a3"/>
        <w:spacing w:line="276" w:lineRule="auto"/>
        <w:ind w:leftChars="200" w:left="440"/>
        <w:jc w:val="both"/>
        <w:rPr>
          <w:rFonts w:ascii="Georgia" w:hAnsi="Georgia"/>
        </w:rPr>
      </w:pPr>
    </w:p>
    <w:p w14:paraId="6C4EA802" w14:textId="5E0C07F0" w:rsidR="00803720" w:rsidRPr="00FF33EB" w:rsidRDefault="00511B1A" w:rsidP="00511B1A">
      <w:pPr>
        <w:pStyle w:val="a5"/>
        <w:spacing w:line="276" w:lineRule="auto"/>
        <w:ind w:left="440"/>
        <w:jc w:val="both"/>
        <w:rPr>
          <w:rFonts w:ascii="Georgia" w:hAnsi="Georgia"/>
          <w:iCs/>
          <w:sz w:val="24"/>
          <w:szCs w:val="24"/>
        </w:rPr>
      </w:pPr>
      <w:r>
        <w:rPr>
          <w:rFonts w:ascii="Georgia" w:hAnsi="Georgia"/>
          <w:iCs/>
          <w:sz w:val="24"/>
          <w:szCs w:val="24"/>
        </w:rPr>
        <w:t>29.5.1.2</w:t>
      </w:r>
      <w:r>
        <w:rPr>
          <w:rFonts w:ascii="Georgia" w:hAnsi="Georgia"/>
          <w:iCs/>
          <w:sz w:val="24"/>
          <w:szCs w:val="24"/>
        </w:rPr>
        <w:tab/>
      </w:r>
      <w:r w:rsidR="00C70747" w:rsidRPr="00FF33EB">
        <w:rPr>
          <w:rFonts w:ascii="Georgia" w:hAnsi="Georgia"/>
          <w:iCs/>
          <w:sz w:val="24"/>
          <w:szCs w:val="24"/>
        </w:rPr>
        <w:t>Travel advances</w:t>
      </w:r>
    </w:p>
    <w:p w14:paraId="209041AD" w14:textId="701FB663" w:rsidR="00803720" w:rsidRPr="007B325A" w:rsidRDefault="00C70747" w:rsidP="00FF33EB">
      <w:pPr>
        <w:pStyle w:val="a3"/>
        <w:spacing w:line="276" w:lineRule="auto"/>
        <w:ind w:leftChars="200" w:left="440"/>
        <w:jc w:val="both"/>
        <w:rPr>
          <w:rFonts w:ascii="Georgia" w:hAnsi="Georgia"/>
        </w:rPr>
      </w:pPr>
      <w:r w:rsidRPr="007B325A">
        <w:rPr>
          <w:rFonts w:ascii="Georgia" w:hAnsi="Georgia"/>
        </w:rPr>
        <w:t>Travel Advance is electronic and managed in OIST ERP system.</w:t>
      </w:r>
    </w:p>
    <w:p w14:paraId="59344185" w14:textId="77777777" w:rsidR="00803720" w:rsidRDefault="00803720" w:rsidP="00FF33EB">
      <w:pPr>
        <w:pStyle w:val="a3"/>
        <w:spacing w:line="276" w:lineRule="auto"/>
        <w:ind w:leftChars="200" w:left="440"/>
        <w:jc w:val="both"/>
        <w:rPr>
          <w:rFonts w:ascii="Georgia" w:hAnsi="Georgia"/>
        </w:rPr>
      </w:pPr>
    </w:p>
    <w:p w14:paraId="4F3E29B7" w14:textId="77777777" w:rsidR="006D54D0" w:rsidRPr="007B325A" w:rsidRDefault="006D54D0" w:rsidP="00FF33EB">
      <w:pPr>
        <w:pStyle w:val="a3"/>
        <w:spacing w:line="276" w:lineRule="auto"/>
        <w:ind w:leftChars="200" w:left="440"/>
        <w:jc w:val="both"/>
        <w:rPr>
          <w:rFonts w:ascii="Georgia" w:hAnsi="Georgia"/>
        </w:rPr>
      </w:pPr>
    </w:p>
    <w:p w14:paraId="44C26395" w14:textId="4DF73747" w:rsidR="00803720" w:rsidRPr="007B325A" w:rsidRDefault="00511B1A" w:rsidP="00511B1A">
      <w:pPr>
        <w:pStyle w:val="a5"/>
        <w:spacing w:line="276" w:lineRule="auto"/>
        <w:ind w:left="440"/>
        <w:jc w:val="both"/>
        <w:rPr>
          <w:rFonts w:ascii="Georgia" w:hAnsi="Georgia"/>
          <w:sz w:val="24"/>
          <w:szCs w:val="24"/>
        </w:rPr>
      </w:pPr>
      <w:r>
        <w:rPr>
          <w:rFonts w:ascii="Georgia" w:hAnsi="Georgia"/>
          <w:iCs/>
          <w:sz w:val="24"/>
          <w:szCs w:val="24"/>
        </w:rPr>
        <w:t>29.5.1.3</w:t>
      </w:r>
      <w:r>
        <w:rPr>
          <w:rFonts w:ascii="Georgia" w:hAnsi="Georgia"/>
          <w:iCs/>
          <w:sz w:val="24"/>
          <w:szCs w:val="24"/>
        </w:rPr>
        <w:tab/>
      </w:r>
      <w:r w:rsidR="00C70747" w:rsidRPr="007B325A">
        <w:rPr>
          <w:rFonts w:ascii="Georgia" w:hAnsi="Georgia"/>
          <w:sz w:val="24"/>
          <w:szCs w:val="24"/>
        </w:rPr>
        <w:t>Direct Payment of Travel Expenses</w:t>
      </w:r>
    </w:p>
    <w:p w14:paraId="707323EB" w14:textId="1ED3245A" w:rsidR="00803720" w:rsidRPr="007B325A" w:rsidRDefault="00C70747" w:rsidP="00FF33EB">
      <w:pPr>
        <w:pStyle w:val="a3"/>
        <w:spacing w:line="276" w:lineRule="auto"/>
        <w:ind w:leftChars="200" w:left="440"/>
        <w:jc w:val="both"/>
        <w:rPr>
          <w:rFonts w:ascii="Georgia" w:hAnsi="Georgia"/>
        </w:rPr>
      </w:pPr>
      <w:r w:rsidRPr="007B325A">
        <w:rPr>
          <w:rFonts w:ascii="Georgia" w:hAnsi="Georgia"/>
        </w:rPr>
        <w:t xml:space="preserve">Direct payment of Travel expense is electronic and manages in OIST ERP system. </w:t>
      </w:r>
    </w:p>
    <w:p w14:paraId="0C35D194" w14:textId="77777777" w:rsidR="00803720" w:rsidRDefault="00803720" w:rsidP="00FF33EB">
      <w:pPr>
        <w:pStyle w:val="a3"/>
        <w:spacing w:line="276" w:lineRule="auto"/>
        <w:ind w:leftChars="200" w:left="440"/>
        <w:jc w:val="both"/>
        <w:rPr>
          <w:rFonts w:ascii="Georgia" w:hAnsi="Georgia"/>
        </w:rPr>
      </w:pPr>
    </w:p>
    <w:p w14:paraId="07B5E121" w14:textId="527DA114" w:rsidR="00803720" w:rsidRPr="007B325A" w:rsidRDefault="00511B1A" w:rsidP="00511B1A">
      <w:pPr>
        <w:pStyle w:val="1"/>
        <w:tabs>
          <w:tab w:val="left" w:pos="1100"/>
        </w:tabs>
        <w:spacing w:line="276" w:lineRule="auto"/>
        <w:ind w:left="221" w:firstLine="0"/>
        <w:jc w:val="both"/>
        <w:rPr>
          <w:rFonts w:ascii="Georgia" w:hAnsi="Georgia"/>
        </w:rPr>
      </w:pPr>
      <w:r>
        <w:rPr>
          <w:rFonts w:ascii="Georgia" w:hAnsi="Georgia"/>
        </w:rPr>
        <w:t>29.5.2</w:t>
      </w:r>
      <w:r>
        <w:rPr>
          <w:rFonts w:ascii="Georgia" w:hAnsi="Georgia"/>
        </w:rPr>
        <w:tab/>
      </w:r>
      <w:r w:rsidR="00C70747" w:rsidRPr="007B325A">
        <w:rPr>
          <w:rFonts w:ascii="Georgia" w:hAnsi="Georgia"/>
        </w:rPr>
        <w:t>Procedures for travel expense reimbursement, per-diem and lodging allowance</w:t>
      </w:r>
    </w:p>
    <w:p w14:paraId="678A519A" w14:textId="1F4DD796" w:rsidR="00803720" w:rsidRPr="007B325A" w:rsidRDefault="00C70747" w:rsidP="00FF33EB">
      <w:pPr>
        <w:pStyle w:val="a3"/>
        <w:spacing w:line="276" w:lineRule="auto"/>
        <w:ind w:leftChars="100" w:left="220"/>
        <w:jc w:val="both"/>
        <w:rPr>
          <w:rFonts w:ascii="Georgia" w:hAnsi="Georgia"/>
        </w:rPr>
      </w:pPr>
      <w:r w:rsidRPr="007B325A">
        <w:rPr>
          <w:rFonts w:ascii="Georgia" w:hAnsi="Georgia"/>
        </w:rPr>
        <w:t>Travel expense reimbursement, per-diem and lodging allowance are electronic and managed in OIST ERP system. See ERP manual/travel</w:t>
      </w:r>
    </w:p>
    <w:p w14:paraId="40697E00" w14:textId="77777777" w:rsidR="00803720" w:rsidRPr="007B325A" w:rsidRDefault="00803720" w:rsidP="00FF33EB">
      <w:pPr>
        <w:pStyle w:val="a3"/>
        <w:spacing w:line="276" w:lineRule="auto"/>
        <w:ind w:leftChars="100" w:left="220"/>
        <w:jc w:val="both"/>
        <w:rPr>
          <w:rFonts w:ascii="Georgia" w:hAnsi="Georgia"/>
        </w:rPr>
      </w:pPr>
    </w:p>
    <w:p w14:paraId="2A13A5E9" w14:textId="2D9700D3" w:rsidR="00803720" w:rsidRPr="007B325A" w:rsidRDefault="00C70747" w:rsidP="00FF33EB">
      <w:pPr>
        <w:pStyle w:val="a3"/>
        <w:spacing w:line="276" w:lineRule="auto"/>
        <w:ind w:leftChars="100" w:left="220"/>
        <w:jc w:val="both"/>
        <w:rPr>
          <w:rFonts w:ascii="Georgia" w:hAnsi="Georgia"/>
        </w:rPr>
      </w:pPr>
      <w:r w:rsidRPr="007B325A">
        <w:rPr>
          <w:rFonts w:ascii="Georgia" w:hAnsi="Georgia"/>
        </w:rPr>
        <w:t>Procedures for “outside duty” reimbursement are electronic and managed in OIST ERP system. See ERP manual/expense reimbursement</w:t>
      </w:r>
    </w:p>
    <w:p w14:paraId="4ED0A24D" w14:textId="77777777" w:rsidR="00803720" w:rsidRPr="007B325A" w:rsidRDefault="00803720" w:rsidP="00FF33EB">
      <w:pPr>
        <w:pStyle w:val="a3"/>
        <w:spacing w:line="276" w:lineRule="auto"/>
        <w:ind w:leftChars="100" w:left="220"/>
        <w:jc w:val="both"/>
        <w:rPr>
          <w:rFonts w:ascii="Georgia" w:hAnsi="Georgia"/>
        </w:rPr>
      </w:pPr>
    </w:p>
    <w:p w14:paraId="34EF48D4" w14:textId="201D8194" w:rsidR="00803720" w:rsidRPr="007B325A" w:rsidRDefault="00511B1A" w:rsidP="00511B1A">
      <w:pPr>
        <w:pStyle w:val="1"/>
        <w:tabs>
          <w:tab w:val="left" w:pos="1100"/>
        </w:tabs>
        <w:spacing w:line="276" w:lineRule="auto"/>
        <w:ind w:left="221" w:firstLine="0"/>
        <w:jc w:val="both"/>
        <w:rPr>
          <w:rFonts w:ascii="Georgia" w:hAnsi="Georgia"/>
        </w:rPr>
      </w:pPr>
      <w:r>
        <w:rPr>
          <w:rFonts w:ascii="Georgia" w:hAnsi="Georgia"/>
        </w:rPr>
        <w:t>29.5.3</w:t>
      </w:r>
      <w:r>
        <w:rPr>
          <w:rFonts w:ascii="Georgia" w:hAnsi="Georgia"/>
        </w:rPr>
        <w:tab/>
      </w:r>
      <w:r w:rsidR="00C70747" w:rsidRPr="007B325A">
        <w:rPr>
          <w:rFonts w:ascii="Georgia" w:hAnsi="Georgia"/>
        </w:rPr>
        <w:t>Request for Meeting Expense Reimbursement</w:t>
      </w:r>
    </w:p>
    <w:p w14:paraId="5AC9B339" w14:textId="354B255C" w:rsidR="00803720" w:rsidRPr="007B325A" w:rsidRDefault="00C70747" w:rsidP="00640EB4">
      <w:pPr>
        <w:pStyle w:val="a3"/>
        <w:spacing w:line="276" w:lineRule="auto"/>
        <w:ind w:leftChars="100" w:left="220"/>
        <w:jc w:val="both"/>
        <w:rPr>
          <w:rFonts w:ascii="Georgia" w:hAnsi="Georgia"/>
        </w:rPr>
      </w:pPr>
      <w:r w:rsidRPr="007B325A">
        <w:rPr>
          <w:rFonts w:ascii="Georgia" w:hAnsi="Georgia"/>
        </w:rPr>
        <w:t>Procedures for Meeting Expense Reimbursement are electronic and managed in OIST ERP system. See ERP manual/Meeting Expense</w:t>
      </w:r>
    </w:p>
    <w:p w14:paraId="06ED731E" w14:textId="77777777" w:rsidR="00803720" w:rsidRPr="007B325A" w:rsidRDefault="00803720" w:rsidP="00640EB4">
      <w:pPr>
        <w:pStyle w:val="a3"/>
        <w:spacing w:line="276" w:lineRule="auto"/>
        <w:ind w:leftChars="100" w:left="220"/>
        <w:jc w:val="both"/>
        <w:rPr>
          <w:rFonts w:ascii="Georgia" w:hAnsi="Georgia"/>
        </w:rPr>
      </w:pPr>
    </w:p>
    <w:p w14:paraId="5E65FE78" w14:textId="17AFB12D" w:rsidR="00803720" w:rsidRPr="007B325A" w:rsidRDefault="00C70747" w:rsidP="00640EB4">
      <w:pPr>
        <w:pStyle w:val="a3"/>
        <w:spacing w:line="276" w:lineRule="auto"/>
        <w:ind w:leftChars="100" w:left="220"/>
        <w:jc w:val="both"/>
        <w:rPr>
          <w:rFonts w:ascii="Georgia" w:hAnsi="Georgia"/>
        </w:rPr>
      </w:pPr>
      <w:r w:rsidRPr="007B325A">
        <w:rPr>
          <w:rFonts w:ascii="Georgia" w:hAnsi="Georgia"/>
        </w:rPr>
        <w:t xml:space="preserve">NOTE: When requesting an approval for the exceptional </w:t>
      </w:r>
      <w:hyperlink r:id="rId40" w:anchor="29.3.9" w:history="1">
        <w:r w:rsidRPr="001C03E9">
          <w:rPr>
            <w:rStyle w:val="af2"/>
            <w:rFonts w:ascii="Georgia" w:hAnsi="Georgia"/>
          </w:rPr>
          <w:t>meeting expenses</w:t>
        </w:r>
      </w:hyperlink>
      <w:r w:rsidRPr="002C68F0">
        <w:rPr>
          <w:rFonts w:ascii="Georgia" w:hAnsi="Georgia"/>
        </w:rPr>
        <w:t xml:space="preserve"> </w:t>
      </w:r>
      <w:r w:rsidRPr="007B325A">
        <w:rPr>
          <w:rFonts w:ascii="Georgia" w:hAnsi="Georgia"/>
        </w:rPr>
        <w:t>in advance, notify explicitly so and provide a sufficient justification that the requested expenses meet the standard set out by the rules in this chapter, in OIST ERP system. In addition to the normal approval process, an approval by the President is required.</w:t>
      </w:r>
    </w:p>
    <w:p w14:paraId="09E020C2" w14:textId="77777777" w:rsidR="00803720" w:rsidRPr="007B325A" w:rsidRDefault="00803720" w:rsidP="00640EB4">
      <w:pPr>
        <w:pStyle w:val="a3"/>
        <w:spacing w:line="276" w:lineRule="auto"/>
        <w:ind w:leftChars="100" w:left="220"/>
        <w:jc w:val="both"/>
        <w:rPr>
          <w:rFonts w:ascii="Georgia" w:hAnsi="Georgia"/>
        </w:rPr>
      </w:pPr>
    </w:p>
    <w:p w14:paraId="765559D0" w14:textId="6875669F" w:rsidR="00803720" w:rsidRPr="007B325A" w:rsidRDefault="00511B1A" w:rsidP="00511B1A">
      <w:pPr>
        <w:pStyle w:val="1"/>
        <w:tabs>
          <w:tab w:val="left" w:pos="1100"/>
        </w:tabs>
        <w:spacing w:line="276" w:lineRule="auto"/>
        <w:ind w:left="221" w:firstLine="0"/>
        <w:jc w:val="both"/>
        <w:rPr>
          <w:rFonts w:ascii="Georgia" w:hAnsi="Georgia"/>
        </w:rPr>
      </w:pPr>
      <w:r>
        <w:rPr>
          <w:rFonts w:ascii="Georgia" w:hAnsi="Georgia"/>
        </w:rPr>
        <w:t>29.5.4</w:t>
      </w:r>
      <w:r>
        <w:rPr>
          <w:rFonts w:ascii="Georgia" w:hAnsi="Georgia"/>
        </w:rPr>
        <w:tab/>
      </w:r>
      <w:r w:rsidR="00C70747" w:rsidRPr="007B325A">
        <w:rPr>
          <w:rFonts w:ascii="Georgia" w:hAnsi="Georgia"/>
        </w:rPr>
        <w:t>Table of Amounts for Travel Expense Reimbursement</w:t>
      </w:r>
    </w:p>
    <w:p w14:paraId="43636843" w14:textId="2ACF8967" w:rsidR="00803720" w:rsidRPr="003B1EAC" w:rsidRDefault="00C70747" w:rsidP="00640EB4">
      <w:pPr>
        <w:pStyle w:val="a3"/>
        <w:spacing w:line="276" w:lineRule="auto"/>
        <w:ind w:leftChars="100" w:left="220"/>
        <w:jc w:val="both"/>
        <w:rPr>
          <w:rFonts w:ascii="Georgia" w:eastAsiaTheme="minorEastAsia" w:hAnsi="Georgia" w:hint="eastAsia"/>
          <w:lang w:eastAsia="ja-JP"/>
        </w:rPr>
      </w:pPr>
      <w:r w:rsidRPr="007B325A">
        <w:rPr>
          <w:rFonts w:ascii="Georgia" w:hAnsi="Georgia"/>
        </w:rPr>
        <w:t>(</w:t>
      </w:r>
      <w:hyperlink r:id="rId41" w:anchor="26.9" w:history="1">
        <w:r w:rsidR="001C03E9" w:rsidRPr="001C03E9">
          <w:rPr>
            <w:rStyle w:val="af2"/>
            <w:rFonts w:ascii="Georgia" w:eastAsiaTheme="minorEastAsia" w:hAnsi="Georgia" w:hint="eastAsia"/>
            <w:lang w:eastAsia="ja-JP"/>
          </w:rPr>
          <w:t>A</w:t>
        </w:r>
        <w:r w:rsidRPr="001C03E9">
          <w:rPr>
            <w:rStyle w:val="af2"/>
            <w:rFonts w:ascii="Georgia" w:hAnsi="Georgia"/>
          </w:rPr>
          <w:t>ppendix &amp;</w:t>
        </w:r>
        <w:r w:rsidR="001C03E9" w:rsidRPr="001C03E9">
          <w:rPr>
            <w:rStyle w:val="af2"/>
            <w:rFonts w:ascii="Georgia" w:eastAsiaTheme="minorEastAsia" w:hAnsi="Georgia" w:hint="eastAsia"/>
            <w:lang w:eastAsia="ja-JP"/>
          </w:rPr>
          <w:t xml:space="preserve"> T</w:t>
        </w:r>
        <w:r w:rsidRPr="001C03E9">
          <w:rPr>
            <w:rStyle w:val="af2"/>
            <w:rFonts w:ascii="Georgia" w:hAnsi="Georgia"/>
          </w:rPr>
          <w:t>able</w:t>
        </w:r>
      </w:hyperlink>
      <w:r w:rsidRPr="007B325A">
        <w:rPr>
          <w:rFonts w:ascii="Georgia" w:hAnsi="Georgia"/>
        </w:rPr>
        <w:t>)</w:t>
      </w:r>
    </w:p>
    <w:p w14:paraId="57A3BB2A" w14:textId="77777777" w:rsidR="00803720" w:rsidRPr="007B325A" w:rsidRDefault="00803720" w:rsidP="00640EB4">
      <w:pPr>
        <w:pStyle w:val="a3"/>
        <w:spacing w:line="276" w:lineRule="auto"/>
        <w:ind w:leftChars="100" w:left="220"/>
        <w:jc w:val="both"/>
        <w:rPr>
          <w:rFonts w:ascii="Georgia" w:hAnsi="Georgia"/>
        </w:rPr>
      </w:pPr>
    </w:p>
    <w:p w14:paraId="7EC96D1F" w14:textId="03AD4F58" w:rsidR="00803720" w:rsidRPr="00640EB4" w:rsidRDefault="00511B1A" w:rsidP="00511B1A">
      <w:pPr>
        <w:pStyle w:val="1"/>
        <w:spacing w:line="276" w:lineRule="auto"/>
        <w:ind w:left="0" w:firstLine="0"/>
        <w:jc w:val="both"/>
        <w:rPr>
          <w:rFonts w:ascii="Georgia" w:hAnsi="Georgia"/>
        </w:rPr>
      </w:pPr>
      <w:r>
        <w:rPr>
          <w:rFonts w:ascii="Georgia" w:hAnsi="Georgia"/>
        </w:rPr>
        <w:t>29.6</w:t>
      </w:r>
      <w:r>
        <w:rPr>
          <w:rFonts w:ascii="Georgia" w:hAnsi="Georgia"/>
        </w:rPr>
        <w:tab/>
      </w:r>
      <w:r w:rsidR="00C70747" w:rsidRPr="007B325A">
        <w:rPr>
          <w:rFonts w:ascii="Georgia" w:hAnsi="Georgia"/>
        </w:rPr>
        <w:t>Forms</w:t>
      </w:r>
    </w:p>
    <w:p w14:paraId="106C310E" w14:textId="294540DF" w:rsidR="00803720" w:rsidRPr="007B325A" w:rsidRDefault="00511B1A" w:rsidP="00511B1A">
      <w:pPr>
        <w:pStyle w:val="a5"/>
        <w:tabs>
          <w:tab w:val="left" w:pos="1100"/>
        </w:tabs>
        <w:spacing w:line="276" w:lineRule="auto"/>
        <w:ind w:left="221"/>
        <w:jc w:val="both"/>
        <w:rPr>
          <w:rFonts w:ascii="Georgia" w:hAnsi="Georgia"/>
          <w:b/>
          <w:sz w:val="24"/>
          <w:szCs w:val="24"/>
        </w:rPr>
      </w:pPr>
      <w:r>
        <w:rPr>
          <w:rFonts w:ascii="Georgia" w:hAnsi="Georgia"/>
          <w:b/>
          <w:sz w:val="24"/>
          <w:szCs w:val="24"/>
        </w:rPr>
        <w:t>29.6.1</w:t>
      </w:r>
      <w:r>
        <w:rPr>
          <w:rFonts w:ascii="Georgia" w:hAnsi="Georgia"/>
          <w:b/>
          <w:sz w:val="24"/>
          <w:szCs w:val="24"/>
        </w:rPr>
        <w:tab/>
      </w:r>
      <w:r w:rsidR="00C70747" w:rsidRPr="007B325A">
        <w:rPr>
          <w:rFonts w:ascii="Georgia" w:hAnsi="Georgia"/>
          <w:b/>
          <w:sz w:val="24"/>
          <w:szCs w:val="24"/>
        </w:rPr>
        <w:t>Travel request and reimbursement form</w:t>
      </w:r>
    </w:p>
    <w:p w14:paraId="21A2A40E" w14:textId="23F7A98E" w:rsidR="00803720" w:rsidRPr="007B325A" w:rsidRDefault="00A3105F" w:rsidP="00640EB4">
      <w:pPr>
        <w:pStyle w:val="a3"/>
        <w:spacing w:line="276" w:lineRule="auto"/>
        <w:ind w:leftChars="100" w:left="220"/>
        <w:jc w:val="both"/>
        <w:rPr>
          <w:rFonts w:ascii="Georgia" w:hAnsi="Georgia"/>
        </w:rPr>
      </w:pPr>
      <w:r w:rsidRPr="007B325A">
        <w:rPr>
          <w:rFonts w:ascii="Georgia" w:hAnsi="Georgia"/>
        </w:rPr>
        <w:t xml:space="preserve">Travel request and Travel &amp; Expense report are </w:t>
      </w:r>
      <w:r w:rsidR="00C70747" w:rsidRPr="007B325A">
        <w:rPr>
          <w:rFonts w:ascii="Georgia" w:hAnsi="Georgia"/>
        </w:rPr>
        <w:t>Included in OIST ERP system.</w:t>
      </w:r>
    </w:p>
    <w:p w14:paraId="05539471" w14:textId="77777777" w:rsidR="00803720" w:rsidRPr="007B325A" w:rsidRDefault="00803720" w:rsidP="00640EB4">
      <w:pPr>
        <w:spacing w:line="276" w:lineRule="auto"/>
        <w:ind w:leftChars="100" w:left="220"/>
        <w:jc w:val="both"/>
        <w:rPr>
          <w:rFonts w:ascii="Georgia" w:hAnsi="Georgia"/>
          <w:sz w:val="24"/>
          <w:szCs w:val="24"/>
        </w:rPr>
      </w:pPr>
    </w:p>
    <w:p w14:paraId="7AD057A0" w14:textId="1AC5D853" w:rsidR="00803720" w:rsidRPr="007B325A" w:rsidRDefault="00511B1A" w:rsidP="00511B1A">
      <w:pPr>
        <w:pStyle w:val="1"/>
        <w:tabs>
          <w:tab w:val="left" w:pos="1100"/>
        </w:tabs>
        <w:spacing w:line="276" w:lineRule="auto"/>
        <w:ind w:left="221" w:firstLine="0"/>
        <w:jc w:val="both"/>
        <w:rPr>
          <w:rFonts w:ascii="Georgia" w:hAnsi="Georgia"/>
        </w:rPr>
      </w:pPr>
      <w:r>
        <w:rPr>
          <w:rFonts w:ascii="Georgia" w:hAnsi="Georgia"/>
        </w:rPr>
        <w:t>29.6.2</w:t>
      </w:r>
      <w:r>
        <w:rPr>
          <w:rFonts w:ascii="Georgia" w:hAnsi="Georgia"/>
        </w:rPr>
        <w:tab/>
      </w:r>
      <w:r w:rsidR="00C70747" w:rsidRPr="007B325A">
        <w:rPr>
          <w:rFonts w:ascii="Georgia" w:hAnsi="Georgia"/>
        </w:rPr>
        <w:t>Missing receipt</w:t>
      </w:r>
    </w:p>
    <w:p w14:paraId="25BE97E0" w14:textId="7D431511" w:rsidR="00803720" w:rsidRPr="00640EB4" w:rsidRDefault="003B1EAC" w:rsidP="00640EB4">
      <w:pPr>
        <w:pStyle w:val="a3"/>
        <w:spacing w:line="276" w:lineRule="auto"/>
        <w:ind w:leftChars="100" w:left="220"/>
        <w:jc w:val="both"/>
        <w:rPr>
          <w:rFonts w:ascii="Georgia" w:hAnsi="Georgia"/>
        </w:rPr>
      </w:pPr>
      <w:hyperlink r:id="rId42" w:history="1">
        <w:r w:rsidR="00C70747" w:rsidRPr="003B1EAC">
          <w:rPr>
            <w:rStyle w:val="af2"/>
            <w:rFonts w:ascii="Georgia" w:hAnsi="Georgia"/>
          </w:rPr>
          <w:t xml:space="preserve">Missing receipt </w:t>
        </w:r>
        <w:r w:rsidR="00A3105F" w:rsidRPr="003B1EAC">
          <w:rPr>
            <w:rStyle w:val="af2"/>
            <w:rFonts w:ascii="Georgia" w:hAnsi="Georgia"/>
          </w:rPr>
          <w:t>form</w:t>
        </w:r>
      </w:hyperlink>
    </w:p>
    <w:p w14:paraId="3829EF06" w14:textId="77777777" w:rsidR="00803720" w:rsidRPr="007B325A" w:rsidRDefault="00803720" w:rsidP="00640EB4">
      <w:pPr>
        <w:pStyle w:val="a3"/>
        <w:spacing w:line="276" w:lineRule="auto"/>
        <w:ind w:leftChars="100" w:left="220"/>
        <w:jc w:val="both"/>
        <w:rPr>
          <w:rFonts w:ascii="Georgia" w:hAnsi="Georgia"/>
        </w:rPr>
      </w:pPr>
    </w:p>
    <w:p w14:paraId="392B78AE" w14:textId="726522CD" w:rsidR="00051694" w:rsidRDefault="00511B1A" w:rsidP="00511B1A">
      <w:pPr>
        <w:pStyle w:val="1"/>
        <w:tabs>
          <w:tab w:val="left" w:pos="1100"/>
        </w:tabs>
        <w:spacing w:line="276" w:lineRule="auto"/>
        <w:ind w:left="221" w:firstLine="0"/>
        <w:jc w:val="both"/>
        <w:rPr>
          <w:rFonts w:ascii="Georgia" w:hAnsi="Georgia"/>
        </w:rPr>
      </w:pPr>
      <w:r>
        <w:rPr>
          <w:rFonts w:ascii="Georgia" w:hAnsi="Georgia"/>
        </w:rPr>
        <w:t>29.6.3</w:t>
      </w:r>
      <w:r>
        <w:rPr>
          <w:rFonts w:ascii="Georgia" w:hAnsi="Georgia"/>
        </w:rPr>
        <w:tab/>
      </w:r>
      <w:r w:rsidR="00C70747" w:rsidRPr="007B325A">
        <w:rPr>
          <w:rFonts w:ascii="Georgia" w:hAnsi="Georgia"/>
        </w:rPr>
        <w:t>Application for Creation of a New Honorarium Category</w:t>
      </w:r>
    </w:p>
    <w:p w14:paraId="3BC39DF5" w14:textId="21EAD30B" w:rsidR="00803720" w:rsidRPr="003B1EAC" w:rsidRDefault="003B1EAC" w:rsidP="00051694">
      <w:pPr>
        <w:pStyle w:val="1"/>
        <w:spacing w:line="276" w:lineRule="auto"/>
        <w:ind w:left="220" w:firstLine="0"/>
        <w:jc w:val="both"/>
        <w:rPr>
          <w:rFonts w:ascii="Georgia" w:eastAsiaTheme="minorEastAsia" w:hAnsi="Georgia" w:hint="eastAsia"/>
          <w:b w:val="0"/>
          <w:bCs w:val="0"/>
          <w:lang w:eastAsia="ja-JP"/>
        </w:rPr>
      </w:pPr>
      <w:hyperlink r:id="rId43" w:history="1">
        <w:r w:rsidRPr="003B1EAC">
          <w:rPr>
            <w:rStyle w:val="af2"/>
            <w:rFonts w:ascii="Georgia" w:eastAsiaTheme="minorEastAsia" w:hAnsi="Georgia" w:hint="eastAsia"/>
            <w:b w:val="0"/>
            <w:bCs w:val="0"/>
            <w:lang w:eastAsia="ja-JP"/>
          </w:rPr>
          <w:t>Application for Creation of a New Honorarium Category</w:t>
        </w:r>
      </w:hyperlink>
    </w:p>
    <w:p w14:paraId="5A8FA59B" w14:textId="77777777" w:rsidR="00803720" w:rsidRPr="007B325A" w:rsidRDefault="00803720" w:rsidP="00640EB4">
      <w:pPr>
        <w:pStyle w:val="a3"/>
        <w:spacing w:line="276" w:lineRule="auto"/>
        <w:ind w:leftChars="100" w:left="220"/>
        <w:jc w:val="both"/>
        <w:rPr>
          <w:rFonts w:ascii="Georgia" w:hAnsi="Georgia"/>
          <w:b/>
        </w:rPr>
      </w:pPr>
    </w:p>
    <w:p w14:paraId="167FC04E" w14:textId="5F04D25F" w:rsidR="00803720" w:rsidRPr="00051694" w:rsidRDefault="00511B1A" w:rsidP="00511B1A">
      <w:pPr>
        <w:pStyle w:val="a5"/>
        <w:spacing w:line="276" w:lineRule="auto"/>
        <w:ind w:left="0"/>
        <w:jc w:val="both"/>
        <w:rPr>
          <w:rFonts w:ascii="Georgia" w:hAnsi="Georgia"/>
          <w:b/>
          <w:sz w:val="24"/>
          <w:szCs w:val="24"/>
        </w:rPr>
      </w:pPr>
      <w:r>
        <w:rPr>
          <w:rFonts w:ascii="Georgia" w:hAnsi="Georgia"/>
          <w:b/>
          <w:sz w:val="24"/>
          <w:szCs w:val="24"/>
        </w:rPr>
        <w:t>29.7</w:t>
      </w:r>
      <w:r>
        <w:rPr>
          <w:rFonts w:ascii="Georgia" w:hAnsi="Georgia"/>
          <w:b/>
          <w:sz w:val="24"/>
          <w:szCs w:val="24"/>
        </w:rPr>
        <w:tab/>
      </w:r>
      <w:r w:rsidR="00C70747" w:rsidRPr="007B325A">
        <w:rPr>
          <w:rFonts w:ascii="Georgia" w:hAnsi="Georgia"/>
          <w:b/>
          <w:sz w:val="24"/>
          <w:szCs w:val="24"/>
        </w:rPr>
        <w:t>Contacts</w:t>
      </w:r>
    </w:p>
    <w:p w14:paraId="3E012CA7" w14:textId="0D29C3C2" w:rsidR="00803720" w:rsidRPr="007B325A" w:rsidRDefault="00511B1A" w:rsidP="00511B1A">
      <w:pPr>
        <w:pStyle w:val="a5"/>
        <w:tabs>
          <w:tab w:val="left" w:pos="1100"/>
        </w:tabs>
        <w:spacing w:line="276" w:lineRule="auto"/>
        <w:ind w:left="221"/>
        <w:jc w:val="both"/>
        <w:rPr>
          <w:rFonts w:ascii="Georgia" w:hAnsi="Georgia"/>
          <w:b/>
          <w:sz w:val="24"/>
          <w:szCs w:val="24"/>
        </w:rPr>
      </w:pPr>
      <w:r>
        <w:rPr>
          <w:rFonts w:ascii="Georgia" w:hAnsi="Georgia"/>
          <w:b/>
          <w:sz w:val="24"/>
          <w:szCs w:val="24"/>
        </w:rPr>
        <w:t>29.7.1</w:t>
      </w:r>
      <w:r>
        <w:rPr>
          <w:rFonts w:ascii="Georgia" w:hAnsi="Georgia"/>
          <w:b/>
          <w:sz w:val="24"/>
          <w:szCs w:val="24"/>
        </w:rPr>
        <w:tab/>
      </w:r>
      <w:r w:rsidR="00C70747" w:rsidRPr="007B325A">
        <w:rPr>
          <w:rFonts w:ascii="Georgia" w:hAnsi="Georgia"/>
          <w:b/>
          <w:sz w:val="24"/>
          <w:szCs w:val="24"/>
        </w:rPr>
        <w:t>Policy Owner</w:t>
      </w:r>
    </w:p>
    <w:p w14:paraId="4E1AE4F9" w14:textId="77777777" w:rsidR="00803720" w:rsidRPr="007B325A" w:rsidRDefault="00C70747" w:rsidP="00051694">
      <w:pPr>
        <w:pStyle w:val="a3"/>
        <w:spacing w:line="276" w:lineRule="auto"/>
        <w:ind w:leftChars="100" w:left="220"/>
        <w:jc w:val="both"/>
        <w:rPr>
          <w:rFonts w:ascii="Georgia" w:hAnsi="Georgia"/>
        </w:rPr>
      </w:pPr>
      <w:r w:rsidRPr="007B325A">
        <w:rPr>
          <w:rFonts w:ascii="Georgia" w:hAnsi="Georgia"/>
        </w:rPr>
        <w:t>Vice President for Financial Management</w:t>
      </w:r>
    </w:p>
    <w:p w14:paraId="78CF0A48" w14:textId="77777777" w:rsidR="00803720" w:rsidRPr="007B325A" w:rsidRDefault="00803720" w:rsidP="00051694">
      <w:pPr>
        <w:pStyle w:val="a3"/>
        <w:spacing w:line="276" w:lineRule="auto"/>
        <w:ind w:leftChars="100" w:left="220"/>
        <w:jc w:val="both"/>
        <w:rPr>
          <w:rFonts w:ascii="Georgia" w:hAnsi="Georgia"/>
        </w:rPr>
      </w:pPr>
    </w:p>
    <w:p w14:paraId="39CA6697" w14:textId="65C491FF" w:rsidR="00803720" w:rsidRPr="007B325A" w:rsidRDefault="00511B1A" w:rsidP="00511B1A">
      <w:pPr>
        <w:pStyle w:val="1"/>
        <w:tabs>
          <w:tab w:val="left" w:pos="1100"/>
        </w:tabs>
        <w:spacing w:line="276" w:lineRule="auto"/>
        <w:ind w:left="221" w:firstLine="0"/>
        <w:jc w:val="both"/>
        <w:rPr>
          <w:rFonts w:ascii="Georgia" w:hAnsi="Georgia"/>
        </w:rPr>
      </w:pPr>
      <w:r>
        <w:rPr>
          <w:rFonts w:ascii="Georgia" w:hAnsi="Georgia"/>
        </w:rPr>
        <w:t>29.7.2</w:t>
      </w:r>
      <w:r>
        <w:rPr>
          <w:rFonts w:ascii="Georgia" w:hAnsi="Georgia"/>
        </w:rPr>
        <w:tab/>
      </w:r>
      <w:r w:rsidR="00C70747" w:rsidRPr="007B325A">
        <w:rPr>
          <w:rFonts w:ascii="Georgia" w:hAnsi="Georgia"/>
        </w:rPr>
        <w:t>Other Contacts</w:t>
      </w:r>
    </w:p>
    <w:p w14:paraId="24CE8134" w14:textId="403FFEA7" w:rsidR="00803720" w:rsidRPr="007B325A" w:rsidRDefault="00C70747" w:rsidP="00051694">
      <w:pPr>
        <w:pStyle w:val="a3"/>
        <w:spacing w:line="276" w:lineRule="auto"/>
        <w:ind w:leftChars="100" w:left="220"/>
        <w:jc w:val="both"/>
        <w:rPr>
          <w:rFonts w:ascii="Georgia" w:hAnsi="Georgia"/>
        </w:rPr>
      </w:pPr>
      <w:r w:rsidRPr="007B325A">
        <w:rPr>
          <w:rFonts w:ascii="Georgia" w:hAnsi="Georgia"/>
        </w:rPr>
        <w:t xml:space="preserve">Travel Expense Team of </w:t>
      </w:r>
      <w:r w:rsidR="0032770B">
        <w:rPr>
          <w:rFonts w:ascii="Georgia" w:hAnsi="Georgia"/>
        </w:rPr>
        <w:t xml:space="preserve">Procurement and Supplies </w:t>
      </w:r>
      <w:r w:rsidRPr="007B325A">
        <w:rPr>
          <w:rFonts w:ascii="Georgia" w:hAnsi="Georgia"/>
        </w:rPr>
        <w:t>Section</w:t>
      </w:r>
    </w:p>
    <w:p w14:paraId="213F7345" w14:textId="77777777" w:rsidR="00803720" w:rsidRDefault="00803720" w:rsidP="00051694">
      <w:pPr>
        <w:pStyle w:val="a3"/>
        <w:spacing w:line="276" w:lineRule="auto"/>
        <w:ind w:leftChars="100" w:left="220"/>
        <w:jc w:val="both"/>
        <w:rPr>
          <w:rFonts w:ascii="Georgia" w:hAnsi="Georgia"/>
        </w:rPr>
      </w:pPr>
    </w:p>
    <w:p w14:paraId="1A35ED91" w14:textId="066D1856" w:rsidR="00803720" w:rsidRPr="007B325A" w:rsidRDefault="00511B1A" w:rsidP="00511B1A">
      <w:pPr>
        <w:pStyle w:val="1"/>
        <w:spacing w:line="276" w:lineRule="auto"/>
        <w:ind w:left="0" w:firstLine="0"/>
        <w:jc w:val="both"/>
        <w:rPr>
          <w:rFonts w:ascii="Georgia" w:hAnsi="Georgia"/>
        </w:rPr>
      </w:pPr>
      <w:r>
        <w:rPr>
          <w:rFonts w:ascii="Georgia" w:hAnsi="Georgia"/>
        </w:rPr>
        <w:t>29.8</w:t>
      </w:r>
      <w:r>
        <w:rPr>
          <w:rFonts w:ascii="Georgia" w:hAnsi="Georgia"/>
        </w:rPr>
        <w:tab/>
      </w:r>
      <w:r w:rsidR="00C70747" w:rsidRPr="007B325A">
        <w:rPr>
          <w:rFonts w:ascii="Georgia" w:hAnsi="Georgia"/>
        </w:rPr>
        <w:t>Definitions</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5930"/>
      </w:tblGrid>
      <w:tr w:rsidR="00051694" w14:paraId="664F1DA8" w14:textId="77777777" w:rsidTr="00DB5BA6">
        <w:tc>
          <w:tcPr>
            <w:tcW w:w="2835" w:type="dxa"/>
          </w:tcPr>
          <w:p w14:paraId="3FE05780" w14:textId="4C23B311" w:rsidR="00051694" w:rsidRDefault="00051694" w:rsidP="00051694">
            <w:pPr>
              <w:pStyle w:val="a3"/>
              <w:spacing w:line="276" w:lineRule="auto"/>
              <w:rPr>
                <w:rFonts w:ascii="Cambria" w:eastAsiaTheme="minorEastAsia" w:hAnsi="Cambria"/>
                <w:b/>
              </w:rPr>
            </w:pPr>
            <w:r w:rsidRPr="007B325A">
              <w:rPr>
                <w:rFonts w:ascii="Georgia" w:hAnsi="Georgia"/>
                <w:b/>
              </w:rPr>
              <w:t>Accountable Plan</w:t>
            </w:r>
          </w:p>
        </w:tc>
        <w:tc>
          <w:tcPr>
            <w:tcW w:w="6229" w:type="dxa"/>
          </w:tcPr>
          <w:p w14:paraId="1C899CBF" w14:textId="00C62394" w:rsidR="00051694" w:rsidRDefault="00051694" w:rsidP="000774A0">
            <w:pPr>
              <w:pStyle w:val="a3"/>
              <w:spacing w:afterLines="50" w:after="120" w:line="276" w:lineRule="auto"/>
              <w:jc w:val="both"/>
              <w:rPr>
                <w:rFonts w:ascii="Cambria" w:eastAsiaTheme="minorEastAsia" w:hAnsi="Cambria"/>
                <w:b/>
                <w:lang w:eastAsia="ja-JP"/>
              </w:rPr>
            </w:pPr>
            <w:r w:rsidRPr="007B325A">
              <w:rPr>
                <w:rFonts w:ascii="Georgia" w:hAnsi="Georgia"/>
              </w:rPr>
              <w:t xml:space="preserve">A plan under which an employer reimburses an employee for expenses and is not required to report the reimbursement as taxable income to the employee. The employee must document business purpose, substantiate expenses, and return any amount </w:t>
            </w:r>
            <w:proofErr w:type="gramStart"/>
            <w:r w:rsidRPr="007B325A">
              <w:rPr>
                <w:rFonts w:ascii="Georgia" w:hAnsi="Georgia"/>
              </w:rPr>
              <w:t>in excess of</w:t>
            </w:r>
            <w:proofErr w:type="gramEnd"/>
            <w:r w:rsidRPr="007B325A">
              <w:rPr>
                <w:rFonts w:ascii="Georgia" w:hAnsi="Georgia"/>
              </w:rPr>
              <w:t xml:space="preserve"> substantiated expenses to the employer.</w:t>
            </w:r>
          </w:p>
        </w:tc>
      </w:tr>
      <w:tr w:rsidR="00051694" w14:paraId="59538256" w14:textId="77777777" w:rsidTr="00DB5BA6">
        <w:tc>
          <w:tcPr>
            <w:tcW w:w="2835" w:type="dxa"/>
          </w:tcPr>
          <w:p w14:paraId="1F377E5B" w14:textId="45E5FD03" w:rsidR="00051694" w:rsidRPr="007B325A" w:rsidRDefault="00051694" w:rsidP="00051694">
            <w:pPr>
              <w:pStyle w:val="a3"/>
              <w:spacing w:line="276" w:lineRule="auto"/>
              <w:rPr>
                <w:rFonts w:ascii="Georgia" w:hAnsi="Georgia"/>
                <w:b/>
              </w:rPr>
            </w:pPr>
            <w:r w:rsidRPr="007B325A">
              <w:rPr>
                <w:rFonts w:ascii="Georgia" w:hAnsi="Georgia"/>
                <w:b/>
              </w:rPr>
              <w:t>Allowable expense</w:t>
            </w:r>
          </w:p>
        </w:tc>
        <w:tc>
          <w:tcPr>
            <w:tcW w:w="6229" w:type="dxa"/>
          </w:tcPr>
          <w:p w14:paraId="2EF71E55" w14:textId="5E119A6B" w:rsidR="00051694" w:rsidRPr="007B325A" w:rsidRDefault="00051694" w:rsidP="000774A0">
            <w:pPr>
              <w:pStyle w:val="a3"/>
              <w:spacing w:afterLines="50" w:after="120" w:line="276" w:lineRule="auto"/>
              <w:jc w:val="both"/>
              <w:rPr>
                <w:rFonts w:ascii="Georgia" w:hAnsi="Georgia"/>
              </w:rPr>
            </w:pPr>
            <w:r w:rsidRPr="007B325A">
              <w:rPr>
                <w:rFonts w:ascii="Georgia" w:hAnsi="Georgia"/>
              </w:rPr>
              <w:t xml:space="preserve">A necessary, reasonable, and appropriate expense incurred for the primary benefit of </w:t>
            </w:r>
            <w:proofErr w:type="gramStart"/>
            <w:r w:rsidRPr="007B325A">
              <w:rPr>
                <w:rFonts w:ascii="Georgia" w:hAnsi="Georgia"/>
              </w:rPr>
              <w:t>University</w:t>
            </w:r>
            <w:proofErr w:type="gramEnd"/>
            <w:r w:rsidRPr="007B325A">
              <w:rPr>
                <w:rFonts w:ascii="Georgia" w:hAnsi="Georgia"/>
              </w:rPr>
              <w:t xml:space="preserve"> business and therefore permitted to be reimbursed or directly charged based on the permission of the University or by the terms of federally or privately sponsored </w:t>
            </w:r>
            <w:r w:rsidRPr="007B325A">
              <w:rPr>
                <w:rFonts w:ascii="Georgia" w:hAnsi="Georgia"/>
              </w:rPr>
              <w:lastRenderedPageBreak/>
              <w:t>agreements.</w:t>
            </w:r>
          </w:p>
        </w:tc>
      </w:tr>
      <w:tr w:rsidR="00051694" w14:paraId="6249192A" w14:textId="77777777" w:rsidTr="00DB5BA6">
        <w:tc>
          <w:tcPr>
            <w:tcW w:w="2835" w:type="dxa"/>
          </w:tcPr>
          <w:p w14:paraId="77B1B82F" w14:textId="499BBA0C" w:rsidR="00051694" w:rsidRPr="007B325A" w:rsidRDefault="00051694" w:rsidP="00051694">
            <w:pPr>
              <w:pStyle w:val="a3"/>
              <w:spacing w:line="276" w:lineRule="auto"/>
              <w:rPr>
                <w:rFonts w:ascii="Georgia" w:hAnsi="Georgia"/>
                <w:b/>
              </w:rPr>
            </w:pPr>
            <w:r w:rsidRPr="007B325A">
              <w:rPr>
                <w:rFonts w:ascii="Georgia" w:hAnsi="Georgia"/>
                <w:b/>
              </w:rPr>
              <w:lastRenderedPageBreak/>
              <w:t>Appropriate Business Expense</w:t>
            </w:r>
          </w:p>
        </w:tc>
        <w:tc>
          <w:tcPr>
            <w:tcW w:w="6229" w:type="dxa"/>
          </w:tcPr>
          <w:p w14:paraId="77F3E29A" w14:textId="2294524A" w:rsidR="00051694" w:rsidRPr="007B325A" w:rsidRDefault="00051694" w:rsidP="000774A0">
            <w:pPr>
              <w:pStyle w:val="a3"/>
              <w:spacing w:afterLines="50" w:after="120" w:line="276" w:lineRule="auto"/>
              <w:jc w:val="both"/>
              <w:rPr>
                <w:rFonts w:ascii="Georgia" w:hAnsi="Georgia"/>
              </w:rPr>
            </w:pPr>
            <w:r w:rsidRPr="007B325A">
              <w:rPr>
                <w:rFonts w:ascii="Georgia" w:hAnsi="Georgia"/>
              </w:rPr>
              <w:t>An ordinary and reasonable charge for goods or services that fosters or supports the ongoing missions of the university.</w:t>
            </w:r>
          </w:p>
        </w:tc>
      </w:tr>
      <w:tr w:rsidR="00051694" w14:paraId="612CB6DB" w14:textId="77777777" w:rsidTr="00DB5BA6">
        <w:tc>
          <w:tcPr>
            <w:tcW w:w="2835" w:type="dxa"/>
          </w:tcPr>
          <w:p w14:paraId="234EA5FC" w14:textId="2A5B65A0" w:rsidR="00051694" w:rsidRPr="007B325A" w:rsidRDefault="00051694" w:rsidP="00051694">
            <w:pPr>
              <w:pStyle w:val="a3"/>
              <w:spacing w:line="276" w:lineRule="auto"/>
              <w:rPr>
                <w:rFonts w:ascii="Georgia" w:hAnsi="Georgia"/>
                <w:b/>
              </w:rPr>
            </w:pPr>
            <w:r w:rsidRPr="007B325A">
              <w:rPr>
                <w:rFonts w:ascii="Georgia" w:hAnsi="Georgia"/>
                <w:b/>
              </w:rPr>
              <w:t>Away from Home</w:t>
            </w:r>
          </w:p>
        </w:tc>
        <w:tc>
          <w:tcPr>
            <w:tcW w:w="6229" w:type="dxa"/>
          </w:tcPr>
          <w:p w14:paraId="4E6A20CD" w14:textId="09E20F41" w:rsidR="00051694" w:rsidRDefault="00051694" w:rsidP="00051694">
            <w:pPr>
              <w:pStyle w:val="a3"/>
              <w:spacing w:line="276" w:lineRule="auto"/>
              <w:jc w:val="both"/>
              <w:rPr>
                <w:rFonts w:ascii="Georgia" w:hAnsi="Georgia"/>
              </w:rPr>
            </w:pPr>
            <w:r w:rsidRPr="007B325A">
              <w:rPr>
                <w:rFonts w:ascii="Georgia" w:hAnsi="Georgia"/>
              </w:rPr>
              <w:t>For purposes of business expenses, “home” is defined as the person’s regular place of business, not his/her personal residence.</w:t>
            </w:r>
          </w:p>
          <w:p w14:paraId="1B427FC7" w14:textId="0692E950" w:rsidR="00051694" w:rsidRPr="007B325A" w:rsidRDefault="00051694" w:rsidP="000774A0">
            <w:pPr>
              <w:pStyle w:val="a3"/>
              <w:spacing w:afterLines="50" w:after="120" w:line="276" w:lineRule="auto"/>
              <w:jc w:val="both"/>
              <w:rPr>
                <w:rFonts w:ascii="Georgia" w:hAnsi="Georgia"/>
              </w:rPr>
            </w:pPr>
            <w:r w:rsidRPr="007B325A">
              <w:rPr>
                <w:rFonts w:ascii="Georgia" w:hAnsi="Georgia"/>
              </w:rPr>
              <w:t>Travel expenses qualify as business expenses only if the traveler is away from home at a temporary work site.</w:t>
            </w:r>
          </w:p>
        </w:tc>
      </w:tr>
      <w:tr w:rsidR="00051694" w14:paraId="11A1DBB9" w14:textId="77777777" w:rsidTr="00DB5BA6">
        <w:tc>
          <w:tcPr>
            <w:tcW w:w="2835" w:type="dxa"/>
          </w:tcPr>
          <w:p w14:paraId="1EB717EC" w14:textId="431F762B" w:rsidR="00051694" w:rsidRPr="007B325A" w:rsidRDefault="00051694" w:rsidP="00051694">
            <w:pPr>
              <w:pStyle w:val="a3"/>
              <w:spacing w:line="276" w:lineRule="auto"/>
              <w:rPr>
                <w:rFonts w:ascii="Georgia" w:hAnsi="Georgia"/>
                <w:b/>
              </w:rPr>
            </w:pPr>
            <w:r w:rsidRPr="007B325A">
              <w:rPr>
                <w:rFonts w:ascii="Georgia" w:hAnsi="Georgia"/>
                <w:b/>
              </w:rPr>
              <w:t>Business travel</w:t>
            </w:r>
          </w:p>
        </w:tc>
        <w:tc>
          <w:tcPr>
            <w:tcW w:w="6229" w:type="dxa"/>
          </w:tcPr>
          <w:p w14:paraId="711D71C1" w14:textId="3188F497" w:rsidR="00051694" w:rsidRPr="007B325A" w:rsidRDefault="00051694" w:rsidP="000774A0">
            <w:pPr>
              <w:pStyle w:val="a3"/>
              <w:spacing w:afterLines="50" w:after="120" w:line="276" w:lineRule="auto"/>
              <w:jc w:val="both"/>
              <w:rPr>
                <w:rFonts w:ascii="Georgia" w:hAnsi="Georgia"/>
              </w:rPr>
            </w:pPr>
            <w:r w:rsidRPr="007B325A">
              <w:rPr>
                <w:rFonts w:ascii="Georgia" w:hAnsi="Georgia"/>
              </w:rPr>
              <w:t>Travel for the purpose of conducting business for the sole benefit of the University.</w:t>
            </w:r>
          </w:p>
        </w:tc>
      </w:tr>
      <w:tr w:rsidR="00051694" w14:paraId="24FC88DF" w14:textId="77777777" w:rsidTr="00DB5BA6">
        <w:tc>
          <w:tcPr>
            <w:tcW w:w="2835" w:type="dxa"/>
          </w:tcPr>
          <w:p w14:paraId="291B4AE7" w14:textId="15CEEE18" w:rsidR="00051694" w:rsidRPr="007B325A" w:rsidRDefault="00051694" w:rsidP="00051694">
            <w:pPr>
              <w:pStyle w:val="a3"/>
              <w:spacing w:line="276" w:lineRule="auto"/>
              <w:rPr>
                <w:rFonts w:ascii="Georgia" w:hAnsi="Georgia"/>
                <w:b/>
              </w:rPr>
            </w:pPr>
            <w:r w:rsidRPr="007B325A">
              <w:rPr>
                <w:rFonts w:ascii="Georgia" w:hAnsi="Georgia"/>
                <w:b/>
              </w:rPr>
              <w:t>Collision</w:t>
            </w:r>
            <w:r>
              <w:rPr>
                <w:rFonts w:ascii="Georgia" w:hAnsi="Georgia"/>
                <w:b/>
              </w:rPr>
              <w:t xml:space="preserve"> </w:t>
            </w:r>
            <w:r w:rsidRPr="007B325A">
              <w:rPr>
                <w:rFonts w:ascii="Georgia" w:hAnsi="Georgia"/>
                <w:b/>
              </w:rPr>
              <w:t>Damage</w:t>
            </w:r>
            <w:r>
              <w:rPr>
                <w:rFonts w:ascii="Georgia" w:hAnsi="Georgia"/>
                <w:b/>
              </w:rPr>
              <w:t xml:space="preserve"> </w:t>
            </w:r>
            <w:r w:rsidRPr="007B325A">
              <w:rPr>
                <w:rFonts w:ascii="Georgia" w:hAnsi="Georgia"/>
                <w:b/>
              </w:rPr>
              <w:t>Waiver/Liability Damage Waiver (CDW/LDW)</w:t>
            </w:r>
          </w:p>
        </w:tc>
        <w:tc>
          <w:tcPr>
            <w:tcW w:w="6229" w:type="dxa"/>
          </w:tcPr>
          <w:p w14:paraId="17153E1C" w14:textId="64866A2A" w:rsidR="00051694" w:rsidRPr="007B325A" w:rsidRDefault="00051694" w:rsidP="000774A0">
            <w:pPr>
              <w:pStyle w:val="a3"/>
              <w:spacing w:afterLines="50" w:after="120" w:line="276" w:lineRule="auto"/>
              <w:jc w:val="both"/>
              <w:rPr>
                <w:rFonts w:ascii="Georgia" w:hAnsi="Georgia"/>
              </w:rPr>
            </w:pPr>
            <w:r w:rsidRPr="007B325A">
              <w:rPr>
                <w:rFonts w:ascii="Georgia" w:hAnsi="Georgia"/>
              </w:rPr>
              <w:t>A type of insurance that provides protection for any damage that may occur to the vehicle you have rented. If renting a vehicle, make sure you have this coverage.</w:t>
            </w:r>
          </w:p>
        </w:tc>
      </w:tr>
      <w:tr w:rsidR="00051694" w14:paraId="7C324B78" w14:textId="77777777" w:rsidTr="00DB5BA6">
        <w:tc>
          <w:tcPr>
            <w:tcW w:w="2835" w:type="dxa"/>
          </w:tcPr>
          <w:p w14:paraId="59B85D35" w14:textId="468ADBB5" w:rsidR="00051694" w:rsidRPr="007B325A" w:rsidRDefault="00051694" w:rsidP="00051694">
            <w:pPr>
              <w:pStyle w:val="a3"/>
              <w:spacing w:line="276" w:lineRule="auto"/>
              <w:rPr>
                <w:rFonts w:ascii="Georgia" w:hAnsi="Georgia"/>
                <w:b/>
              </w:rPr>
            </w:pPr>
            <w:r w:rsidRPr="007B325A">
              <w:rPr>
                <w:rFonts w:ascii="Georgia" w:hAnsi="Georgia"/>
                <w:b/>
              </w:rPr>
              <w:t>Daily Standard Allowance (DSA)</w:t>
            </w:r>
          </w:p>
        </w:tc>
        <w:tc>
          <w:tcPr>
            <w:tcW w:w="6229" w:type="dxa"/>
          </w:tcPr>
          <w:p w14:paraId="10DCA854" w14:textId="5CD135E7" w:rsidR="00051694" w:rsidRPr="007B325A" w:rsidRDefault="00051694" w:rsidP="000774A0">
            <w:pPr>
              <w:pStyle w:val="a3"/>
              <w:spacing w:afterLines="50" w:after="120" w:line="276" w:lineRule="auto"/>
              <w:jc w:val="both"/>
              <w:rPr>
                <w:rFonts w:ascii="Georgia" w:hAnsi="Georgia"/>
              </w:rPr>
            </w:pPr>
            <w:r w:rsidRPr="007B325A">
              <w:rPr>
                <w:rFonts w:ascii="Georgia" w:hAnsi="Georgia"/>
              </w:rPr>
              <w:t xml:space="preserve">See </w:t>
            </w:r>
            <w:r w:rsidRPr="007B325A">
              <w:rPr>
                <w:rFonts w:ascii="Georgia" w:hAnsi="Georgia"/>
                <w:i/>
              </w:rPr>
              <w:t>Per Diem</w:t>
            </w:r>
          </w:p>
        </w:tc>
      </w:tr>
      <w:tr w:rsidR="00051694" w14:paraId="637D1BE2" w14:textId="77777777" w:rsidTr="00DB5BA6">
        <w:tc>
          <w:tcPr>
            <w:tcW w:w="2835" w:type="dxa"/>
          </w:tcPr>
          <w:p w14:paraId="53172C10" w14:textId="3B4DD9BB" w:rsidR="00051694" w:rsidRPr="007B325A" w:rsidRDefault="00051694" w:rsidP="00051694">
            <w:pPr>
              <w:pStyle w:val="a3"/>
              <w:spacing w:line="276" w:lineRule="auto"/>
              <w:rPr>
                <w:rFonts w:ascii="Georgia" w:hAnsi="Georgia"/>
                <w:b/>
              </w:rPr>
            </w:pPr>
            <w:r w:rsidRPr="007B325A">
              <w:rPr>
                <w:rFonts w:ascii="Georgia" w:hAnsi="Georgia"/>
                <w:b/>
              </w:rPr>
              <w:t>Direct Deposit</w:t>
            </w:r>
          </w:p>
        </w:tc>
        <w:tc>
          <w:tcPr>
            <w:tcW w:w="6229" w:type="dxa"/>
          </w:tcPr>
          <w:p w14:paraId="3B0254D4" w14:textId="6B337A07" w:rsidR="00051694" w:rsidRPr="007B325A" w:rsidRDefault="00051694" w:rsidP="000774A0">
            <w:pPr>
              <w:pStyle w:val="a3"/>
              <w:spacing w:afterLines="50" w:after="120" w:line="276" w:lineRule="auto"/>
              <w:jc w:val="both"/>
              <w:rPr>
                <w:rFonts w:ascii="Georgia" w:hAnsi="Georgia"/>
              </w:rPr>
            </w:pPr>
            <w:r w:rsidRPr="007B325A">
              <w:rPr>
                <w:rFonts w:ascii="Georgia" w:hAnsi="Georgia"/>
              </w:rPr>
              <w:t>A payment method in which the University directly deposits a payment into an employee’s bank account. This method is available for travel payments only if the individual is an employee of the University and has elected direct deposit for his or her payroll check.</w:t>
            </w:r>
          </w:p>
        </w:tc>
      </w:tr>
      <w:tr w:rsidR="00051694" w14:paraId="446E68F5" w14:textId="77777777" w:rsidTr="00DB5BA6">
        <w:tc>
          <w:tcPr>
            <w:tcW w:w="2835" w:type="dxa"/>
          </w:tcPr>
          <w:p w14:paraId="3F76EE0A" w14:textId="287A3D9F" w:rsidR="00051694" w:rsidRPr="007B325A" w:rsidRDefault="00051694" w:rsidP="00051694">
            <w:pPr>
              <w:pStyle w:val="a3"/>
              <w:spacing w:line="276" w:lineRule="auto"/>
              <w:rPr>
                <w:rFonts w:ascii="Georgia" w:hAnsi="Georgia"/>
                <w:b/>
              </w:rPr>
            </w:pPr>
            <w:r w:rsidRPr="007B325A">
              <w:rPr>
                <w:rFonts w:ascii="Georgia" w:hAnsi="Georgia"/>
                <w:b/>
              </w:rPr>
              <w:t>Domestic Travel</w:t>
            </w:r>
          </w:p>
        </w:tc>
        <w:tc>
          <w:tcPr>
            <w:tcW w:w="6229" w:type="dxa"/>
          </w:tcPr>
          <w:p w14:paraId="5096CE1F" w14:textId="466035A0" w:rsidR="00051694" w:rsidRPr="007B325A" w:rsidRDefault="00051694" w:rsidP="000774A0">
            <w:pPr>
              <w:pStyle w:val="a3"/>
              <w:spacing w:afterLines="50" w:after="120" w:line="276" w:lineRule="auto"/>
              <w:jc w:val="both"/>
              <w:rPr>
                <w:rFonts w:ascii="Georgia" w:hAnsi="Georgia"/>
              </w:rPr>
            </w:pPr>
            <w:r w:rsidRPr="007B325A">
              <w:rPr>
                <w:rFonts w:ascii="Georgia" w:hAnsi="Georgia"/>
              </w:rPr>
              <w:t>Travel within Japan</w:t>
            </w:r>
          </w:p>
        </w:tc>
      </w:tr>
      <w:tr w:rsidR="00051694" w14:paraId="2BF3ED38" w14:textId="77777777" w:rsidTr="00DB5BA6">
        <w:tc>
          <w:tcPr>
            <w:tcW w:w="2835" w:type="dxa"/>
          </w:tcPr>
          <w:p w14:paraId="1AEB4C7C" w14:textId="2687E74D" w:rsidR="00051694" w:rsidRPr="007B325A" w:rsidRDefault="00051694" w:rsidP="00051694">
            <w:pPr>
              <w:pStyle w:val="a3"/>
              <w:spacing w:line="276" w:lineRule="auto"/>
              <w:rPr>
                <w:rFonts w:ascii="Georgia" w:hAnsi="Georgia"/>
                <w:b/>
              </w:rPr>
            </w:pPr>
            <w:r w:rsidRPr="007B325A">
              <w:rPr>
                <w:rFonts w:ascii="Georgia" w:hAnsi="Georgia"/>
                <w:b/>
              </w:rPr>
              <w:t>Employee</w:t>
            </w:r>
          </w:p>
        </w:tc>
        <w:tc>
          <w:tcPr>
            <w:tcW w:w="6229" w:type="dxa"/>
          </w:tcPr>
          <w:p w14:paraId="4FE1FEAC" w14:textId="6FEBAA43" w:rsidR="00051694" w:rsidRPr="007B325A" w:rsidRDefault="00051694" w:rsidP="000774A0">
            <w:pPr>
              <w:pStyle w:val="a3"/>
              <w:spacing w:afterLines="50" w:after="120" w:line="276" w:lineRule="auto"/>
              <w:jc w:val="both"/>
              <w:rPr>
                <w:rFonts w:ascii="Georgia" w:hAnsi="Georgia"/>
              </w:rPr>
            </w:pPr>
            <w:r w:rsidRPr="007B325A">
              <w:rPr>
                <w:rFonts w:ascii="Georgia" w:hAnsi="Georgia"/>
              </w:rPr>
              <w:t>Employee is defined as someone who has been directly hired by the University. They can be either permanent or on fixed-term contracts. Part-time employees who have been hired directly by the University are also considered employees.</w:t>
            </w:r>
          </w:p>
        </w:tc>
      </w:tr>
      <w:tr w:rsidR="00051694" w14:paraId="2EABD669" w14:textId="77777777" w:rsidTr="00DB5BA6">
        <w:tc>
          <w:tcPr>
            <w:tcW w:w="2835" w:type="dxa"/>
          </w:tcPr>
          <w:p w14:paraId="4C2F9DE9" w14:textId="171C1DE0" w:rsidR="00051694" w:rsidRPr="007B325A" w:rsidRDefault="00051694" w:rsidP="00051694">
            <w:pPr>
              <w:pStyle w:val="a3"/>
              <w:spacing w:line="276" w:lineRule="auto"/>
              <w:rPr>
                <w:rFonts w:ascii="Georgia" w:hAnsi="Georgia"/>
                <w:b/>
              </w:rPr>
            </w:pPr>
            <w:r w:rsidRPr="007B325A">
              <w:rPr>
                <w:rFonts w:ascii="Georgia" w:hAnsi="Georgia"/>
                <w:b/>
              </w:rPr>
              <w:t>Extended Travel</w:t>
            </w:r>
          </w:p>
        </w:tc>
        <w:tc>
          <w:tcPr>
            <w:tcW w:w="6229" w:type="dxa"/>
          </w:tcPr>
          <w:p w14:paraId="59C9D2E1" w14:textId="5637A956" w:rsidR="00051694" w:rsidRPr="007B325A" w:rsidRDefault="00051694" w:rsidP="000774A0">
            <w:pPr>
              <w:pStyle w:val="a3"/>
              <w:spacing w:afterLines="50" w:after="120" w:line="276" w:lineRule="auto"/>
              <w:jc w:val="both"/>
              <w:rPr>
                <w:rFonts w:ascii="Georgia" w:hAnsi="Georgia"/>
              </w:rPr>
            </w:pPr>
            <w:r w:rsidRPr="007B325A">
              <w:rPr>
                <w:rFonts w:ascii="Georgia" w:hAnsi="Georgia"/>
              </w:rPr>
              <w:t>Travel that exceeds 30 consecutive days.</w:t>
            </w:r>
          </w:p>
        </w:tc>
      </w:tr>
      <w:tr w:rsidR="00051694" w14:paraId="5FF112F8" w14:textId="77777777" w:rsidTr="00DB5BA6">
        <w:tc>
          <w:tcPr>
            <w:tcW w:w="2835" w:type="dxa"/>
          </w:tcPr>
          <w:p w14:paraId="38B2C5E1" w14:textId="663B8426" w:rsidR="00051694" w:rsidRPr="007B325A" w:rsidRDefault="00051694" w:rsidP="00051694">
            <w:pPr>
              <w:pStyle w:val="a3"/>
              <w:spacing w:line="276" w:lineRule="auto"/>
              <w:rPr>
                <w:rFonts w:ascii="Georgia" w:hAnsi="Georgia"/>
                <w:b/>
              </w:rPr>
            </w:pPr>
            <w:r w:rsidRPr="007B325A">
              <w:rPr>
                <w:rFonts w:ascii="Georgia" w:hAnsi="Georgia"/>
                <w:b/>
              </w:rPr>
              <w:t>Foreign National</w:t>
            </w:r>
          </w:p>
        </w:tc>
        <w:tc>
          <w:tcPr>
            <w:tcW w:w="6229" w:type="dxa"/>
          </w:tcPr>
          <w:p w14:paraId="3D5E2653" w14:textId="1FD7A8F7" w:rsidR="00051694" w:rsidRPr="007B325A" w:rsidRDefault="00051694" w:rsidP="00051694">
            <w:pPr>
              <w:pStyle w:val="a3"/>
              <w:spacing w:afterLines="50" w:after="120" w:line="276" w:lineRule="auto"/>
              <w:jc w:val="both"/>
              <w:rPr>
                <w:rFonts w:ascii="Georgia" w:hAnsi="Georgia"/>
              </w:rPr>
            </w:pPr>
            <w:r w:rsidRPr="007B325A">
              <w:rPr>
                <w:rFonts w:ascii="Georgia" w:hAnsi="Georgia"/>
              </w:rPr>
              <w:t>An individual who is not a citizen of Japan</w:t>
            </w:r>
            <w:r>
              <w:rPr>
                <w:rFonts w:ascii="Georgia" w:hAnsi="Georgia"/>
              </w:rPr>
              <w:t>.</w:t>
            </w:r>
          </w:p>
        </w:tc>
      </w:tr>
      <w:tr w:rsidR="00051694" w14:paraId="22742AA3" w14:textId="77777777" w:rsidTr="00DB5BA6">
        <w:tc>
          <w:tcPr>
            <w:tcW w:w="2835" w:type="dxa"/>
          </w:tcPr>
          <w:p w14:paraId="5CF751EB" w14:textId="0508D9DD" w:rsidR="00051694" w:rsidRPr="007B325A" w:rsidRDefault="00051694" w:rsidP="00051694">
            <w:pPr>
              <w:pStyle w:val="a3"/>
              <w:spacing w:line="276" w:lineRule="auto"/>
              <w:rPr>
                <w:rFonts w:ascii="Georgia" w:hAnsi="Georgia"/>
                <w:b/>
              </w:rPr>
            </w:pPr>
            <w:r w:rsidRPr="007B325A">
              <w:rPr>
                <w:rFonts w:ascii="Georgia" w:hAnsi="Georgia"/>
                <w:b/>
              </w:rPr>
              <w:t>Faculty</w:t>
            </w:r>
          </w:p>
        </w:tc>
        <w:tc>
          <w:tcPr>
            <w:tcW w:w="6229" w:type="dxa"/>
          </w:tcPr>
          <w:p w14:paraId="170E80E9" w14:textId="764715E6" w:rsidR="00051694" w:rsidRPr="007B325A" w:rsidRDefault="00051694" w:rsidP="00051694">
            <w:pPr>
              <w:pStyle w:val="a3"/>
              <w:spacing w:afterLines="50" w:after="120" w:line="276" w:lineRule="auto"/>
              <w:jc w:val="both"/>
              <w:rPr>
                <w:rFonts w:ascii="Georgia" w:hAnsi="Georgia"/>
              </w:rPr>
            </w:pPr>
            <w:r w:rsidRPr="007B325A">
              <w:rPr>
                <w:rFonts w:ascii="Georgia" w:hAnsi="Georgia"/>
              </w:rPr>
              <w:t>Defined in Chapter 30.2.2.1.2.</w:t>
            </w:r>
          </w:p>
        </w:tc>
      </w:tr>
      <w:tr w:rsidR="00051694" w14:paraId="3E6102B4" w14:textId="77777777" w:rsidTr="00DB5BA6">
        <w:tc>
          <w:tcPr>
            <w:tcW w:w="2835" w:type="dxa"/>
          </w:tcPr>
          <w:p w14:paraId="43991976" w14:textId="289BF757" w:rsidR="00051694" w:rsidRPr="007B325A" w:rsidRDefault="00051694" w:rsidP="00051694">
            <w:pPr>
              <w:pStyle w:val="a3"/>
              <w:spacing w:line="276" w:lineRule="auto"/>
              <w:rPr>
                <w:rFonts w:ascii="Georgia" w:hAnsi="Georgia"/>
                <w:b/>
              </w:rPr>
            </w:pPr>
            <w:r w:rsidRPr="007B325A">
              <w:rPr>
                <w:rFonts w:ascii="Georgia" w:hAnsi="Georgia"/>
                <w:b/>
              </w:rPr>
              <w:t>Foreign Travel</w:t>
            </w:r>
          </w:p>
        </w:tc>
        <w:tc>
          <w:tcPr>
            <w:tcW w:w="6229" w:type="dxa"/>
          </w:tcPr>
          <w:p w14:paraId="637298E9" w14:textId="5854A18D" w:rsidR="00051694" w:rsidRPr="007B325A" w:rsidRDefault="00051694" w:rsidP="00051694">
            <w:pPr>
              <w:pStyle w:val="a3"/>
              <w:spacing w:afterLines="50" w:after="120" w:line="276" w:lineRule="auto"/>
              <w:jc w:val="both"/>
              <w:rPr>
                <w:rFonts w:ascii="Georgia" w:hAnsi="Georgia"/>
              </w:rPr>
            </w:pPr>
            <w:r w:rsidRPr="007B325A">
              <w:rPr>
                <w:rFonts w:ascii="Georgia" w:hAnsi="Georgia"/>
              </w:rPr>
              <w:t>Travel outside Japan or travel from and to Japan</w:t>
            </w:r>
          </w:p>
        </w:tc>
      </w:tr>
      <w:tr w:rsidR="00051694" w:rsidRPr="00051694" w14:paraId="593FC401" w14:textId="77777777" w:rsidTr="00DB5BA6">
        <w:tc>
          <w:tcPr>
            <w:tcW w:w="2835" w:type="dxa"/>
          </w:tcPr>
          <w:p w14:paraId="0890B08D" w14:textId="11010B08" w:rsidR="00051694" w:rsidRPr="007B325A" w:rsidRDefault="00051694" w:rsidP="00051694">
            <w:pPr>
              <w:pStyle w:val="a3"/>
              <w:spacing w:line="276" w:lineRule="auto"/>
              <w:rPr>
                <w:rFonts w:ascii="Georgia" w:hAnsi="Georgia"/>
                <w:b/>
              </w:rPr>
            </w:pPr>
            <w:r w:rsidRPr="007B325A">
              <w:rPr>
                <w:rFonts w:ascii="Georgia" w:hAnsi="Georgia"/>
                <w:b/>
              </w:rPr>
              <w:t>Honorarium</w:t>
            </w:r>
          </w:p>
        </w:tc>
        <w:tc>
          <w:tcPr>
            <w:tcW w:w="6229" w:type="dxa"/>
          </w:tcPr>
          <w:p w14:paraId="31D1D0B0" w14:textId="406FDBFF" w:rsidR="00051694" w:rsidRPr="007B325A" w:rsidRDefault="00051694" w:rsidP="00051694">
            <w:pPr>
              <w:pStyle w:val="a3"/>
              <w:spacing w:afterLines="50" w:after="120" w:line="276" w:lineRule="auto"/>
              <w:jc w:val="both"/>
              <w:rPr>
                <w:rFonts w:ascii="Georgia" w:hAnsi="Georgia"/>
              </w:rPr>
            </w:pPr>
            <w:r w:rsidRPr="007B325A">
              <w:rPr>
                <w:rFonts w:ascii="Georgia" w:hAnsi="Georgia"/>
              </w:rPr>
              <w:t>Payment to an individual in return for professional counsel, a seminar or guest</w:t>
            </w:r>
            <w:r w:rsidR="00DB5BA6" w:rsidRPr="007B325A">
              <w:rPr>
                <w:rFonts w:ascii="Georgia" w:hAnsi="Georgia"/>
              </w:rPr>
              <w:t xml:space="preserve"> lecture, service on an OIST committee </w:t>
            </w:r>
            <w:proofErr w:type="spellStart"/>
            <w:r w:rsidR="00DB5BA6" w:rsidRPr="007B325A">
              <w:rPr>
                <w:rFonts w:ascii="Georgia" w:hAnsi="Georgia"/>
              </w:rPr>
              <w:t>etc</w:t>
            </w:r>
            <w:proofErr w:type="spellEnd"/>
            <w:r w:rsidR="00DB5BA6" w:rsidRPr="007B325A">
              <w:rPr>
                <w:rFonts w:ascii="Georgia" w:hAnsi="Georgia"/>
              </w:rPr>
              <w:t>, at the request of the University</w:t>
            </w:r>
          </w:p>
        </w:tc>
      </w:tr>
      <w:tr w:rsidR="00051694" w:rsidRPr="00051694" w14:paraId="41F9621D" w14:textId="77777777" w:rsidTr="00DB5BA6">
        <w:tc>
          <w:tcPr>
            <w:tcW w:w="2835" w:type="dxa"/>
          </w:tcPr>
          <w:p w14:paraId="152E2ADA" w14:textId="42E15D36" w:rsidR="00051694" w:rsidRPr="007B325A" w:rsidRDefault="00DB5BA6" w:rsidP="00051694">
            <w:pPr>
              <w:pStyle w:val="a3"/>
              <w:spacing w:line="276" w:lineRule="auto"/>
              <w:rPr>
                <w:rFonts w:ascii="Georgia" w:hAnsi="Georgia"/>
                <w:b/>
              </w:rPr>
            </w:pPr>
            <w:r w:rsidRPr="007B325A">
              <w:rPr>
                <w:rFonts w:ascii="Georgia" w:hAnsi="Georgia"/>
                <w:b/>
              </w:rPr>
              <w:t>Incidentals Expenses</w:t>
            </w:r>
          </w:p>
        </w:tc>
        <w:tc>
          <w:tcPr>
            <w:tcW w:w="6229" w:type="dxa"/>
          </w:tcPr>
          <w:p w14:paraId="272E9AE7" w14:textId="644BB21F" w:rsidR="00051694" w:rsidRPr="00DB5BA6" w:rsidRDefault="00DB5BA6" w:rsidP="00C9231C">
            <w:pPr>
              <w:pStyle w:val="TableParagraph"/>
              <w:spacing w:afterLines="50" w:after="120" w:line="276" w:lineRule="auto"/>
              <w:ind w:left="0"/>
              <w:jc w:val="both"/>
              <w:rPr>
                <w:rFonts w:ascii="Georgia" w:hAnsi="Georgia"/>
                <w:i/>
                <w:sz w:val="24"/>
                <w:szCs w:val="24"/>
              </w:rPr>
            </w:pPr>
            <w:r w:rsidRPr="007B325A">
              <w:rPr>
                <w:rFonts w:ascii="Georgia" w:hAnsi="Georgia"/>
                <w:sz w:val="24"/>
                <w:szCs w:val="24"/>
              </w:rPr>
              <w:t xml:space="preserve">Minor expenses included in the </w:t>
            </w:r>
            <w:r w:rsidRPr="007B325A">
              <w:rPr>
                <w:rFonts w:ascii="Georgia" w:hAnsi="Georgia"/>
                <w:i/>
                <w:sz w:val="24"/>
                <w:szCs w:val="24"/>
              </w:rPr>
              <w:t>per diem</w:t>
            </w:r>
            <w:r>
              <w:rPr>
                <w:rFonts w:ascii="Georgia" w:hAnsi="Georgia"/>
                <w:i/>
                <w:sz w:val="24"/>
                <w:szCs w:val="24"/>
              </w:rPr>
              <w:t xml:space="preserve"> </w:t>
            </w:r>
            <w:r w:rsidRPr="007B325A">
              <w:rPr>
                <w:rFonts w:ascii="Georgia" w:hAnsi="Georgia"/>
                <w:sz w:val="24"/>
                <w:szCs w:val="24"/>
              </w:rPr>
              <w:t>rate for "meals and incidentals" (M &amp; I).</w:t>
            </w:r>
          </w:p>
        </w:tc>
      </w:tr>
      <w:tr w:rsidR="00DB5BA6" w:rsidRPr="00051694" w14:paraId="03856B07" w14:textId="77777777" w:rsidTr="00DB5BA6">
        <w:tc>
          <w:tcPr>
            <w:tcW w:w="2835" w:type="dxa"/>
          </w:tcPr>
          <w:p w14:paraId="70DD68B2" w14:textId="118FD7C6" w:rsidR="00DB5BA6" w:rsidRPr="007B325A" w:rsidRDefault="00DB5BA6" w:rsidP="00051694">
            <w:pPr>
              <w:pStyle w:val="a3"/>
              <w:spacing w:line="276" w:lineRule="auto"/>
              <w:rPr>
                <w:rFonts w:ascii="Georgia" w:hAnsi="Georgia"/>
                <w:b/>
              </w:rPr>
            </w:pPr>
            <w:r w:rsidRPr="007B325A">
              <w:rPr>
                <w:rFonts w:ascii="Georgia" w:hAnsi="Georgia"/>
                <w:b/>
              </w:rPr>
              <w:t>Key administrative staff</w:t>
            </w:r>
          </w:p>
        </w:tc>
        <w:tc>
          <w:tcPr>
            <w:tcW w:w="6229" w:type="dxa"/>
          </w:tcPr>
          <w:p w14:paraId="790658B1" w14:textId="4388A39B" w:rsidR="00DB5BA6" w:rsidRPr="007B325A" w:rsidRDefault="00DB5BA6"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Staff that report directly to the President</w:t>
            </w:r>
          </w:p>
        </w:tc>
      </w:tr>
      <w:tr w:rsidR="00DB5BA6" w:rsidRPr="00051694" w14:paraId="405284C0" w14:textId="77777777" w:rsidTr="00DB5BA6">
        <w:tc>
          <w:tcPr>
            <w:tcW w:w="2835" w:type="dxa"/>
          </w:tcPr>
          <w:p w14:paraId="437713AC" w14:textId="3BDB8309" w:rsidR="00DB5BA6" w:rsidRPr="007B325A" w:rsidRDefault="00DB5BA6" w:rsidP="00051694">
            <w:pPr>
              <w:pStyle w:val="a3"/>
              <w:spacing w:line="276" w:lineRule="auto"/>
              <w:rPr>
                <w:rFonts w:ascii="Georgia" w:hAnsi="Georgia"/>
                <w:b/>
              </w:rPr>
            </w:pPr>
            <w:r w:rsidRPr="007B325A">
              <w:rPr>
                <w:rFonts w:ascii="Georgia" w:hAnsi="Georgia"/>
                <w:b/>
              </w:rPr>
              <w:lastRenderedPageBreak/>
              <w:t>Lodging Allowance</w:t>
            </w:r>
          </w:p>
        </w:tc>
        <w:tc>
          <w:tcPr>
            <w:tcW w:w="6229" w:type="dxa"/>
          </w:tcPr>
          <w:p w14:paraId="4A3A7976" w14:textId="0CF99F76" w:rsidR="00DB5BA6" w:rsidRPr="007B325A" w:rsidRDefault="00DB5BA6"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Allowance for accommodation including breakfast</w:t>
            </w:r>
          </w:p>
        </w:tc>
      </w:tr>
      <w:tr w:rsidR="00DB5BA6" w:rsidRPr="00051694" w14:paraId="48F61733" w14:textId="77777777" w:rsidTr="00DB5BA6">
        <w:tc>
          <w:tcPr>
            <w:tcW w:w="2835" w:type="dxa"/>
          </w:tcPr>
          <w:p w14:paraId="7CF7BC33" w14:textId="7CB6F36B" w:rsidR="00DB5BA6" w:rsidRPr="007B325A" w:rsidRDefault="00DB5BA6" w:rsidP="00051694">
            <w:pPr>
              <w:pStyle w:val="a3"/>
              <w:spacing w:line="276" w:lineRule="auto"/>
              <w:rPr>
                <w:rFonts w:ascii="Georgia" w:hAnsi="Georgia"/>
                <w:b/>
              </w:rPr>
            </w:pPr>
            <w:r w:rsidRPr="007B325A">
              <w:rPr>
                <w:rFonts w:ascii="Georgia" w:hAnsi="Georgia"/>
                <w:b/>
              </w:rPr>
              <w:t>Meetings</w:t>
            </w:r>
          </w:p>
        </w:tc>
        <w:tc>
          <w:tcPr>
            <w:tcW w:w="6229" w:type="dxa"/>
          </w:tcPr>
          <w:p w14:paraId="46FBE7BD" w14:textId="0AD2D97B" w:rsidR="00DB5BA6" w:rsidRPr="007B325A" w:rsidRDefault="00DB5BA6"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Meetings</w:t>
            </w:r>
            <w:r>
              <w:rPr>
                <w:rFonts w:ascii="Georgia" w:hAnsi="Georgia"/>
                <w:sz w:val="24"/>
                <w:szCs w:val="24"/>
              </w:rPr>
              <w:t xml:space="preserve"> </w:t>
            </w:r>
            <w:r w:rsidRPr="007B325A">
              <w:rPr>
                <w:rFonts w:ascii="Georgia" w:hAnsi="Georgia"/>
                <w:sz w:val="24"/>
                <w:szCs w:val="24"/>
              </w:rPr>
              <w:t>or</w:t>
            </w:r>
            <w:r>
              <w:rPr>
                <w:rFonts w:ascii="Georgia" w:hAnsi="Georgia"/>
                <w:sz w:val="24"/>
                <w:szCs w:val="24"/>
              </w:rPr>
              <w:t xml:space="preserve"> </w:t>
            </w:r>
            <w:r w:rsidRPr="007B325A">
              <w:rPr>
                <w:rFonts w:ascii="Georgia" w:hAnsi="Georgia"/>
                <w:sz w:val="24"/>
                <w:szCs w:val="24"/>
              </w:rPr>
              <w:t>Ceremonies</w:t>
            </w:r>
            <w:r>
              <w:rPr>
                <w:rFonts w:ascii="Georgia" w:hAnsi="Georgia"/>
                <w:sz w:val="24"/>
                <w:szCs w:val="24"/>
              </w:rPr>
              <w:t xml:space="preserve"> </w:t>
            </w:r>
            <w:r w:rsidRPr="007B325A">
              <w:rPr>
                <w:rFonts w:ascii="Georgia" w:hAnsi="Georgia"/>
                <w:sz w:val="24"/>
                <w:szCs w:val="24"/>
              </w:rPr>
              <w:t>to</w:t>
            </w:r>
            <w:r>
              <w:rPr>
                <w:rFonts w:ascii="Georgia" w:hAnsi="Georgia"/>
                <w:sz w:val="24"/>
                <w:szCs w:val="24"/>
              </w:rPr>
              <w:t xml:space="preserve"> </w:t>
            </w:r>
            <w:r w:rsidRPr="007B325A">
              <w:rPr>
                <w:rFonts w:ascii="Georgia" w:hAnsi="Georgia"/>
                <w:sz w:val="24"/>
                <w:szCs w:val="24"/>
              </w:rPr>
              <w:t>promote University activities, goals, and mission.</w:t>
            </w:r>
          </w:p>
        </w:tc>
      </w:tr>
      <w:tr w:rsidR="00DB5BA6" w:rsidRPr="00051694" w14:paraId="0FA4EBFE" w14:textId="77777777" w:rsidTr="00DB5BA6">
        <w:tc>
          <w:tcPr>
            <w:tcW w:w="2835" w:type="dxa"/>
          </w:tcPr>
          <w:p w14:paraId="6C9D4F95" w14:textId="53EE4719" w:rsidR="00DB5BA6" w:rsidRPr="007B325A" w:rsidRDefault="00DB5BA6" w:rsidP="00051694">
            <w:pPr>
              <w:pStyle w:val="a3"/>
              <w:spacing w:line="276" w:lineRule="auto"/>
              <w:rPr>
                <w:rFonts w:ascii="Georgia" w:hAnsi="Georgia"/>
                <w:b/>
              </w:rPr>
            </w:pPr>
            <w:r w:rsidRPr="007B325A">
              <w:rPr>
                <w:rFonts w:ascii="Georgia" w:hAnsi="Georgia"/>
                <w:b/>
              </w:rPr>
              <w:t>Miscellaneous Expenses</w:t>
            </w:r>
          </w:p>
        </w:tc>
        <w:tc>
          <w:tcPr>
            <w:tcW w:w="6229" w:type="dxa"/>
          </w:tcPr>
          <w:p w14:paraId="6A02FCB0" w14:textId="237F83EB" w:rsidR="00DB5BA6" w:rsidRPr="007B325A" w:rsidRDefault="00DB5BA6"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Expenses for ground transportation (e.g., taxis, airport shuttle services, public transportation) and other various non- personal expenses. Miscellaneous expenses include tips, mailing expenses, etc.</w:t>
            </w:r>
          </w:p>
        </w:tc>
      </w:tr>
      <w:tr w:rsidR="00DB5BA6" w:rsidRPr="00051694" w14:paraId="310705C3" w14:textId="77777777" w:rsidTr="00DB5BA6">
        <w:tc>
          <w:tcPr>
            <w:tcW w:w="2835" w:type="dxa"/>
          </w:tcPr>
          <w:p w14:paraId="7BCC913F" w14:textId="3CF12859" w:rsidR="00DB5BA6" w:rsidRPr="007B325A" w:rsidRDefault="00DB5BA6" w:rsidP="00051694">
            <w:pPr>
              <w:pStyle w:val="a3"/>
              <w:spacing w:line="276" w:lineRule="auto"/>
              <w:rPr>
                <w:rFonts w:ascii="Georgia" w:hAnsi="Georgia"/>
                <w:b/>
              </w:rPr>
            </w:pPr>
            <w:r w:rsidRPr="007B325A">
              <w:rPr>
                <w:rFonts w:ascii="Georgia" w:hAnsi="Georgia"/>
                <w:b/>
              </w:rPr>
              <w:t>Moving Expenses</w:t>
            </w:r>
          </w:p>
        </w:tc>
        <w:tc>
          <w:tcPr>
            <w:tcW w:w="6229" w:type="dxa"/>
          </w:tcPr>
          <w:p w14:paraId="71ED208F" w14:textId="7745EEC4" w:rsidR="00DB5BA6" w:rsidRPr="007B325A" w:rsidRDefault="00DB5BA6"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Travel expenses associated with an employee's move to a new regular place of business.</w:t>
            </w:r>
          </w:p>
        </w:tc>
      </w:tr>
      <w:tr w:rsidR="00DB5BA6" w:rsidRPr="00051694" w14:paraId="51E7A228" w14:textId="77777777" w:rsidTr="00DB5BA6">
        <w:tc>
          <w:tcPr>
            <w:tcW w:w="2835" w:type="dxa"/>
          </w:tcPr>
          <w:p w14:paraId="4D1D8E8D" w14:textId="236D06C6" w:rsidR="00DB5BA6" w:rsidRPr="007B325A" w:rsidRDefault="00DB5BA6" w:rsidP="00051694">
            <w:pPr>
              <w:pStyle w:val="a3"/>
              <w:spacing w:line="276" w:lineRule="auto"/>
              <w:rPr>
                <w:rFonts w:ascii="Georgia" w:hAnsi="Georgia"/>
                <w:b/>
              </w:rPr>
            </w:pPr>
            <w:r w:rsidRPr="007B325A">
              <w:rPr>
                <w:rFonts w:ascii="Georgia" w:hAnsi="Georgia"/>
                <w:b/>
              </w:rPr>
              <w:t>Official Travel</w:t>
            </w:r>
          </w:p>
        </w:tc>
        <w:tc>
          <w:tcPr>
            <w:tcW w:w="6229" w:type="dxa"/>
          </w:tcPr>
          <w:p w14:paraId="01F2926A" w14:textId="1397E81A" w:rsidR="00DB5BA6" w:rsidRPr="007B325A" w:rsidRDefault="00DB5BA6"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Travel on approved university business between “home” (i.e., regular place of business) and another destination. Travel between one’s personal residence and one’s regular place of business is commuting, not official travel.</w:t>
            </w:r>
          </w:p>
        </w:tc>
      </w:tr>
      <w:tr w:rsidR="00DB5BA6" w:rsidRPr="00051694" w14:paraId="62DF8C7F" w14:textId="77777777" w:rsidTr="00DB5BA6">
        <w:tc>
          <w:tcPr>
            <w:tcW w:w="2835" w:type="dxa"/>
          </w:tcPr>
          <w:p w14:paraId="17FDD93F" w14:textId="4928BBDC" w:rsidR="00DB5BA6" w:rsidRPr="007B325A" w:rsidRDefault="00DB5BA6" w:rsidP="00051694">
            <w:pPr>
              <w:pStyle w:val="a3"/>
              <w:spacing w:line="276" w:lineRule="auto"/>
              <w:rPr>
                <w:rFonts w:ascii="Georgia" w:hAnsi="Georgia"/>
                <w:b/>
              </w:rPr>
            </w:pPr>
            <w:r w:rsidRPr="007B325A">
              <w:rPr>
                <w:rFonts w:ascii="Georgia" w:hAnsi="Georgia"/>
                <w:b/>
              </w:rPr>
              <w:t>Ordinary, Necessary, and Reasonable Expense</w:t>
            </w:r>
          </w:p>
        </w:tc>
        <w:tc>
          <w:tcPr>
            <w:tcW w:w="6229" w:type="dxa"/>
          </w:tcPr>
          <w:p w14:paraId="0083FF23" w14:textId="4923BFBA" w:rsidR="00DB5BA6" w:rsidRPr="007B325A" w:rsidRDefault="00DB5BA6"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An expense is ordinary if it is normal and customary. An expense is necessary if it is appropriate and helpful to the business. An expense is reasonable if a prudent person would incur the expense in similar circumstances.</w:t>
            </w:r>
          </w:p>
        </w:tc>
      </w:tr>
      <w:tr w:rsidR="00DB5BA6" w:rsidRPr="00051694" w14:paraId="48D36E1D" w14:textId="77777777" w:rsidTr="00DB5BA6">
        <w:tc>
          <w:tcPr>
            <w:tcW w:w="2835" w:type="dxa"/>
          </w:tcPr>
          <w:p w14:paraId="4E6B0227" w14:textId="5D665DD6" w:rsidR="00DB5BA6" w:rsidRPr="007B325A" w:rsidRDefault="00DB5BA6" w:rsidP="00051694">
            <w:pPr>
              <w:pStyle w:val="a3"/>
              <w:spacing w:line="276" w:lineRule="auto"/>
              <w:rPr>
                <w:rFonts w:ascii="Georgia" w:hAnsi="Georgia"/>
                <w:b/>
              </w:rPr>
            </w:pPr>
            <w:r w:rsidRPr="007B325A">
              <w:rPr>
                <w:rFonts w:ascii="Georgia" w:hAnsi="Georgia"/>
                <w:b/>
              </w:rPr>
              <w:t>Original receipt</w:t>
            </w:r>
          </w:p>
        </w:tc>
        <w:tc>
          <w:tcPr>
            <w:tcW w:w="6229" w:type="dxa"/>
          </w:tcPr>
          <w:p w14:paraId="7A3E731F" w14:textId="7CA2DEB1" w:rsidR="00DB5BA6" w:rsidRPr="007B325A" w:rsidRDefault="00DB5BA6"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The original merchant receipt or invoice issued by the supplier or service provider to document and substantiate the business transaction. When the original receipt is not available or does not contain adequate information, a cancelled check, credit card receipt, supplier statement, or a paid notice will be accepted.</w:t>
            </w:r>
          </w:p>
        </w:tc>
      </w:tr>
      <w:tr w:rsidR="00DB5BA6" w:rsidRPr="00051694" w14:paraId="23BB84BC" w14:textId="77777777" w:rsidTr="00DB5BA6">
        <w:tc>
          <w:tcPr>
            <w:tcW w:w="2835" w:type="dxa"/>
          </w:tcPr>
          <w:p w14:paraId="372CFF2D" w14:textId="5AFC0292" w:rsidR="00DB5BA6" w:rsidRPr="007B325A" w:rsidRDefault="00DB5BA6" w:rsidP="00051694">
            <w:pPr>
              <w:pStyle w:val="a3"/>
              <w:spacing w:line="276" w:lineRule="auto"/>
              <w:rPr>
                <w:rFonts w:ascii="Georgia" w:hAnsi="Georgia"/>
                <w:b/>
              </w:rPr>
            </w:pPr>
            <w:r w:rsidRPr="007B325A">
              <w:rPr>
                <w:rFonts w:ascii="Georgia" w:hAnsi="Georgia"/>
                <w:b/>
              </w:rPr>
              <w:t>Outside Duty</w:t>
            </w:r>
          </w:p>
        </w:tc>
        <w:tc>
          <w:tcPr>
            <w:tcW w:w="6229" w:type="dxa"/>
          </w:tcPr>
          <w:p w14:paraId="54463065" w14:textId="6D2C787A" w:rsidR="00DB5BA6" w:rsidRPr="007B325A" w:rsidRDefault="00DB5BA6"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Business travel within the area of 80 km that does not require lodging</w:t>
            </w:r>
          </w:p>
        </w:tc>
      </w:tr>
      <w:tr w:rsidR="00DB5BA6" w:rsidRPr="00051694" w14:paraId="26766873" w14:textId="77777777" w:rsidTr="00DB5BA6">
        <w:tc>
          <w:tcPr>
            <w:tcW w:w="2835" w:type="dxa"/>
          </w:tcPr>
          <w:p w14:paraId="78B04DDB" w14:textId="29D88812" w:rsidR="00DB5BA6" w:rsidRPr="007B325A" w:rsidRDefault="00DB5BA6" w:rsidP="00051694">
            <w:pPr>
              <w:pStyle w:val="a3"/>
              <w:spacing w:line="276" w:lineRule="auto"/>
              <w:rPr>
                <w:rFonts w:ascii="Georgia" w:hAnsi="Georgia"/>
                <w:b/>
              </w:rPr>
            </w:pPr>
            <w:r w:rsidRPr="007B325A">
              <w:rPr>
                <w:rFonts w:ascii="Georgia" w:hAnsi="Georgia"/>
                <w:b/>
              </w:rPr>
              <w:t>Participating/preferred Travel Agencies</w:t>
            </w:r>
            <w:r>
              <w:rPr>
                <w:rFonts w:ascii="Georgia" w:eastAsiaTheme="minorEastAsia" w:hAnsi="Georgia" w:hint="eastAsia"/>
                <w:b/>
                <w:lang w:eastAsia="ja-JP"/>
              </w:rPr>
              <w:t xml:space="preserve"> </w:t>
            </w:r>
            <w:r w:rsidRPr="007B325A">
              <w:rPr>
                <w:rFonts w:ascii="Georgia" w:hAnsi="Georgia"/>
                <w:b/>
              </w:rPr>
              <w:t>&lt;PTA&gt;</w:t>
            </w:r>
          </w:p>
        </w:tc>
        <w:tc>
          <w:tcPr>
            <w:tcW w:w="6229" w:type="dxa"/>
          </w:tcPr>
          <w:p w14:paraId="1EA7CD29" w14:textId="7711FD59" w:rsidR="00DB5BA6" w:rsidRPr="007B325A" w:rsidRDefault="00DB5BA6"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Travel agencies at which you will receive the University’s discounts or superior service for travel-related services, e.g., airfare, hotels, car rentals.</w:t>
            </w:r>
          </w:p>
        </w:tc>
      </w:tr>
      <w:tr w:rsidR="00DB5BA6" w:rsidRPr="00051694" w14:paraId="20A3E609" w14:textId="77777777" w:rsidTr="00DB5BA6">
        <w:tc>
          <w:tcPr>
            <w:tcW w:w="2835" w:type="dxa"/>
          </w:tcPr>
          <w:p w14:paraId="36885860" w14:textId="73A14208" w:rsidR="00DB5BA6" w:rsidRPr="007B325A" w:rsidRDefault="00DB5BA6" w:rsidP="00051694">
            <w:pPr>
              <w:pStyle w:val="a3"/>
              <w:spacing w:line="276" w:lineRule="auto"/>
              <w:rPr>
                <w:rFonts w:ascii="Georgia" w:hAnsi="Georgia"/>
                <w:b/>
              </w:rPr>
            </w:pPr>
            <w:r w:rsidRPr="007B325A">
              <w:rPr>
                <w:rFonts w:ascii="Georgia" w:hAnsi="Georgia"/>
                <w:b/>
                <w:i/>
              </w:rPr>
              <w:t>Per diem</w:t>
            </w:r>
          </w:p>
        </w:tc>
        <w:tc>
          <w:tcPr>
            <w:tcW w:w="6229" w:type="dxa"/>
          </w:tcPr>
          <w:p w14:paraId="27B33278" w14:textId="1A7BA308" w:rsidR="00DB5BA6" w:rsidRPr="007B325A" w:rsidRDefault="00DB5BA6"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Standard allowance for meals and miscellany expenses for travel with at least one of overnight stays (same as Daily standard allowance - DSA).</w:t>
            </w:r>
          </w:p>
        </w:tc>
      </w:tr>
      <w:tr w:rsidR="00DB5BA6" w:rsidRPr="00051694" w14:paraId="012891F8" w14:textId="77777777" w:rsidTr="00DB5BA6">
        <w:tc>
          <w:tcPr>
            <w:tcW w:w="2835" w:type="dxa"/>
          </w:tcPr>
          <w:p w14:paraId="70F7900B" w14:textId="32B8F00B" w:rsidR="00DB5BA6" w:rsidRPr="00DB5BA6" w:rsidRDefault="00DB5BA6" w:rsidP="00051694">
            <w:pPr>
              <w:pStyle w:val="a3"/>
              <w:spacing w:line="276" w:lineRule="auto"/>
              <w:rPr>
                <w:rFonts w:ascii="Georgia" w:hAnsi="Georgia"/>
                <w:b/>
                <w:iCs/>
              </w:rPr>
            </w:pPr>
            <w:r w:rsidRPr="007B325A">
              <w:rPr>
                <w:rFonts w:ascii="Georgia" w:hAnsi="Georgia"/>
                <w:b/>
              </w:rPr>
              <w:t>Personal Expense</w:t>
            </w:r>
          </w:p>
        </w:tc>
        <w:tc>
          <w:tcPr>
            <w:tcW w:w="6229" w:type="dxa"/>
          </w:tcPr>
          <w:p w14:paraId="645DE50A" w14:textId="29A8D2BE" w:rsidR="00DB5BA6" w:rsidRPr="007B325A" w:rsidRDefault="00DB5BA6"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An expense for personal items such as clothing, luggage, toiletries, newspapers, magazines, movies, or other entertainment.</w:t>
            </w:r>
          </w:p>
        </w:tc>
      </w:tr>
      <w:tr w:rsidR="00DB5BA6" w:rsidRPr="00DB5BA6" w14:paraId="28056DC8" w14:textId="77777777" w:rsidTr="00DB5BA6">
        <w:tc>
          <w:tcPr>
            <w:tcW w:w="2835" w:type="dxa"/>
          </w:tcPr>
          <w:p w14:paraId="4D5614FA" w14:textId="735971EE" w:rsidR="00DB5BA6" w:rsidRPr="007B325A" w:rsidRDefault="00DB5BA6" w:rsidP="00051694">
            <w:pPr>
              <w:pStyle w:val="a3"/>
              <w:spacing w:line="276" w:lineRule="auto"/>
              <w:rPr>
                <w:rFonts w:ascii="Georgia" w:hAnsi="Georgia"/>
                <w:b/>
              </w:rPr>
            </w:pPr>
            <w:r w:rsidRPr="007B325A">
              <w:rPr>
                <w:rFonts w:ascii="Georgia" w:hAnsi="Georgia"/>
                <w:b/>
              </w:rPr>
              <w:t>Proof of Payment</w:t>
            </w:r>
          </w:p>
        </w:tc>
        <w:tc>
          <w:tcPr>
            <w:tcW w:w="6229" w:type="dxa"/>
          </w:tcPr>
          <w:p w14:paraId="7A6FA477" w14:textId="61627AEC" w:rsidR="00DB5BA6" w:rsidRPr="007B325A" w:rsidRDefault="00DB5BA6"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 xml:space="preserve">Documentation that reflects date, amount, and that a payment was made (cash register receipt, credit card receipt, a bank or credit card statement, a copy of a </w:t>
            </w:r>
            <w:r w:rsidRPr="007B325A">
              <w:rPr>
                <w:rFonts w:ascii="Georgia" w:hAnsi="Georgia"/>
                <w:sz w:val="24"/>
                <w:szCs w:val="24"/>
              </w:rPr>
              <w:lastRenderedPageBreak/>
              <w:t>check, or a cancelled check).</w:t>
            </w:r>
          </w:p>
        </w:tc>
      </w:tr>
      <w:tr w:rsidR="00DB5BA6" w:rsidRPr="00DB5BA6" w14:paraId="710C6FF3" w14:textId="77777777" w:rsidTr="00DB5BA6">
        <w:tc>
          <w:tcPr>
            <w:tcW w:w="2835" w:type="dxa"/>
          </w:tcPr>
          <w:p w14:paraId="540FE638" w14:textId="71CF1833" w:rsidR="00DB5BA6" w:rsidRPr="007B325A" w:rsidRDefault="00DB5BA6" w:rsidP="00051694">
            <w:pPr>
              <w:pStyle w:val="a3"/>
              <w:spacing w:line="276" w:lineRule="auto"/>
              <w:rPr>
                <w:rFonts w:ascii="Georgia" w:hAnsi="Georgia"/>
                <w:b/>
              </w:rPr>
            </w:pPr>
            <w:r w:rsidRPr="007B325A">
              <w:rPr>
                <w:rFonts w:ascii="Georgia" w:hAnsi="Georgia"/>
                <w:b/>
              </w:rPr>
              <w:lastRenderedPageBreak/>
              <w:t>Receipt</w:t>
            </w:r>
          </w:p>
        </w:tc>
        <w:tc>
          <w:tcPr>
            <w:tcW w:w="6229" w:type="dxa"/>
          </w:tcPr>
          <w:p w14:paraId="00FFD148" w14:textId="25045A47" w:rsidR="00DB5BA6" w:rsidRPr="007B325A" w:rsidRDefault="00DB5BA6"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A written acknowledgement that something has been received; some receipts do not include key information required by accountable plan rules such as date, amount, description of good or service, etc.</w:t>
            </w:r>
          </w:p>
        </w:tc>
      </w:tr>
      <w:tr w:rsidR="00DB5BA6" w:rsidRPr="00DB5BA6" w14:paraId="10EA424F" w14:textId="77777777" w:rsidTr="00DB5BA6">
        <w:tc>
          <w:tcPr>
            <w:tcW w:w="2835" w:type="dxa"/>
          </w:tcPr>
          <w:p w14:paraId="799326BE" w14:textId="3CF226E4" w:rsidR="00DB5BA6" w:rsidRPr="007B325A" w:rsidRDefault="00DB5BA6" w:rsidP="00051694">
            <w:pPr>
              <w:pStyle w:val="a3"/>
              <w:spacing w:line="276" w:lineRule="auto"/>
              <w:rPr>
                <w:rFonts w:ascii="Georgia" w:hAnsi="Georgia"/>
                <w:b/>
              </w:rPr>
            </w:pPr>
            <w:r w:rsidRPr="007B325A">
              <w:rPr>
                <w:rFonts w:ascii="Georgia" w:hAnsi="Georgia"/>
                <w:b/>
              </w:rPr>
              <w:t>Senior Level Executive</w:t>
            </w:r>
          </w:p>
        </w:tc>
        <w:tc>
          <w:tcPr>
            <w:tcW w:w="6229" w:type="dxa"/>
          </w:tcPr>
          <w:p w14:paraId="1D423B51" w14:textId="5E981DD3" w:rsidR="00DB5BA6" w:rsidRPr="007B325A" w:rsidRDefault="00DB5BA6"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Defined in Chapter 30.2.2.1.1.</w:t>
            </w:r>
          </w:p>
        </w:tc>
      </w:tr>
      <w:tr w:rsidR="00DB5BA6" w:rsidRPr="00DB5BA6" w14:paraId="186A3622" w14:textId="77777777" w:rsidTr="00DB5BA6">
        <w:tc>
          <w:tcPr>
            <w:tcW w:w="2835" w:type="dxa"/>
          </w:tcPr>
          <w:p w14:paraId="7688F565" w14:textId="3C56D7CE" w:rsidR="00DB5BA6" w:rsidRPr="007B325A" w:rsidRDefault="00DB5BA6" w:rsidP="00051694">
            <w:pPr>
              <w:pStyle w:val="a3"/>
              <w:spacing w:line="276" w:lineRule="auto"/>
              <w:rPr>
                <w:rFonts w:ascii="Georgia" w:hAnsi="Georgia"/>
                <w:b/>
              </w:rPr>
            </w:pPr>
            <w:r w:rsidRPr="007B325A">
              <w:rPr>
                <w:rFonts w:ascii="Georgia" w:hAnsi="Georgia"/>
                <w:b/>
              </w:rPr>
              <w:t>Senior staff</w:t>
            </w:r>
          </w:p>
        </w:tc>
        <w:tc>
          <w:tcPr>
            <w:tcW w:w="6229" w:type="dxa"/>
          </w:tcPr>
          <w:p w14:paraId="7F3B138E" w14:textId="6EB6835D" w:rsidR="00DB5BA6" w:rsidRPr="007B325A" w:rsidRDefault="00DB5BA6"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CEO/President, Vice CEO</w:t>
            </w:r>
            <w:r w:rsidR="00010309">
              <w:rPr>
                <w:rFonts w:ascii="Georgia" w:hAnsi="Georgia"/>
                <w:sz w:val="24"/>
                <w:szCs w:val="24"/>
              </w:rPr>
              <w:t xml:space="preserve">, </w:t>
            </w:r>
            <w:r w:rsidR="00245DBB">
              <w:rPr>
                <w:rFonts w:ascii="Georgia" w:hAnsi="Georgia"/>
                <w:sz w:val="24"/>
                <w:szCs w:val="24"/>
              </w:rPr>
              <w:t>Executive</w:t>
            </w:r>
            <w:r w:rsidR="00245DBB" w:rsidRPr="007B325A">
              <w:rPr>
                <w:rFonts w:ascii="Georgia" w:hAnsi="Georgia"/>
                <w:sz w:val="24"/>
                <w:szCs w:val="24"/>
              </w:rPr>
              <w:t xml:space="preserve"> </w:t>
            </w:r>
            <w:r w:rsidRPr="007B325A">
              <w:rPr>
                <w:rFonts w:ascii="Georgia" w:hAnsi="Georgia"/>
                <w:sz w:val="24"/>
                <w:szCs w:val="24"/>
              </w:rPr>
              <w:t>Vice President, Provost, Secretary General, Dean, Vice President, Faculty, Auditor</w:t>
            </w:r>
          </w:p>
        </w:tc>
      </w:tr>
      <w:tr w:rsidR="00DB5BA6" w:rsidRPr="00DB5BA6" w14:paraId="084CC9DE" w14:textId="77777777" w:rsidTr="00DB5BA6">
        <w:tc>
          <w:tcPr>
            <w:tcW w:w="2835" w:type="dxa"/>
          </w:tcPr>
          <w:p w14:paraId="251440F0" w14:textId="3931ADF0" w:rsidR="00DB5BA6" w:rsidRPr="007B325A" w:rsidRDefault="00494EB7" w:rsidP="00051694">
            <w:pPr>
              <w:pStyle w:val="a3"/>
              <w:spacing w:line="276" w:lineRule="auto"/>
              <w:rPr>
                <w:rFonts w:ascii="Georgia" w:hAnsi="Georgia"/>
                <w:b/>
              </w:rPr>
            </w:pPr>
            <w:r w:rsidRPr="007B325A">
              <w:rPr>
                <w:rFonts w:ascii="Georgia" w:hAnsi="Georgia"/>
                <w:b/>
              </w:rPr>
              <w:t>Signature Authority</w:t>
            </w:r>
          </w:p>
        </w:tc>
        <w:tc>
          <w:tcPr>
            <w:tcW w:w="6229" w:type="dxa"/>
          </w:tcPr>
          <w:p w14:paraId="150BFF45" w14:textId="6ADA6784" w:rsidR="00DB5BA6" w:rsidRPr="007B325A" w:rsidRDefault="00494EB7"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 xml:space="preserve">The authority to make a payment from a </w:t>
            </w:r>
            <w:r w:rsidR="0089674D">
              <w:rPr>
                <w:rFonts w:ascii="Georgia" w:hAnsi="Georgia"/>
                <w:sz w:val="24"/>
                <w:szCs w:val="24"/>
              </w:rPr>
              <w:t>department</w:t>
            </w:r>
            <w:r w:rsidR="00F958DE">
              <w:rPr>
                <w:rFonts w:ascii="Georgia" w:hAnsi="Georgia"/>
                <w:sz w:val="24"/>
                <w:szCs w:val="24"/>
              </w:rPr>
              <w:t>’s</w:t>
            </w:r>
            <w:r w:rsidR="00A57C27">
              <w:rPr>
                <w:rFonts w:ascii="Georgia" w:hAnsi="Georgia"/>
                <w:sz w:val="24"/>
                <w:szCs w:val="24"/>
              </w:rPr>
              <w:t xml:space="preserve"> </w:t>
            </w:r>
            <w:r w:rsidRPr="007B325A">
              <w:rPr>
                <w:rFonts w:ascii="Georgia" w:hAnsi="Georgia"/>
                <w:sz w:val="24"/>
                <w:szCs w:val="24"/>
              </w:rPr>
              <w:t>operating account.</w:t>
            </w:r>
          </w:p>
        </w:tc>
      </w:tr>
      <w:tr w:rsidR="00494EB7" w:rsidRPr="00DB5BA6" w14:paraId="2A9FBB9F" w14:textId="77777777" w:rsidTr="00DB5BA6">
        <w:tc>
          <w:tcPr>
            <w:tcW w:w="2835" w:type="dxa"/>
          </w:tcPr>
          <w:p w14:paraId="53B1597C" w14:textId="4D04C826" w:rsidR="00494EB7" w:rsidRPr="007B325A" w:rsidRDefault="00494EB7" w:rsidP="00051694">
            <w:pPr>
              <w:pStyle w:val="a3"/>
              <w:spacing w:line="276" w:lineRule="auto"/>
              <w:rPr>
                <w:rFonts w:ascii="Georgia" w:hAnsi="Georgia"/>
                <w:b/>
              </w:rPr>
            </w:pPr>
            <w:r w:rsidRPr="007B325A">
              <w:rPr>
                <w:rFonts w:ascii="Georgia" w:hAnsi="Georgia"/>
                <w:b/>
              </w:rPr>
              <w:t>Sponsored Project</w:t>
            </w:r>
          </w:p>
        </w:tc>
        <w:tc>
          <w:tcPr>
            <w:tcW w:w="6229" w:type="dxa"/>
          </w:tcPr>
          <w:p w14:paraId="55C2BB7E" w14:textId="65AA1437" w:rsidR="00494EB7" w:rsidRPr="007B325A" w:rsidRDefault="00494EB7"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A signed award (grant, contract, or cooperative agreement) under which the university agrees to perform a certain scope of work for an external sponsor.</w:t>
            </w:r>
          </w:p>
        </w:tc>
      </w:tr>
      <w:tr w:rsidR="00494EB7" w:rsidRPr="00DB5BA6" w14:paraId="02FFA875" w14:textId="77777777" w:rsidTr="00DB5BA6">
        <w:tc>
          <w:tcPr>
            <w:tcW w:w="2835" w:type="dxa"/>
          </w:tcPr>
          <w:p w14:paraId="5ED3FDC6" w14:textId="602B10A2" w:rsidR="00494EB7" w:rsidRPr="007B325A" w:rsidRDefault="00494EB7" w:rsidP="00051694">
            <w:pPr>
              <w:pStyle w:val="a3"/>
              <w:spacing w:line="276" w:lineRule="auto"/>
              <w:rPr>
                <w:rFonts w:ascii="Georgia" w:hAnsi="Georgia"/>
                <w:b/>
              </w:rPr>
            </w:pPr>
            <w:r w:rsidRPr="007B325A">
              <w:rPr>
                <w:rFonts w:ascii="Georgia" w:hAnsi="Georgia"/>
                <w:b/>
              </w:rPr>
              <w:t>Sponsoring Agency</w:t>
            </w:r>
          </w:p>
        </w:tc>
        <w:tc>
          <w:tcPr>
            <w:tcW w:w="6229" w:type="dxa"/>
          </w:tcPr>
          <w:p w14:paraId="05BB718C" w14:textId="0CF9D154" w:rsidR="00494EB7" w:rsidRPr="007B325A" w:rsidRDefault="00494EB7"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A governmental or private organization that provides funding for a sponsored project</w:t>
            </w:r>
          </w:p>
        </w:tc>
      </w:tr>
      <w:tr w:rsidR="00494EB7" w:rsidRPr="00DB5BA6" w14:paraId="78AEF40D" w14:textId="77777777" w:rsidTr="00DB5BA6">
        <w:tc>
          <w:tcPr>
            <w:tcW w:w="2835" w:type="dxa"/>
          </w:tcPr>
          <w:p w14:paraId="6B06B704" w14:textId="4E996424" w:rsidR="00494EB7" w:rsidRPr="007B325A" w:rsidRDefault="00494EB7" w:rsidP="00051694">
            <w:pPr>
              <w:pStyle w:val="a3"/>
              <w:spacing w:line="276" w:lineRule="auto"/>
              <w:rPr>
                <w:rFonts w:ascii="Georgia" w:hAnsi="Georgia"/>
                <w:b/>
              </w:rPr>
            </w:pPr>
            <w:r w:rsidRPr="007B325A">
              <w:rPr>
                <w:rFonts w:ascii="Georgia" w:hAnsi="Georgia"/>
                <w:b/>
              </w:rPr>
              <w:t>Substantiation</w:t>
            </w:r>
          </w:p>
        </w:tc>
        <w:tc>
          <w:tcPr>
            <w:tcW w:w="6229" w:type="dxa"/>
          </w:tcPr>
          <w:p w14:paraId="7BA80AB0" w14:textId="73FFC926" w:rsidR="00494EB7" w:rsidRPr="007B325A" w:rsidRDefault="00494EB7"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Written documentation to support an incurred business expense that includes the original receipt, documentation of business purpose, time and place, names of persons in attendance, and appropriate expense report or voucher for the incurred cost as evidence that the expenses were incurred or paid.</w:t>
            </w:r>
          </w:p>
        </w:tc>
      </w:tr>
      <w:tr w:rsidR="00494EB7" w:rsidRPr="00DB5BA6" w14:paraId="66D794B8" w14:textId="77777777" w:rsidTr="00DB5BA6">
        <w:tc>
          <w:tcPr>
            <w:tcW w:w="2835" w:type="dxa"/>
          </w:tcPr>
          <w:p w14:paraId="68C319A1" w14:textId="0E62A302" w:rsidR="00494EB7" w:rsidRPr="007B325A" w:rsidRDefault="00494EB7" w:rsidP="00051694">
            <w:pPr>
              <w:pStyle w:val="a3"/>
              <w:spacing w:line="276" w:lineRule="auto"/>
              <w:rPr>
                <w:rFonts w:ascii="Georgia" w:hAnsi="Georgia"/>
                <w:b/>
              </w:rPr>
            </w:pPr>
            <w:r w:rsidRPr="007B325A">
              <w:rPr>
                <w:rFonts w:ascii="Georgia" w:hAnsi="Georgia"/>
                <w:b/>
              </w:rPr>
              <w:t>Sufficient Documentary Evidence</w:t>
            </w:r>
          </w:p>
        </w:tc>
        <w:tc>
          <w:tcPr>
            <w:tcW w:w="6229" w:type="dxa"/>
          </w:tcPr>
          <w:p w14:paraId="1FBB1313" w14:textId="02D96DA7" w:rsidR="00494EB7" w:rsidRPr="007B325A" w:rsidRDefault="00494EB7"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Information and documentation that, when taken as a whole, substantiates the expense and business purpose under the accountable plan rules. Sufficient documentation should include who, what, when, where, why, and how much.</w:t>
            </w:r>
          </w:p>
        </w:tc>
      </w:tr>
      <w:tr w:rsidR="00494EB7" w:rsidRPr="00DB5BA6" w14:paraId="1322E708" w14:textId="77777777" w:rsidTr="00DB5BA6">
        <w:tc>
          <w:tcPr>
            <w:tcW w:w="2835" w:type="dxa"/>
          </w:tcPr>
          <w:p w14:paraId="6F7DB5ED" w14:textId="469DB63E" w:rsidR="00494EB7" w:rsidRPr="007B325A" w:rsidRDefault="00494EB7" w:rsidP="00051694">
            <w:pPr>
              <w:pStyle w:val="a3"/>
              <w:spacing w:line="276" w:lineRule="auto"/>
              <w:rPr>
                <w:rFonts w:ascii="Georgia" w:hAnsi="Georgia"/>
                <w:b/>
              </w:rPr>
            </w:pPr>
            <w:r w:rsidRPr="007B325A">
              <w:rPr>
                <w:rFonts w:ascii="Georgia" w:hAnsi="Georgia"/>
                <w:b/>
              </w:rPr>
              <w:t>Supervisor</w:t>
            </w:r>
          </w:p>
        </w:tc>
        <w:tc>
          <w:tcPr>
            <w:tcW w:w="6229" w:type="dxa"/>
          </w:tcPr>
          <w:p w14:paraId="44B94899" w14:textId="452BA0BB" w:rsidR="00494EB7" w:rsidRPr="007B325A" w:rsidRDefault="00494EB7"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Supervisor is the individual who evaluates the employee's performance, recommends salary adjustments, and is the hiring authority for the position.</w:t>
            </w:r>
          </w:p>
        </w:tc>
      </w:tr>
      <w:tr w:rsidR="00494EB7" w:rsidRPr="00DB5BA6" w14:paraId="172A44C8" w14:textId="77777777" w:rsidTr="00DB5BA6">
        <w:tc>
          <w:tcPr>
            <w:tcW w:w="2835" w:type="dxa"/>
          </w:tcPr>
          <w:p w14:paraId="53E509CB" w14:textId="2C7151A1" w:rsidR="00494EB7" w:rsidRPr="007B325A" w:rsidRDefault="00494EB7" w:rsidP="00051694">
            <w:pPr>
              <w:pStyle w:val="a3"/>
              <w:spacing w:line="276" w:lineRule="auto"/>
              <w:rPr>
                <w:rFonts w:ascii="Georgia" w:hAnsi="Georgia"/>
                <w:b/>
              </w:rPr>
            </w:pPr>
            <w:r w:rsidRPr="007B325A">
              <w:rPr>
                <w:rFonts w:ascii="Georgia" w:hAnsi="Georgia"/>
                <w:b/>
              </w:rPr>
              <w:t>Temporary Work Site</w:t>
            </w:r>
          </w:p>
        </w:tc>
        <w:tc>
          <w:tcPr>
            <w:tcW w:w="6229" w:type="dxa"/>
          </w:tcPr>
          <w:p w14:paraId="14B5A291" w14:textId="40C9DBC0" w:rsidR="00494EB7" w:rsidRPr="007B325A" w:rsidRDefault="00494EB7"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A work location away from an individual’s regular work site. Travel expenses qualify as business expenses only if the traveler is “away from home” at a temporary work site. An assignment that is expected to last more than 12 months is classified as indefinite, not temporary.</w:t>
            </w:r>
          </w:p>
        </w:tc>
      </w:tr>
      <w:tr w:rsidR="00494EB7" w:rsidRPr="00DB5BA6" w14:paraId="5006095F" w14:textId="77777777" w:rsidTr="00DB5BA6">
        <w:tc>
          <w:tcPr>
            <w:tcW w:w="2835" w:type="dxa"/>
          </w:tcPr>
          <w:p w14:paraId="6AC84AF7" w14:textId="00B5F57B" w:rsidR="00494EB7" w:rsidRPr="007B325A" w:rsidRDefault="00494EB7" w:rsidP="00051694">
            <w:pPr>
              <w:pStyle w:val="a3"/>
              <w:spacing w:line="276" w:lineRule="auto"/>
              <w:rPr>
                <w:rFonts w:ascii="Georgia" w:hAnsi="Georgia"/>
                <w:b/>
              </w:rPr>
            </w:pPr>
            <w:r w:rsidRPr="007B325A">
              <w:rPr>
                <w:rFonts w:ascii="Georgia" w:hAnsi="Georgia"/>
                <w:b/>
              </w:rPr>
              <w:t>Transaction Authority</w:t>
            </w:r>
          </w:p>
        </w:tc>
        <w:tc>
          <w:tcPr>
            <w:tcW w:w="6229" w:type="dxa"/>
          </w:tcPr>
          <w:p w14:paraId="20F0C6C4" w14:textId="66952C50" w:rsidR="00494EB7" w:rsidRPr="007B325A" w:rsidRDefault="00494EB7"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The authority to commit the university to receive or expend resources.</w:t>
            </w:r>
          </w:p>
        </w:tc>
      </w:tr>
      <w:tr w:rsidR="00494EB7" w:rsidRPr="00DB5BA6" w14:paraId="5294B413" w14:textId="77777777" w:rsidTr="00DB5BA6">
        <w:tc>
          <w:tcPr>
            <w:tcW w:w="2835" w:type="dxa"/>
          </w:tcPr>
          <w:p w14:paraId="13698D75" w14:textId="6471F357" w:rsidR="00494EB7" w:rsidRPr="007B325A" w:rsidRDefault="00494EB7" w:rsidP="00051694">
            <w:pPr>
              <w:pStyle w:val="a3"/>
              <w:spacing w:line="276" w:lineRule="auto"/>
              <w:rPr>
                <w:rFonts w:ascii="Georgia" w:hAnsi="Georgia"/>
                <w:b/>
              </w:rPr>
            </w:pPr>
            <w:r w:rsidRPr="007B325A">
              <w:rPr>
                <w:rFonts w:ascii="Georgia" w:hAnsi="Georgia"/>
                <w:b/>
              </w:rPr>
              <w:lastRenderedPageBreak/>
              <w:t>Travel Advance</w:t>
            </w:r>
          </w:p>
        </w:tc>
        <w:tc>
          <w:tcPr>
            <w:tcW w:w="6229" w:type="dxa"/>
          </w:tcPr>
          <w:p w14:paraId="536486D0" w14:textId="6DF64C18" w:rsidR="00494EB7" w:rsidRPr="007B325A" w:rsidRDefault="00494EB7"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 xml:space="preserve">Payments made to or on behalf of a traveler prior to </w:t>
            </w:r>
            <w:proofErr w:type="gramStart"/>
            <w:r w:rsidRPr="007B325A">
              <w:rPr>
                <w:rFonts w:ascii="Georgia" w:hAnsi="Georgia"/>
                <w:sz w:val="24"/>
                <w:szCs w:val="24"/>
              </w:rPr>
              <w:t>travel, and</w:t>
            </w:r>
            <w:proofErr w:type="gramEnd"/>
            <w:r w:rsidRPr="007B325A">
              <w:rPr>
                <w:rFonts w:ascii="Georgia" w:hAnsi="Georgia"/>
                <w:sz w:val="24"/>
                <w:szCs w:val="24"/>
              </w:rPr>
              <w:t xml:space="preserve"> recorded in a receivable account in the university's accounting system.</w:t>
            </w:r>
          </w:p>
        </w:tc>
      </w:tr>
      <w:tr w:rsidR="00494EB7" w:rsidRPr="00DB5BA6" w14:paraId="0DC87144" w14:textId="77777777" w:rsidTr="00DB5BA6">
        <w:tc>
          <w:tcPr>
            <w:tcW w:w="2835" w:type="dxa"/>
          </w:tcPr>
          <w:p w14:paraId="285F9966" w14:textId="45795018" w:rsidR="00494EB7" w:rsidRPr="007B325A" w:rsidRDefault="00494EB7" w:rsidP="00051694">
            <w:pPr>
              <w:pStyle w:val="a3"/>
              <w:spacing w:line="276" w:lineRule="auto"/>
              <w:rPr>
                <w:rFonts w:ascii="Georgia" w:hAnsi="Georgia"/>
                <w:b/>
              </w:rPr>
            </w:pPr>
            <w:r w:rsidRPr="007B325A">
              <w:rPr>
                <w:rFonts w:ascii="Georgia" w:hAnsi="Georgia"/>
                <w:b/>
              </w:rPr>
              <w:t>Travel Expenses</w:t>
            </w:r>
          </w:p>
        </w:tc>
        <w:tc>
          <w:tcPr>
            <w:tcW w:w="6229" w:type="dxa"/>
          </w:tcPr>
          <w:p w14:paraId="768CACA7" w14:textId="7EBECE70" w:rsidR="00494EB7" w:rsidRPr="007B325A" w:rsidRDefault="00494EB7" w:rsidP="00C9231C">
            <w:pPr>
              <w:pStyle w:val="TableParagraph"/>
              <w:spacing w:afterLines="50" w:after="120" w:line="276" w:lineRule="auto"/>
              <w:ind w:left="0"/>
              <w:jc w:val="both"/>
              <w:rPr>
                <w:rFonts w:ascii="Georgia" w:hAnsi="Georgia"/>
                <w:sz w:val="24"/>
                <w:szCs w:val="24"/>
              </w:rPr>
            </w:pPr>
            <w:r w:rsidRPr="007B325A">
              <w:rPr>
                <w:rFonts w:ascii="Georgia" w:hAnsi="Georgia"/>
                <w:sz w:val="24"/>
                <w:szCs w:val="24"/>
              </w:rPr>
              <w:t>For tax purposes, the ordinary, necessary, and reasonable expenses of traveling away from home to a temporary work site.</w:t>
            </w:r>
          </w:p>
        </w:tc>
      </w:tr>
    </w:tbl>
    <w:p w14:paraId="7154CF3D" w14:textId="77777777" w:rsidR="007B325A" w:rsidRDefault="007B325A" w:rsidP="007B325A">
      <w:pPr>
        <w:spacing w:line="276" w:lineRule="auto"/>
        <w:jc w:val="both"/>
        <w:rPr>
          <w:rFonts w:ascii="Georgia" w:hAnsi="Georgia"/>
          <w:b/>
          <w:color w:val="4F81BC"/>
          <w:sz w:val="24"/>
          <w:szCs w:val="24"/>
        </w:rPr>
      </w:pPr>
    </w:p>
    <w:p w14:paraId="38546C40" w14:textId="0BE2996D" w:rsidR="00803720" w:rsidRDefault="00C70747" w:rsidP="007B325A">
      <w:pPr>
        <w:spacing w:line="276" w:lineRule="auto"/>
        <w:jc w:val="both"/>
        <w:rPr>
          <w:rFonts w:ascii="Georgia" w:hAnsi="Georgia"/>
          <w:b/>
          <w:sz w:val="24"/>
          <w:szCs w:val="24"/>
        </w:rPr>
      </w:pPr>
      <w:r w:rsidRPr="00494EB7">
        <w:rPr>
          <w:rFonts w:ascii="Georgia" w:hAnsi="Georgia"/>
          <w:b/>
          <w:sz w:val="24"/>
          <w:szCs w:val="24"/>
        </w:rPr>
        <w:t>Appendix A</w:t>
      </w:r>
      <w:r w:rsidR="0033001A">
        <w:rPr>
          <w:rFonts w:ascii="Georgia" w:hAnsi="Georgia"/>
          <w:b/>
          <w:sz w:val="24"/>
          <w:szCs w:val="24"/>
        </w:rPr>
        <w:t xml:space="preserve"> </w:t>
      </w:r>
      <w:r w:rsidRPr="00494EB7">
        <w:rPr>
          <w:rFonts w:ascii="Georgia" w:hAnsi="Georgia"/>
          <w:b/>
          <w:sz w:val="24"/>
          <w:szCs w:val="24"/>
        </w:rPr>
        <w:t>Reimbursable Expenses</w:t>
      </w:r>
    </w:p>
    <w:tbl>
      <w:tblPr>
        <w:tblStyle w:val="af4"/>
        <w:tblW w:w="0" w:type="auto"/>
        <w:tblLook w:val="04A0" w:firstRow="1" w:lastRow="0" w:firstColumn="1" w:lastColumn="0" w:noHBand="0" w:noVBand="1"/>
      </w:tblPr>
      <w:tblGrid>
        <w:gridCol w:w="9064"/>
      </w:tblGrid>
      <w:tr w:rsidR="00494EB7" w14:paraId="4183BDA9" w14:textId="77777777" w:rsidTr="000774A0">
        <w:tc>
          <w:tcPr>
            <w:tcW w:w="9064" w:type="dxa"/>
            <w:tcBorders>
              <w:top w:val="double" w:sz="4" w:space="0" w:color="auto"/>
              <w:left w:val="nil"/>
              <w:bottom w:val="single" w:sz="12" w:space="0" w:color="BFBFBF" w:themeColor="background1" w:themeShade="BF"/>
              <w:right w:val="nil"/>
            </w:tcBorders>
          </w:tcPr>
          <w:p w14:paraId="0A42D8CC" w14:textId="19AFB5A0" w:rsidR="00494EB7" w:rsidRDefault="00494EB7" w:rsidP="000774A0">
            <w:pPr>
              <w:pStyle w:val="a3"/>
              <w:spacing w:line="276" w:lineRule="auto"/>
              <w:jc w:val="center"/>
              <w:rPr>
                <w:rFonts w:ascii="Cambria" w:eastAsiaTheme="minorEastAsia" w:hAnsi="Cambria"/>
                <w:lang w:eastAsia="ja-JP"/>
              </w:rPr>
            </w:pPr>
            <w:r w:rsidRPr="007B325A">
              <w:rPr>
                <w:rFonts w:ascii="Georgia" w:hAnsi="Georgia"/>
                <w:b/>
              </w:rPr>
              <w:t>General Expenses (All Travel)</w:t>
            </w:r>
          </w:p>
        </w:tc>
      </w:tr>
      <w:tr w:rsidR="00494EB7" w14:paraId="586C8F89" w14:textId="77777777" w:rsidTr="000774A0">
        <w:tc>
          <w:tcPr>
            <w:tcW w:w="9064" w:type="dxa"/>
            <w:tcBorders>
              <w:top w:val="single" w:sz="12" w:space="0" w:color="BFBFBF" w:themeColor="background1" w:themeShade="BF"/>
              <w:left w:val="nil"/>
              <w:bottom w:val="single" w:sz="12" w:space="0" w:color="BFBFBF" w:themeColor="background1" w:themeShade="BF"/>
              <w:right w:val="nil"/>
            </w:tcBorders>
          </w:tcPr>
          <w:p w14:paraId="760FD508" w14:textId="1D8395E5" w:rsidR="00494EB7" w:rsidRPr="00E71BAB" w:rsidRDefault="00494EB7" w:rsidP="000774A0">
            <w:pPr>
              <w:pStyle w:val="TableParagraph"/>
              <w:spacing w:line="276" w:lineRule="auto"/>
              <w:ind w:left="0"/>
              <w:jc w:val="center"/>
              <w:rPr>
                <w:rFonts w:ascii="Cambria" w:eastAsiaTheme="minorEastAsia" w:hAnsi="Cambria"/>
                <w:b/>
                <w:sz w:val="24"/>
                <w:szCs w:val="24"/>
                <w:lang w:eastAsia="ja-JP"/>
              </w:rPr>
            </w:pPr>
            <w:r w:rsidRPr="007B325A">
              <w:rPr>
                <w:rFonts w:ascii="Georgia" w:hAnsi="Georgia"/>
                <w:b/>
                <w:sz w:val="24"/>
                <w:szCs w:val="24"/>
              </w:rPr>
              <w:t>Expense Must be Required for University Business Trip</w:t>
            </w:r>
          </w:p>
        </w:tc>
      </w:tr>
      <w:tr w:rsidR="00494EB7" w14:paraId="32900745" w14:textId="77777777" w:rsidTr="000774A0">
        <w:tc>
          <w:tcPr>
            <w:tcW w:w="9064" w:type="dxa"/>
            <w:tcBorders>
              <w:top w:val="single" w:sz="12" w:space="0" w:color="BFBFBF" w:themeColor="background1" w:themeShade="BF"/>
              <w:left w:val="nil"/>
              <w:bottom w:val="single" w:sz="12" w:space="0" w:color="BFBFBF" w:themeColor="background1" w:themeShade="BF"/>
              <w:right w:val="nil"/>
            </w:tcBorders>
          </w:tcPr>
          <w:p w14:paraId="57CB6FE2" w14:textId="7FB6F0F7" w:rsidR="00494EB7" w:rsidRPr="00E71BAB" w:rsidRDefault="00494EB7" w:rsidP="000774A0">
            <w:pPr>
              <w:pStyle w:val="TableParagraph"/>
              <w:spacing w:line="276" w:lineRule="auto"/>
              <w:ind w:left="0"/>
              <w:rPr>
                <w:rFonts w:ascii="Cambria" w:eastAsiaTheme="minorEastAsia" w:hAnsi="Cambria"/>
                <w:b/>
                <w:sz w:val="24"/>
                <w:szCs w:val="24"/>
                <w:lang w:eastAsia="ja-JP"/>
              </w:rPr>
            </w:pPr>
            <w:proofErr w:type="gramStart"/>
            <w:r w:rsidRPr="007B325A">
              <w:rPr>
                <w:rFonts w:ascii="Georgia" w:hAnsi="Georgia"/>
                <w:sz w:val="24"/>
                <w:szCs w:val="24"/>
              </w:rPr>
              <w:t>Transportation ,</w:t>
            </w:r>
            <w:proofErr w:type="gramEnd"/>
            <w:r w:rsidRPr="007B325A">
              <w:rPr>
                <w:rFonts w:ascii="Georgia" w:hAnsi="Georgia"/>
                <w:sz w:val="24"/>
                <w:szCs w:val="24"/>
              </w:rPr>
              <w:t xml:space="preserve"> </w:t>
            </w:r>
            <w:r w:rsidRPr="007B325A">
              <w:rPr>
                <w:rFonts w:ascii="Georgia" w:hAnsi="Georgia"/>
                <w:i/>
                <w:sz w:val="24"/>
                <w:szCs w:val="24"/>
              </w:rPr>
              <w:t>lodging and meal</w:t>
            </w:r>
            <w:r>
              <w:rPr>
                <w:rFonts w:ascii="Georgia" w:hAnsi="Georgia"/>
                <w:i/>
                <w:sz w:val="24"/>
                <w:szCs w:val="24"/>
              </w:rPr>
              <w:t xml:space="preserve"> </w:t>
            </w:r>
            <w:r w:rsidRPr="007B325A">
              <w:rPr>
                <w:rFonts w:ascii="Georgia" w:hAnsi="Georgia"/>
                <w:i/>
                <w:sz w:val="24"/>
                <w:szCs w:val="24"/>
              </w:rPr>
              <w:t>(1)</w:t>
            </w:r>
          </w:p>
        </w:tc>
      </w:tr>
      <w:tr w:rsidR="00494EB7" w14:paraId="51042236" w14:textId="77777777" w:rsidTr="000774A0">
        <w:tc>
          <w:tcPr>
            <w:tcW w:w="9064" w:type="dxa"/>
            <w:tcBorders>
              <w:top w:val="single" w:sz="12" w:space="0" w:color="BFBFBF" w:themeColor="background1" w:themeShade="BF"/>
              <w:left w:val="nil"/>
              <w:bottom w:val="single" w:sz="12" w:space="0" w:color="BFBFBF" w:themeColor="background1" w:themeShade="BF"/>
              <w:right w:val="nil"/>
            </w:tcBorders>
          </w:tcPr>
          <w:p w14:paraId="0CDF0B2C" w14:textId="77777777" w:rsidR="00494EB7" w:rsidRPr="007B325A" w:rsidRDefault="00494EB7" w:rsidP="00494EB7">
            <w:pPr>
              <w:pStyle w:val="TableParagraph"/>
              <w:spacing w:line="276" w:lineRule="auto"/>
              <w:ind w:left="0"/>
              <w:jc w:val="both"/>
              <w:rPr>
                <w:rFonts w:ascii="Georgia" w:hAnsi="Georgia"/>
                <w:sz w:val="24"/>
                <w:szCs w:val="24"/>
              </w:rPr>
            </w:pPr>
            <w:r w:rsidRPr="007B325A">
              <w:rPr>
                <w:rFonts w:ascii="Georgia" w:hAnsi="Georgia"/>
                <w:sz w:val="24"/>
                <w:szCs w:val="24"/>
              </w:rPr>
              <w:t>Baggage charges</w:t>
            </w:r>
          </w:p>
          <w:p w14:paraId="2455CC75" w14:textId="7F8311E6" w:rsidR="00494EB7" w:rsidRDefault="00494EB7" w:rsidP="00494EB7">
            <w:pPr>
              <w:pStyle w:val="TableParagraph"/>
              <w:numPr>
                <w:ilvl w:val="0"/>
                <w:numId w:val="37"/>
              </w:numPr>
              <w:spacing w:line="276" w:lineRule="auto"/>
              <w:ind w:left="414" w:hanging="357"/>
              <w:jc w:val="both"/>
              <w:rPr>
                <w:rFonts w:ascii="Cambria" w:eastAsiaTheme="minorEastAsia" w:hAnsi="Cambria"/>
                <w:sz w:val="24"/>
                <w:szCs w:val="24"/>
                <w:lang w:eastAsia="ja-JP"/>
              </w:rPr>
            </w:pPr>
            <w:r w:rsidRPr="007B325A">
              <w:rPr>
                <w:rFonts w:ascii="Georgia" w:hAnsi="Georgia"/>
                <w:sz w:val="24"/>
                <w:szCs w:val="24"/>
              </w:rPr>
              <w:t>Transportation charges for authorized excess baggage when carrying equipment necessary to complete official busines</w:t>
            </w:r>
            <w:r>
              <w:rPr>
                <w:rFonts w:ascii="Georgia" w:hAnsi="Georgia"/>
                <w:sz w:val="24"/>
                <w:szCs w:val="24"/>
              </w:rPr>
              <w:t>s</w:t>
            </w:r>
          </w:p>
          <w:p w14:paraId="0A916060" w14:textId="79946C31" w:rsidR="00494EB7" w:rsidRDefault="00494EB7" w:rsidP="00494EB7">
            <w:pPr>
              <w:pStyle w:val="TableParagraph"/>
              <w:numPr>
                <w:ilvl w:val="0"/>
                <w:numId w:val="37"/>
              </w:numPr>
              <w:spacing w:line="276" w:lineRule="auto"/>
              <w:ind w:left="414" w:hanging="357"/>
              <w:jc w:val="both"/>
              <w:rPr>
                <w:rFonts w:ascii="Cambria" w:eastAsiaTheme="minorEastAsia" w:hAnsi="Cambria"/>
                <w:sz w:val="24"/>
                <w:szCs w:val="24"/>
                <w:lang w:eastAsia="ja-JP"/>
              </w:rPr>
            </w:pPr>
            <w:r w:rsidRPr="007B325A">
              <w:rPr>
                <w:rFonts w:ascii="Georgia" w:hAnsi="Georgia"/>
                <w:sz w:val="24"/>
                <w:szCs w:val="24"/>
              </w:rPr>
              <w:t>Necessary charges for storage when such are a result from official busines</w:t>
            </w:r>
            <w:r>
              <w:rPr>
                <w:rFonts w:ascii="Georgia" w:eastAsiaTheme="minorEastAsia" w:hAnsi="Georgia" w:hint="eastAsia"/>
                <w:sz w:val="24"/>
                <w:szCs w:val="24"/>
                <w:lang w:eastAsia="ja-JP"/>
              </w:rPr>
              <w:t>s</w:t>
            </w:r>
          </w:p>
          <w:p w14:paraId="062AFB60" w14:textId="635C9AA0" w:rsidR="00494EB7" w:rsidRDefault="00494EB7" w:rsidP="00494EB7">
            <w:pPr>
              <w:pStyle w:val="TableParagraph"/>
              <w:numPr>
                <w:ilvl w:val="0"/>
                <w:numId w:val="37"/>
              </w:numPr>
              <w:spacing w:line="276" w:lineRule="auto"/>
              <w:ind w:left="414" w:hanging="357"/>
              <w:jc w:val="both"/>
              <w:rPr>
                <w:rFonts w:ascii="Cambria" w:eastAsiaTheme="minorEastAsia" w:hAnsi="Cambria"/>
                <w:sz w:val="24"/>
                <w:szCs w:val="24"/>
                <w:lang w:eastAsia="ja-JP"/>
              </w:rPr>
            </w:pPr>
            <w:r w:rsidRPr="007B325A">
              <w:rPr>
                <w:rFonts w:ascii="Georgia" w:hAnsi="Georgia"/>
                <w:sz w:val="24"/>
                <w:szCs w:val="24"/>
              </w:rPr>
              <w:t>Charges for checking baggag</w:t>
            </w:r>
            <w:r>
              <w:rPr>
                <w:rFonts w:ascii="Georgia" w:hAnsi="Georgia"/>
                <w:sz w:val="24"/>
                <w:szCs w:val="24"/>
              </w:rPr>
              <w:t>e</w:t>
            </w:r>
          </w:p>
          <w:p w14:paraId="39FA43B4" w14:textId="45BA8864" w:rsidR="00494EB7" w:rsidRPr="00E71BAB" w:rsidRDefault="00494EB7" w:rsidP="00494EB7">
            <w:pPr>
              <w:pStyle w:val="TableParagraph"/>
              <w:numPr>
                <w:ilvl w:val="0"/>
                <w:numId w:val="37"/>
              </w:numPr>
              <w:spacing w:line="276" w:lineRule="auto"/>
              <w:ind w:left="414" w:hanging="357"/>
              <w:jc w:val="both"/>
              <w:rPr>
                <w:rFonts w:ascii="Cambria" w:eastAsiaTheme="minorEastAsia" w:hAnsi="Cambria"/>
                <w:sz w:val="24"/>
                <w:szCs w:val="24"/>
                <w:lang w:eastAsia="ja-JP"/>
              </w:rPr>
            </w:pPr>
            <w:r w:rsidRPr="007B325A">
              <w:rPr>
                <w:rFonts w:ascii="Georgia" w:hAnsi="Georgia"/>
                <w:sz w:val="24"/>
                <w:szCs w:val="24"/>
              </w:rPr>
              <w:t>Charges or tips at transportation terminals for handling property of the University and/or tips for services such as taxi, shuttle or courtesy transportation drivers</w:t>
            </w:r>
            <w:r>
              <w:rPr>
                <w:rFonts w:ascii="Georgia" w:hAnsi="Georgia"/>
                <w:sz w:val="24"/>
                <w:szCs w:val="24"/>
              </w:rPr>
              <w:t>.</w:t>
            </w:r>
          </w:p>
        </w:tc>
      </w:tr>
      <w:tr w:rsidR="00494EB7" w14:paraId="28BCBC2D" w14:textId="77777777" w:rsidTr="000774A0">
        <w:tc>
          <w:tcPr>
            <w:tcW w:w="9064" w:type="dxa"/>
            <w:tcBorders>
              <w:top w:val="single" w:sz="12" w:space="0" w:color="BFBFBF" w:themeColor="background1" w:themeShade="BF"/>
              <w:left w:val="nil"/>
              <w:bottom w:val="single" w:sz="12" w:space="0" w:color="BFBFBF" w:themeColor="background1" w:themeShade="BF"/>
              <w:right w:val="nil"/>
            </w:tcBorders>
          </w:tcPr>
          <w:p w14:paraId="05D07247" w14:textId="5DD70F5F" w:rsidR="00494EB7" w:rsidRPr="007B325A" w:rsidRDefault="00494EB7" w:rsidP="00494EB7">
            <w:pPr>
              <w:pStyle w:val="TableParagraph"/>
              <w:spacing w:line="276" w:lineRule="auto"/>
              <w:ind w:left="0"/>
              <w:jc w:val="both"/>
              <w:rPr>
                <w:rFonts w:ascii="Georgia" w:hAnsi="Georgia"/>
                <w:sz w:val="24"/>
                <w:szCs w:val="24"/>
              </w:rPr>
            </w:pPr>
            <w:r w:rsidRPr="007B325A">
              <w:rPr>
                <w:rFonts w:ascii="Georgia" w:hAnsi="Georgia"/>
                <w:sz w:val="24"/>
                <w:szCs w:val="24"/>
              </w:rPr>
              <w:t>Services of guides, interpreters, or drivers</w:t>
            </w:r>
          </w:p>
        </w:tc>
      </w:tr>
      <w:tr w:rsidR="00494EB7" w14:paraId="1EE8719E" w14:textId="77777777" w:rsidTr="000774A0">
        <w:tc>
          <w:tcPr>
            <w:tcW w:w="9064" w:type="dxa"/>
            <w:tcBorders>
              <w:top w:val="single" w:sz="12" w:space="0" w:color="BFBFBF" w:themeColor="background1" w:themeShade="BF"/>
              <w:left w:val="nil"/>
              <w:bottom w:val="single" w:sz="12" w:space="0" w:color="BFBFBF" w:themeColor="background1" w:themeShade="BF"/>
              <w:right w:val="nil"/>
            </w:tcBorders>
          </w:tcPr>
          <w:p w14:paraId="1FFBEE0F" w14:textId="3B15C9EA" w:rsidR="00494EB7" w:rsidRPr="007B325A" w:rsidRDefault="00494EB7" w:rsidP="00494EB7">
            <w:pPr>
              <w:pStyle w:val="TableParagraph"/>
              <w:spacing w:line="276" w:lineRule="auto"/>
              <w:ind w:left="0"/>
              <w:jc w:val="both"/>
              <w:rPr>
                <w:rFonts w:ascii="Georgia" w:hAnsi="Georgia"/>
                <w:sz w:val="24"/>
                <w:szCs w:val="24"/>
              </w:rPr>
            </w:pPr>
            <w:r w:rsidRPr="007B325A">
              <w:rPr>
                <w:rFonts w:ascii="Georgia" w:hAnsi="Georgia"/>
                <w:sz w:val="24"/>
                <w:szCs w:val="24"/>
              </w:rPr>
              <w:t>Services of typists, data processors, or stenographers</w:t>
            </w:r>
          </w:p>
        </w:tc>
      </w:tr>
      <w:tr w:rsidR="00494EB7" w14:paraId="1A7CDB70" w14:textId="77777777" w:rsidTr="000774A0">
        <w:tc>
          <w:tcPr>
            <w:tcW w:w="9064" w:type="dxa"/>
            <w:tcBorders>
              <w:top w:val="single" w:sz="12" w:space="0" w:color="BFBFBF" w:themeColor="background1" w:themeShade="BF"/>
              <w:left w:val="nil"/>
              <w:bottom w:val="single" w:sz="12" w:space="0" w:color="BFBFBF" w:themeColor="background1" w:themeShade="BF"/>
              <w:right w:val="nil"/>
            </w:tcBorders>
          </w:tcPr>
          <w:p w14:paraId="0727BCA6" w14:textId="17FC8093" w:rsidR="00494EB7" w:rsidRPr="007B325A" w:rsidRDefault="00494EB7" w:rsidP="00494EB7">
            <w:pPr>
              <w:pStyle w:val="TableParagraph"/>
              <w:spacing w:line="276" w:lineRule="auto"/>
              <w:ind w:left="0"/>
              <w:jc w:val="both"/>
              <w:rPr>
                <w:rFonts w:ascii="Georgia" w:hAnsi="Georgia"/>
                <w:sz w:val="24"/>
                <w:szCs w:val="24"/>
              </w:rPr>
            </w:pPr>
            <w:r w:rsidRPr="007B325A">
              <w:rPr>
                <w:rFonts w:ascii="Georgia" w:hAnsi="Georgia"/>
                <w:sz w:val="24"/>
                <w:szCs w:val="24"/>
              </w:rPr>
              <w:t>Use of computers, printers, fax machines, and scanners when necessary to complete official business mission</w:t>
            </w:r>
          </w:p>
        </w:tc>
      </w:tr>
      <w:tr w:rsidR="00494EB7" w14:paraId="01CE83E8" w14:textId="77777777" w:rsidTr="000774A0">
        <w:tc>
          <w:tcPr>
            <w:tcW w:w="9064" w:type="dxa"/>
            <w:tcBorders>
              <w:top w:val="single" w:sz="12" w:space="0" w:color="BFBFBF" w:themeColor="background1" w:themeShade="BF"/>
              <w:left w:val="nil"/>
              <w:bottom w:val="single" w:sz="12" w:space="0" w:color="BFBFBF" w:themeColor="background1" w:themeShade="BF"/>
              <w:right w:val="nil"/>
            </w:tcBorders>
          </w:tcPr>
          <w:p w14:paraId="607BA0A3" w14:textId="31A79387" w:rsidR="00494EB7" w:rsidRPr="007B325A" w:rsidRDefault="00494EB7" w:rsidP="00494EB7">
            <w:pPr>
              <w:pStyle w:val="TableParagraph"/>
              <w:spacing w:line="276" w:lineRule="auto"/>
              <w:ind w:left="0"/>
              <w:jc w:val="both"/>
              <w:rPr>
                <w:rFonts w:ascii="Georgia" w:hAnsi="Georgia"/>
                <w:sz w:val="24"/>
                <w:szCs w:val="24"/>
              </w:rPr>
            </w:pPr>
            <w:r w:rsidRPr="007B325A">
              <w:rPr>
                <w:rFonts w:ascii="Georgia" w:hAnsi="Georgia"/>
                <w:sz w:val="24"/>
                <w:szCs w:val="24"/>
              </w:rPr>
              <w:t>Fees for conference/meeting rooms and equipment when necessary to complete official business mission</w:t>
            </w:r>
          </w:p>
        </w:tc>
      </w:tr>
      <w:tr w:rsidR="00494EB7" w14:paraId="5D89B00E" w14:textId="77777777" w:rsidTr="000774A0">
        <w:tc>
          <w:tcPr>
            <w:tcW w:w="9064" w:type="dxa"/>
            <w:tcBorders>
              <w:top w:val="single" w:sz="12" w:space="0" w:color="BFBFBF" w:themeColor="background1" w:themeShade="BF"/>
              <w:left w:val="nil"/>
              <w:bottom w:val="single" w:sz="12" w:space="0" w:color="BFBFBF" w:themeColor="background1" w:themeShade="BF"/>
              <w:right w:val="nil"/>
            </w:tcBorders>
          </w:tcPr>
          <w:p w14:paraId="3C7E8A3A" w14:textId="7BCA2F0D" w:rsidR="00494EB7" w:rsidRPr="007B325A" w:rsidRDefault="00494EB7" w:rsidP="00494EB7">
            <w:pPr>
              <w:pStyle w:val="TableParagraph"/>
              <w:spacing w:line="276" w:lineRule="auto"/>
              <w:ind w:left="0"/>
              <w:jc w:val="both"/>
              <w:rPr>
                <w:rFonts w:ascii="Georgia" w:hAnsi="Georgia"/>
                <w:sz w:val="24"/>
                <w:szCs w:val="24"/>
              </w:rPr>
            </w:pPr>
            <w:r w:rsidRPr="007B325A">
              <w:rPr>
                <w:rFonts w:ascii="Georgia" w:hAnsi="Georgia"/>
                <w:sz w:val="24"/>
                <w:szCs w:val="24"/>
              </w:rPr>
              <w:t>Official telephone calls/service, such as faxes, telegrams, Internet etc.</w:t>
            </w:r>
          </w:p>
        </w:tc>
      </w:tr>
      <w:tr w:rsidR="00494EB7" w14:paraId="754F36C1" w14:textId="77777777" w:rsidTr="000774A0">
        <w:tc>
          <w:tcPr>
            <w:tcW w:w="9064" w:type="dxa"/>
            <w:tcBorders>
              <w:top w:val="single" w:sz="12" w:space="0" w:color="BFBFBF" w:themeColor="background1" w:themeShade="BF"/>
              <w:left w:val="nil"/>
              <w:bottom w:val="single" w:sz="12" w:space="0" w:color="BFBFBF" w:themeColor="background1" w:themeShade="BF"/>
              <w:right w:val="nil"/>
            </w:tcBorders>
          </w:tcPr>
          <w:p w14:paraId="2D24BC0E" w14:textId="2DB641CB" w:rsidR="00494EB7" w:rsidRPr="007B325A" w:rsidRDefault="00494EB7" w:rsidP="00494EB7">
            <w:pPr>
              <w:pStyle w:val="TableParagraph"/>
              <w:spacing w:line="276" w:lineRule="auto"/>
              <w:ind w:left="0"/>
              <w:jc w:val="both"/>
              <w:rPr>
                <w:rFonts w:ascii="Georgia" w:hAnsi="Georgia"/>
                <w:sz w:val="24"/>
                <w:szCs w:val="24"/>
              </w:rPr>
            </w:pPr>
            <w:r w:rsidRPr="007B325A">
              <w:rPr>
                <w:rFonts w:ascii="Georgia" w:hAnsi="Georgia"/>
                <w:sz w:val="24"/>
                <w:szCs w:val="24"/>
              </w:rPr>
              <w:t>Lodging taxes</w:t>
            </w:r>
          </w:p>
        </w:tc>
      </w:tr>
      <w:tr w:rsidR="00494EB7" w14:paraId="474A15A6" w14:textId="77777777" w:rsidTr="000774A0">
        <w:tc>
          <w:tcPr>
            <w:tcW w:w="9064" w:type="dxa"/>
            <w:tcBorders>
              <w:top w:val="single" w:sz="12" w:space="0" w:color="BFBFBF" w:themeColor="background1" w:themeShade="BF"/>
              <w:left w:val="nil"/>
              <w:bottom w:val="single" w:sz="12" w:space="0" w:color="BFBFBF" w:themeColor="background1" w:themeShade="BF"/>
              <w:right w:val="nil"/>
            </w:tcBorders>
          </w:tcPr>
          <w:p w14:paraId="52F976A9" w14:textId="788C288B" w:rsidR="00494EB7" w:rsidRPr="007B325A" w:rsidRDefault="00494EB7" w:rsidP="00494EB7">
            <w:pPr>
              <w:pStyle w:val="TableParagraph"/>
              <w:spacing w:line="276" w:lineRule="auto"/>
              <w:ind w:left="0"/>
              <w:jc w:val="both"/>
              <w:rPr>
                <w:rFonts w:ascii="Georgia" w:hAnsi="Georgia"/>
                <w:sz w:val="24"/>
                <w:szCs w:val="24"/>
              </w:rPr>
            </w:pPr>
            <w:r w:rsidRPr="007B325A">
              <w:rPr>
                <w:rFonts w:ascii="Georgia" w:hAnsi="Georgia"/>
                <w:sz w:val="24"/>
                <w:szCs w:val="24"/>
              </w:rPr>
              <w:t>Laundry, cleaning, and pressing of clothing (To qualify for this expense, the traveler must incur a minimum of 4 consecutive nights on official University business.)</w:t>
            </w:r>
          </w:p>
        </w:tc>
      </w:tr>
      <w:tr w:rsidR="00494EB7" w14:paraId="125BFB66" w14:textId="77777777" w:rsidTr="000774A0">
        <w:tc>
          <w:tcPr>
            <w:tcW w:w="9064" w:type="dxa"/>
            <w:tcBorders>
              <w:top w:val="single" w:sz="12" w:space="0" w:color="BFBFBF" w:themeColor="background1" w:themeShade="BF"/>
              <w:left w:val="nil"/>
              <w:bottom w:val="single" w:sz="12" w:space="0" w:color="BFBFBF" w:themeColor="background1" w:themeShade="BF"/>
              <w:right w:val="nil"/>
            </w:tcBorders>
          </w:tcPr>
          <w:p w14:paraId="6A63D129" w14:textId="6FA6DC21" w:rsidR="00494EB7" w:rsidRPr="007B325A" w:rsidRDefault="00494EB7" w:rsidP="00494EB7">
            <w:pPr>
              <w:pStyle w:val="TableParagraph"/>
              <w:spacing w:line="276" w:lineRule="auto"/>
              <w:ind w:left="0"/>
              <w:jc w:val="both"/>
              <w:rPr>
                <w:rFonts w:ascii="Georgia" w:hAnsi="Georgia"/>
                <w:sz w:val="24"/>
                <w:szCs w:val="24"/>
              </w:rPr>
            </w:pPr>
            <w:r w:rsidRPr="007B325A">
              <w:rPr>
                <w:rFonts w:ascii="Georgia" w:hAnsi="Georgia"/>
                <w:sz w:val="24"/>
                <w:szCs w:val="24"/>
              </w:rPr>
              <w:t>Energy surcharge and lodging fees when such fees are not optional. Example: Safe</w:t>
            </w:r>
          </w:p>
        </w:tc>
      </w:tr>
      <w:tr w:rsidR="00494EB7" w14:paraId="0E689A08" w14:textId="77777777" w:rsidTr="000774A0">
        <w:tc>
          <w:tcPr>
            <w:tcW w:w="9064" w:type="dxa"/>
            <w:tcBorders>
              <w:top w:val="single" w:sz="12" w:space="0" w:color="BFBFBF" w:themeColor="background1" w:themeShade="BF"/>
              <w:left w:val="nil"/>
              <w:bottom w:val="single" w:sz="12" w:space="0" w:color="BFBFBF" w:themeColor="background1" w:themeShade="BF"/>
              <w:right w:val="nil"/>
            </w:tcBorders>
          </w:tcPr>
          <w:p w14:paraId="14760348" w14:textId="483C14A0" w:rsidR="00494EB7" w:rsidRPr="007B325A" w:rsidRDefault="00494EB7" w:rsidP="00494EB7">
            <w:pPr>
              <w:pStyle w:val="TableParagraph"/>
              <w:spacing w:line="276" w:lineRule="auto"/>
              <w:ind w:left="0"/>
              <w:jc w:val="both"/>
              <w:rPr>
                <w:rFonts w:ascii="Georgia" w:hAnsi="Georgia"/>
                <w:sz w:val="24"/>
                <w:szCs w:val="24"/>
              </w:rPr>
            </w:pPr>
            <w:r w:rsidRPr="007B325A">
              <w:rPr>
                <w:rFonts w:ascii="Georgia" w:hAnsi="Georgia"/>
                <w:sz w:val="24"/>
                <w:szCs w:val="24"/>
              </w:rPr>
              <w:t>Emergency purchases of materials or services (i.e., film, batteries, photocopying, etc.) when necessary to complete official business mission.</w:t>
            </w:r>
          </w:p>
        </w:tc>
      </w:tr>
      <w:tr w:rsidR="00494EB7" w14:paraId="453B5848" w14:textId="77777777" w:rsidTr="00961DF4">
        <w:tc>
          <w:tcPr>
            <w:tcW w:w="9064" w:type="dxa"/>
            <w:tcBorders>
              <w:top w:val="single" w:sz="12" w:space="0" w:color="BFBFBF" w:themeColor="background1" w:themeShade="BF"/>
              <w:left w:val="nil"/>
              <w:bottom w:val="single" w:sz="12" w:space="0" w:color="BFBFBF" w:themeColor="background1" w:themeShade="BF"/>
              <w:right w:val="nil"/>
            </w:tcBorders>
          </w:tcPr>
          <w:p w14:paraId="6A366E88" w14:textId="79F3F8CF" w:rsidR="00494EB7" w:rsidRPr="007B325A" w:rsidRDefault="00494EB7" w:rsidP="00494EB7">
            <w:pPr>
              <w:pStyle w:val="TableParagraph"/>
              <w:spacing w:line="276" w:lineRule="auto"/>
              <w:ind w:left="0"/>
              <w:jc w:val="both"/>
              <w:rPr>
                <w:rFonts w:ascii="Georgia" w:hAnsi="Georgia"/>
                <w:sz w:val="24"/>
                <w:szCs w:val="24"/>
              </w:rPr>
            </w:pPr>
            <w:r w:rsidRPr="007B325A">
              <w:rPr>
                <w:rFonts w:ascii="Georgia" w:hAnsi="Georgia"/>
                <w:sz w:val="24"/>
                <w:szCs w:val="24"/>
              </w:rPr>
              <w:t>Sales tax</w:t>
            </w:r>
          </w:p>
        </w:tc>
      </w:tr>
      <w:tr w:rsidR="00494EB7" w14:paraId="27545AF7" w14:textId="77777777" w:rsidTr="00961DF4">
        <w:tc>
          <w:tcPr>
            <w:tcW w:w="9064" w:type="dxa"/>
            <w:tcBorders>
              <w:top w:val="single" w:sz="12" w:space="0" w:color="BFBFBF" w:themeColor="background1" w:themeShade="BF"/>
              <w:left w:val="nil"/>
              <w:bottom w:val="single" w:sz="12" w:space="0" w:color="BFBFBF" w:themeColor="background1" w:themeShade="BF"/>
              <w:right w:val="nil"/>
            </w:tcBorders>
            <w:shd w:val="clear" w:color="auto" w:fill="DDD9C3" w:themeFill="background2" w:themeFillShade="E6"/>
          </w:tcPr>
          <w:p w14:paraId="623F094B" w14:textId="77777777" w:rsidR="00494EB7" w:rsidRPr="007B325A" w:rsidRDefault="00494EB7" w:rsidP="00494EB7">
            <w:pPr>
              <w:pStyle w:val="TableParagraph"/>
              <w:spacing w:line="276" w:lineRule="auto"/>
              <w:ind w:left="0"/>
              <w:jc w:val="both"/>
              <w:rPr>
                <w:rFonts w:ascii="Georgia" w:hAnsi="Georgia"/>
                <w:sz w:val="24"/>
                <w:szCs w:val="24"/>
              </w:rPr>
            </w:pPr>
          </w:p>
        </w:tc>
      </w:tr>
      <w:tr w:rsidR="00494EB7" w14:paraId="3F6D84FD" w14:textId="77777777" w:rsidTr="000774A0">
        <w:tc>
          <w:tcPr>
            <w:tcW w:w="9064" w:type="dxa"/>
            <w:tcBorders>
              <w:top w:val="single" w:sz="12" w:space="0" w:color="BFBFBF" w:themeColor="background1" w:themeShade="BF"/>
              <w:left w:val="nil"/>
              <w:bottom w:val="single" w:sz="12" w:space="0" w:color="BFBFBF" w:themeColor="background1" w:themeShade="BF"/>
              <w:right w:val="nil"/>
            </w:tcBorders>
          </w:tcPr>
          <w:p w14:paraId="2B56E3CA" w14:textId="46CF78B0" w:rsidR="00494EB7" w:rsidRPr="007B325A" w:rsidRDefault="00494EB7" w:rsidP="00961DF4">
            <w:pPr>
              <w:pStyle w:val="TableParagraph"/>
              <w:spacing w:line="276" w:lineRule="auto"/>
              <w:ind w:left="0"/>
              <w:jc w:val="center"/>
              <w:rPr>
                <w:rFonts w:ascii="Georgia" w:hAnsi="Georgia"/>
                <w:sz w:val="24"/>
                <w:szCs w:val="24"/>
              </w:rPr>
            </w:pPr>
            <w:r w:rsidRPr="007B325A">
              <w:rPr>
                <w:rFonts w:ascii="Georgia" w:hAnsi="Georgia"/>
                <w:b/>
                <w:sz w:val="24"/>
                <w:szCs w:val="24"/>
              </w:rPr>
              <w:t>Special Expenses (Specific to Foreign Travel)</w:t>
            </w:r>
          </w:p>
        </w:tc>
      </w:tr>
      <w:tr w:rsidR="00961DF4" w14:paraId="35560D50" w14:textId="77777777" w:rsidTr="000774A0">
        <w:tc>
          <w:tcPr>
            <w:tcW w:w="9064" w:type="dxa"/>
            <w:tcBorders>
              <w:top w:val="single" w:sz="12" w:space="0" w:color="BFBFBF" w:themeColor="background1" w:themeShade="BF"/>
              <w:left w:val="nil"/>
              <w:bottom w:val="single" w:sz="12" w:space="0" w:color="BFBFBF" w:themeColor="background1" w:themeShade="BF"/>
              <w:right w:val="nil"/>
            </w:tcBorders>
          </w:tcPr>
          <w:p w14:paraId="465B3D93" w14:textId="6C4C328C" w:rsidR="00961DF4" w:rsidRPr="007B325A" w:rsidRDefault="00961DF4" w:rsidP="00961DF4">
            <w:pPr>
              <w:pStyle w:val="TableParagraph"/>
              <w:spacing w:line="276" w:lineRule="auto"/>
              <w:ind w:left="0"/>
              <w:jc w:val="center"/>
              <w:rPr>
                <w:rFonts w:ascii="Georgia" w:hAnsi="Georgia"/>
                <w:b/>
                <w:sz w:val="24"/>
                <w:szCs w:val="24"/>
              </w:rPr>
            </w:pPr>
            <w:r w:rsidRPr="007B325A">
              <w:rPr>
                <w:rFonts w:ascii="Georgia" w:hAnsi="Georgia"/>
                <w:b/>
                <w:sz w:val="24"/>
                <w:szCs w:val="24"/>
              </w:rPr>
              <w:t>Expense Must be Required for University Business Trip</w:t>
            </w:r>
          </w:p>
        </w:tc>
      </w:tr>
      <w:tr w:rsidR="00961DF4" w14:paraId="2F6A6FE7" w14:textId="77777777" w:rsidTr="000774A0">
        <w:tc>
          <w:tcPr>
            <w:tcW w:w="9064" w:type="dxa"/>
            <w:tcBorders>
              <w:top w:val="single" w:sz="12" w:space="0" w:color="BFBFBF" w:themeColor="background1" w:themeShade="BF"/>
              <w:left w:val="nil"/>
              <w:bottom w:val="single" w:sz="12" w:space="0" w:color="BFBFBF" w:themeColor="background1" w:themeShade="BF"/>
              <w:right w:val="nil"/>
            </w:tcBorders>
          </w:tcPr>
          <w:p w14:paraId="18A5E5B8" w14:textId="57C21FF9" w:rsidR="00961DF4" w:rsidRPr="007B325A" w:rsidRDefault="0015327B" w:rsidP="00494EB7">
            <w:pPr>
              <w:pStyle w:val="TableParagraph"/>
              <w:spacing w:line="276" w:lineRule="auto"/>
              <w:ind w:left="0"/>
              <w:jc w:val="both"/>
              <w:rPr>
                <w:rFonts w:ascii="Georgia" w:hAnsi="Georgia"/>
                <w:b/>
                <w:sz w:val="24"/>
                <w:szCs w:val="24"/>
              </w:rPr>
            </w:pPr>
            <w:r>
              <w:rPr>
                <w:rFonts w:ascii="Georgia" w:hAnsi="Georgia"/>
                <w:sz w:val="24"/>
                <w:szCs w:val="24"/>
              </w:rPr>
              <w:t>V</w:t>
            </w:r>
            <w:r w:rsidR="00961DF4" w:rsidRPr="007B325A">
              <w:rPr>
                <w:rFonts w:ascii="Georgia" w:hAnsi="Georgia"/>
                <w:sz w:val="24"/>
                <w:szCs w:val="24"/>
              </w:rPr>
              <w:t>isa fees</w:t>
            </w:r>
          </w:p>
        </w:tc>
      </w:tr>
      <w:tr w:rsidR="00961DF4" w14:paraId="1ADD74C6" w14:textId="77777777" w:rsidTr="000774A0">
        <w:tc>
          <w:tcPr>
            <w:tcW w:w="9064" w:type="dxa"/>
            <w:tcBorders>
              <w:top w:val="single" w:sz="12" w:space="0" w:color="BFBFBF" w:themeColor="background1" w:themeShade="BF"/>
              <w:left w:val="nil"/>
              <w:bottom w:val="single" w:sz="12" w:space="0" w:color="BFBFBF" w:themeColor="background1" w:themeShade="BF"/>
              <w:right w:val="nil"/>
            </w:tcBorders>
          </w:tcPr>
          <w:p w14:paraId="3BC1F4E9" w14:textId="1C837DFB" w:rsidR="00961DF4" w:rsidRPr="007B325A" w:rsidRDefault="00961DF4" w:rsidP="00494EB7">
            <w:pPr>
              <w:pStyle w:val="TableParagraph"/>
              <w:spacing w:line="276" w:lineRule="auto"/>
              <w:ind w:left="0"/>
              <w:jc w:val="both"/>
              <w:rPr>
                <w:rFonts w:ascii="Georgia" w:hAnsi="Georgia"/>
                <w:sz w:val="24"/>
                <w:szCs w:val="24"/>
              </w:rPr>
            </w:pPr>
            <w:r w:rsidRPr="007B325A">
              <w:rPr>
                <w:rFonts w:ascii="Georgia" w:hAnsi="Georgia"/>
                <w:sz w:val="24"/>
                <w:szCs w:val="24"/>
              </w:rPr>
              <w:t>Foreign country exit fees</w:t>
            </w:r>
          </w:p>
        </w:tc>
      </w:tr>
      <w:tr w:rsidR="00961DF4" w14:paraId="596BDC4F" w14:textId="77777777" w:rsidTr="000774A0">
        <w:tc>
          <w:tcPr>
            <w:tcW w:w="9064" w:type="dxa"/>
            <w:tcBorders>
              <w:top w:val="single" w:sz="12" w:space="0" w:color="BFBFBF" w:themeColor="background1" w:themeShade="BF"/>
              <w:left w:val="nil"/>
              <w:bottom w:val="single" w:sz="12" w:space="0" w:color="BFBFBF" w:themeColor="background1" w:themeShade="BF"/>
              <w:right w:val="nil"/>
            </w:tcBorders>
          </w:tcPr>
          <w:p w14:paraId="2D2401F5" w14:textId="4D517863" w:rsidR="00961DF4" w:rsidRPr="007B325A" w:rsidRDefault="00961DF4" w:rsidP="00494EB7">
            <w:pPr>
              <w:pStyle w:val="TableParagraph"/>
              <w:spacing w:line="276" w:lineRule="auto"/>
              <w:ind w:left="0"/>
              <w:jc w:val="both"/>
              <w:rPr>
                <w:rFonts w:ascii="Georgia" w:hAnsi="Georgia"/>
                <w:sz w:val="24"/>
                <w:szCs w:val="24"/>
              </w:rPr>
            </w:pPr>
            <w:r w:rsidRPr="007B325A">
              <w:rPr>
                <w:rFonts w:ascii="Georgia" w:hAnsi="Georgia"/>
                <w:sz w:val="24"/>
                <w:szCs w:val="24"/>
              </w:rPr>
              <w:t>Costs of photographs for visas</w:t>
            </w:r>
          </w:p>
        </w:tc>
      </w:tr>
      <w:tr w:rsidR="00961DF4" w14:paraId="5834C9D5" w14:textId="77777777" w:rsidTr="000774A0">
        <w:tc>
          <w:tcPr>
            <w:tcW w:w="9064" w:type="dxa"/>
            <w:tcBorders>
              <w:top w:val="single" w:sz="12" w:space="0" w:color="BFBFBF" w:themeColor="background1" w:themeShade="BF"/>
              <w:left w:val="nil"/>
              <w:bottom w:val="single" w:sz="12" w:space="0" w:color="BFBFBF" w:themeColor="background1" w:themeShade="BF"/>
              <w:right w:val="nil"/>
            </w:tcBorders>
          </w:tcPr>
          <w:p w14:paraId="6AE7C31B" w14:textId="49843B24" w:rsidR="00961DF4" w:rsidRPr="007B325A" w:rsidRDefault="00961DF4" w:rsidP="00494EB7">
            <w:pPr>
              <w:pStyle w:val="TableParagraph"/>
              <w:spacing w:line="276" w:lineRule="auto"/>
              <w:ind w:left="0"/>
              <w:jc w:val="both"/>
              <w:rPr>
                <w:rFonts w:ascii="Georgia" w:hAnsi="Georgia"/>
                <w:sz w:val="24"/>
                <w:szCs w:val="24"/>
              </w:rPr>
            </w:pPr>
            <w:r w:rsidRPr="007B325A">
              <w:rPr>
                <w:rFonts w:ascii="Georgia" w:hAnsi="Georgia"/>
                <w:sz w:val="24"/>
                <w:szCs w:val="24"/>
              </w:rPr>
              <w:t>Costs of birth, health, and identity certificates</w:t>
            </w:r>
          </w:p>
        </w:tc>
      </w:tr>
      <w:tr w:rsidR="00961DF4" w14:paraId="1EF77B63" w14:textId="77777777" w:rsidTr="000774A0">
        <w:tc>
          <w:tcPr>
            <w:tcW w:w="9064" w:type="dxa"/>
            <w:tcBorders>
              <w:top w:val="single" w:sz="12" w:space="0" w:color="BFBFBF" w:themeColor="background1" w:themeShade="BF"/>
              <w:left w:val="nil"/>
              <w:bottom w:val="single" w:sz="12" w:space="0" w:color="BFBFBF" w:themeColor="background1" w:themeShade="BF"/>
              <w:right w:val="nil"/>
            </w:tcBorders>
          </w:tcPr>
          <w:p w14:paraId="0FADF0B1" w14:textId="3A2AAD8A" w:rsidR="00961DF4" w:rsidRPr="007B325A" w:rsidRDefault="00961DF4" w:rsidP="00494EB7">
            <w:pPr>
              <w:pStyle w:val="TableParagraph"/>
              <w:spacing w:line="276" w:lineRule="auto"/>
              <w:ind w:left="0"/>
              <w:jc w:val="both"/>
              <w:rPr>
                <w:rFonts w:ascii="Georgia" w:hAnsi="Georgia"/>
                <w:sz w:val="24"/>
                <w:szCs w:val="24"/>
              </w:rPr>
            </w:pPr>
            <w:r w:rsidRPr="007B325A">
              <w:rPr>
                <w:rFonts w:ascii="Georgia" w:hAnsi="Georgia"/>
                <w:sz w:val="24"/>
                <w:szCs w:val="24"/>
              </w:rPr>
              <w:t>Charges for inoculations necessary for foreign travel</w:t>
            </w:r>
          </w:p>
        </w:tc>
      </w:tr>
    </w:tbl>
    <w:p w14:paraId="36ABEBB5" w14:textId="29A85473" w:rsidR="00803720" w:rsidRPr="0033001A" w:rsidRDefault="00C21A2E" w:rsidP="001361E5">
      <w:pPr>
        <w:pStyle w:val="a5"/>
        <w:tabs>
          <w:tab w:val="left" w:pos="990"/>
        </w:tabs>
        <w:spacing w:line="276" w:lineRule="auto"/>
        <w:ind w:left="442"/>
        <w:jc w:val="both"/>
        <w:rPr>
          <w:rFonts w:ascii="Georgia" w:hAnsi="Georgia"/>
          <w:i/>
          <w:sz w:val="24"/>
          <w:szCs w:val="24"/>
        </w:rPr>
      </w:pPr>
      <w:r w:rsidRPr="007B325A">
        <w:rPr>
          <w:rFonts w:ascii="Georgia" w:hAnsi="Georgia"/>
          <w:i/>
          <w:sz w:val="24"/>
          <w:szCs w:val="24"/>
        </w:rPr>
        <w:t>(1)</w:t>
      </w:r>
      <w:r>
        <w:rPr>
          <w:rFonts w:ascii="Georgia" w:hAnsi="Georgia"/>
          <w:i/>
          <w:sz w:val="24"/>
          <w:szCs w:val="24"/>
        </w:rPr>
        <w:tab/>
      </w:r>
      <w:r w:rsidR="00C70747" w:rsidRPr="0033001A">
        <w:rPr>
          <w:rFonts w:ascii="Georgia" w:hAnsi="Georgia"/>
          <w:i/>
          <w:sz w:val="24"/>
          <w:szCs w:val="24"/>
        </w:rPr>
        <w:t>when not covered by per diem and lodging allowance</w:t>
      </w:r>
    </w:p>
    <w:p w14:paraId="43414F10" w14:textId="77777777" w:rsidR="001361E5" w:rsidRDefault="001361E5" w:rsidP="007B325A">
      <w:pPr>
        <w:spacing w:line="276" w:lineRule="auto"/>
        <w:jc w:val="both"/>
        <w:rPr>
          <w:rFonts w:ascii="Georgia" w:hAnsi="Georgia"/>
          <w:iCs/>
          <w:sz w:val="24"/>
          <w:szCs w:val="24"/>
        </w:rPr>
      </w:pPr>
    </w:p>
    <w:p w14:paraId="7C7E54FE" w14:textId="18926535" w:rsidR="00803720" w:rsidRPr="0033001A" w:rsidRDefault="00C70747" w:rsidP="007B325A">
      <w:pPr>
        <w:spacing w:line="276" w:lineRule="auto"/>
        <w:jc w:val="both"/>
        <w:rPr>
          <w:rFonts w:ascii="Georgia" w:hAnsi="Georgia"/>
          <w:iCs/>
          <w:sz w:val="24"/>
          <w:szCs w:val="24"/>
        </w:rPr>
      </w:pPr>
      <w:r w:rsidRPr="0033001A">
        <w:rPr>
          <w:rFonts w:ascii="Georgia" w:hAnsi="Georgia"/>
          <w:iCs/>
          <w:sz w:val="24"/>
          <w:szCs w:val="24"/>
        </w:rPr>
        <w:t>Other Fees</w:t>
      </w:r>
    </w:p>
    <w:p w14:paraId="158F971A" w14:textId="77777777" w:rsidR="00803720" w:rsidRDefault="00C70747" w:rsidP="00D21028">
      <w:pPr>
        <w:pStyle w:val="a5"/>
        <w:numPr>
          <w:ilvl w:val="0"/>
          <w:numId w:val="3"/>
        </w:numPr>
        <w:spacing w:line="276" w:lineRule="auto"/>
        <w:ind w:left="360" w:hangingChars="150" w:hanging="360"/>
        <w:jc w:val="left"/>
        <w:rPr>
          <w:rFonts w:ascii="Georgia" w:hAnsi="Georgia"/>
          <w:sz w:val="24"/>
          <w:szCs w:val="24"/>
        </w:rPr>
      </w:pPr>
      <w:r w:rsidRPr="007B325A">
        <w:rPr>
          <w:rFonts w:ascii="Georgia" w:hAnsi="Georgia"/>
          <w:sz w:val="24"/>
          <w:szCs w:val="24"/>
        </w:rPr>
        <w:t>Many travel agencies charge ticket processing fees in addition to the actual cost of travel arrangements. Processing fees will be reimbursed by the University.</w:t>
      </w:r>
    </w:p>
    <w:p w14:paraId="40A4799E" w14:textId="3014F50A" w:rsidR="00803720" w:rsidRPr="00A415AB" w:rsidRDefault="00C70747" w:rsidP="00D21028">
      <w:pPr>
        <w:pStyle w:val="a5"/>
        <w:numPr>
          <w:ilvl w:val="0"/>
          <w:numId w:val="3"/>
        </w:numPr>
        <w:spacing w:line="276" w:lineRule="auto"/>
        <w:ind w:left="360" w:hangingChars="150" w:hanging="360"/>
        <w:jc w:val="left"/>
        <w:rPr>
          <w:rFonts w:ascii="Georgia" w:hAnsi="Georgia"/>
          <w:sz w:val="24"/>
          <w:szCs w:val="24"/>
        </w:rPr>
      </w:pPr>
      <w:r w:rsidRPr="0033001A">
        <w:rPr>
          <w:rFonts w:ascii="Georgia" w:hAnsi="Georgia"/>
          <w:sz w:val="24"/>
          <w:szCs w:val="24"/>
        </w:rPr>
        <w:t xml:space="preserve">Many airlines, particularly </w:t>
      </w:r>
      <w:proofErr w:type="gramStart"/>
      <w:r w:rsidRPr="0033001A">
        <w:rPr>
          <w:rFonts w:ascii="Georgia" w:hAnsi="Georgia"/>
          <w:sz w:val="24"/>
          <w:szCs w:val="24"/>
        </w:rPr>
        <w:t>low cost</w:t>
      </w:r>
      <w:proofErr w:type="gramEnd"/>
      <w:r w:rsidRPr="0033001A">
        <w:rPr>
          <w:rFonts w:ascii="Georgia" w:hAnsi="Georgia"/>
          <w:sz w:val="24"/>
          <w:szCs w:val="24"/>
        </w:rPr>
        <w:t xml:space="preserve"> airlines, charge fees to check luggage, select an aisle/window seat, early check-in, etc. If the traveler deems these services</w:t>
      </w:r>
      <w:r w:rsidR="0033001A">
        <w:rPr>
          <w:rFonts w:ascii="Georgia" w:hAnsi="Georgia"/>
          <w:sz w:val="24"/>
          <w:szCs w:val="24"/>
        </w:rPr>
        <w:t xml:space="preserve"> </w:t>
      </w:r>
      <w:r w:rsidR="0033001A" w:rsidRPr="00A415AB">
        <w:rPr>
          <w:rFonts w:ascii="Georgia" w:hAnsi="Georgia"/>
          <w:sz w:val="24"/>
          <w:szCs w:val="24"/>
        </w:rPr>
        <w:t>necessary and has the budget to support the fees, these fees will be reimbursed by the University.</w:t>
      </w:r>
    </w:p>
    <w:p w14:paraId="3EDC3860" w14:textId="7ADE1FC7" w:rsidR="0033001A" w:rsidRPr="0033001A" w:rsidRDefault="0033001A" w:rsidP="00D21028">
      <w:pPr>
        <w:pStyle w:val="a5"/>
        <w:numPr>
          <w:ilvl w:val="0"/>
          <w:numId w:val="3"/>
        </w:numPr>
        <w:spacing w:line="276" w:lineRule="auto"/>
        <w:ind w:left="360" w:hangingChars="150" w:hanging="360"/>
        <w:jc w:val="both"/>
        <w:rPr>
          <w:rFonts w:ascii="Georgia" w:hAnsi="Georgia"/>
          <w:sz w:val="24"/>
          <w:szCs w:val="24"/>
        </w:rPr>
      </w:pPr>
      <w:r w:rsidRPr="007B325A">
        <w:rPr>
          <w:rFonts w:ascii="Georgia" w:hAnsi="Georgia"/>
          <w:sz w:val="24"/>
          <w:szCs w:val="24"/>
        </w:rPr>
        <w:t>Excess Baggage</w:t>
      </w:r>
    </w:p>
    <w:p w14:paraId="1C7AE1E1" w14:textId="77777777" w:rsidR="00803720" w:rsidRPr="007B325A" w:rsidRDefault="00C70747" w:rsidP="0033001A">
      <w:pPr>
        <w:pStyle w:val="a5"/>
        <w:spacing w:line="276" w:lineRule="auto"/>
        <w:ind w:left="0"/>
        <w:jc w:val="both"/>
        <w:rPr>
          <w:rFonts w:ascii="Georgia" w:hAnsi="Georgia"/>
          <w:sz w:val="24"/>
          <w:szCs w:val="24"/>
        </w:rPr>
      </w:pPr>
      <w:r w:rsidRPr="007B325A">
        <w:rPr>
          <w:rFonts w:ascii="Georgia" w:hAnsi="Georgia"/>
          <w:sz w:val="24"/>
          <w:szCs w:val="24"/>
        </w:rPr>
        <w:t>Employees will be reimbursed for excess baggage charges in the following circumstances:</w:t>
      </w:r>
    </w:p>
    <w:p w14:paraId="31383F98" w14:textId="77777777" w:rsidR="00803720" w:rsidRPr="00497AA0" w:rsidRDefault="00C70747" w:rsidP="00497AA0">
      <w:pPr>
        <w:pStyle w:val="a5"/>
        <w:numPr>
          <w:ilvl w:val="0"/>
          <w:numId w:val="42"/>
        </w:numPr>
        <w:spacing w:line="276" w:lineRule="auto"/>
        <w:jc w:val="both"/>
        <w:rPr>
          <w:rFonts w:ascii="Georgia" w:hAnsi="Georgia"/>
          <w:sz w:val="24"/>
          <w:szCs w:val="24"/>
        </w:rPr>
      </w:pPr>
      <w:r w:rsidRPr="00497AA0">
        <w:rPr>
          <w:rFonts w:ascii="Georgia" w:hAnsi="Georgia"/>
          <w:sz w:val="24"/>
          <w:szCs w:val="24"/>
        </w:rPr>
        <w:t>When traveling with heavy or bulk materials or equipment necessary for business</w:t>
      </w:r>
    </w:p>
    <w:p w14:paraId="55EC6F4D" w14:textId="77777777" w:rsidR="00803720" w:rsidRPr="00497AA0" w:rsidRDefault="00C70747" w:rsidP="00497AA0">
      <w:pPr>
        <w:pStyle w:val="a5"/>
        <w:numPr>
          <w:ilvl w:val="0"/>
          <w:numId w:val="42"/>
        </w:numPr>
        <w:spacing w:line="276" w:lineRule="auto"/>
        <w:jc w:val="both"/>
        <w:rPr>
          <w:rFonts w:ascii="Georgia" w:hAnsi="Georgia"/>
          <w:sz w:val="24"/>
          <w:szCs w:val="24"/>
        </w:rPr>
      </w:pPr>
      <w:r w:rsidRPr="00497AA0">
        <w:rPr>
          <w:rFonts w:ascii="Georgia" w:hAnsi="Georgia"/>
          <w:sz w:val="24"/>
          <w:szCs w:val="24"/>
        </w:rPr>
        <w:t>When traveling for more than fourteen days.</w:t>
      </w:r>
    </w:p>
    <w:p w14:paraId="6A76C8F1" w14:textId="77777777" w:rsidR="00803720" w:rsidRPr="00497AA0" w:rsidRDefault="00C70747" w:rsidP="00497AA0">
      <w:pPr>
        <w:pStyle w:val="a5"/>
        <w:numPr>
          <w:ilvl w:val="0"/>
          <w:numId w:val="42"/>
        </w:numPr>
        <w:spacing w:line="276" w:lineRule="auto"/>
        <w:jc w:val="both"/>
        <w:rPr>
          <w:rFonts w:ascii="Georgia" w:hAnsi="Georgia"/>
          <w:sz w:val="24"/>
          <w:szCs w:val="24"/>
        </w:rPr>
      </w:pPr>
      <w:r w:rsidRPr="00497AA0">
        <w:rPr>
          <w:rFonts w:ascii="Georgia" w:hAnsi="Georgia"/>
          <w:sz w:val="24"/>
          <w:szCs w:val="24"/>
        </w:rPr>
        <w:t>Documentation must be included with the Travel Expense Report explaining the nature of the excess baggage charge.</w:t>
      </w:r>
    </w:p>
    <w:p w14:paraId="5F15B862" w14:textId="77777777" w:rsidR="0033001A" w:rsidRPr="0033001A" w:rsidRDefault="0033001A" w:rsidP="0033001A">
      <w:pPr>
        <w:spacing w:line="276" w:lineRule="auto"/>
        <w:jc w:val="both"/>
        <w:rPr>
          <w:rFonts w:ascii="Georgia" w:hAnsi="Georgia"/>
          <w:sz w:val="24"/>
          <w:szCs w:val="24"/>
        </w:rPr>
      </w:pPr>
    </w:p>
    <w:p w14:paraId="45C1BFBA" w14:textId="57E583FE" w:rsidR="00803720" w:rsidRPr="0033001A" w:rsidRDefault="00C70747" w:rsidP="007633E7">
      <w:pPr>
        <w:pStyle w:val="1"/>
        <w:tabs>
          <w:tab w:val="left" w:pos="1650"/>
        </w:tabs>
        <w:spacing w:line="276" w:lineRule="auto"/>
        <w:ind w:left="0" w:firstLine="0"/>
        <w:jc w:val="both"/>
        <w:rPr>
          <w:rFonts w:ascii="Georgia" w:hAnsi="Georgia"/>
        </w:rPr>
      </w:pPr>
      <w:r w:rsidRPr="0033001A">
        <w:rPr>
          <w:rFonts w:ascii="Georgia" w:hAnsi="Georgia"/>
        </w:rPr>
        <w:t>Appendix B</w:t>
      </w:r>
      <w:r w:rsidR="007633E7">
        <w:rPr>
          <w:rFonts w:ascii="Georgia" w:hAnsi="Georgia"/>
        </w:rPr>
        <w:tab/>
      </w:r>
      <w:r w:rsidRPr="0033001A">
        <w:rPr>
          <w:rFonts w:ascii="Georgia" w:hAnsi="Georgia"/>
        </w:rPr>
        <w:t>Non-Reimbursable Expenses</w:t>
      </w:r>
    </w:p>
    <w:p w14:paraId="34E51EBC" w14:textId="77777777" w:rsidR="00803720" w:rsidRPr="007B325A" w:rsidRDefault="00C70747" w:rsidP="007B325A">
      <w:pPr>
        <w:pStyle w:val="a3"/>
        <w:spacing w:line="276" w:lineRule="auto"/>
        <w:jc w:val="both"/>
        <w:rPr>
          <w:rFonts w:ascii="Georgia" w:hAnsi="Georgia"/>
        </w:rPr>
      </w:pPr>
      <w:r w:rsidRPr="007B325A">
        <w:rPr>
          <w:rFonts w:ascii="Georgia" w:hAnsi="Georgia"/>
        </w:rPr>
        <w:t>The following miscellaneous expenses will not be reimbursed.</w:t>
      </w:r>
    </w:p>
    <w:p w14:paraId="54D8D5CE" w14:textId="77777777" w:rsidR="00803720" w:rsidRDefault="00C70747" w:rsidP="0033001A">
      <w:pPr>
        <w:pStyle w:val="a5"/>
        <w:numPr>
          <w:ilvl w:val="0"/>
          <w:numId w:val="39"/>
        </w:numPr>
        <w:spacing w:line="276" w:lineRule="auto"/>
        <w:jc w:val="both"/>
        <w:rPr>
          <w:rFonts w:ascii="Georgia" w:hAnsi="Georgia"/>
          <w:sz w:val="24"/>
          <w:szCs w:val="24"/>
        </w:rPr>
      </w:pPr>
      <w:r w:rsidRPr="007B325A">
        <w:rPr>
          <w:rFonts w:ascii="Georgia" w:hAnsi="Georgia"/>
          <w:sz w:val="24"/>
          <w:szCs w:val="24"/>
        </w:rPr>
        <w:t>airline/car rental upgrades</w:t>
      </w:r>
    </w:p>
    <w:p w14:paraId="1D8F32EE" w14:textId="77777777" w:rsidR="00803720" w:rsidRDefault="00C70747" w:rsidP="0033001A">
      <w:pPr>
        <w:pStyle w:val="a5"/>
        <w:numPr>
          <w:ilvl w:val="0"/>
          <w:numId w:val="39"/>
        </w:numPr>
        <w:spacing w:line="276" w:lineRule="auto"/>
        <w:jc w:val="both"/>
        <w:rPr>
          <w:rFonts w:ascii="Georgia" w:hAnsi="Georgia"/>
          <w:sz w:val="24"/>
          <w:szCs w:val="24"/>
        </w:rPr>
      </w:pPr>
      <w:r w:rsidRPr="0033001A">
        <w:rPr>
          <w:rFonts w:ascii="Georgia" w:hAnsi="Georgia"/>
          <w:sz w:val="24"/>
          <w:szCs w:val="24"/>
        </w:rPr>
        <w:t>babysitting or childcare costs</w:t>
      </w:r>
    </w:p>
    <w:p w14:paraId="19A187F0" w14:textId="77777777" w:rsidR="00803720" w:rsidRDefault="00C70747" w:rsidP="0033001A">
      <w:pPr>
        <w:pStyle w:val="a5"/>
        <w:numPr>
          <w:ilvl w:val="0"/>
          <w:numId w:val="39"/>
        </w:numPr>
        <w:spacing w:line="276" w:lineRule="auto"/>
        <w:jc w:val="both"/>
        <w:rPr>
          <w:rFonts w:ascii="Georgia" w:hAnsi="Georgia"/>
          <w:sz w:val="24"/>
          <w:szCs w:val="24"/>
        </w:rPr>
      </w:pPr>
      <w:r w:rsidRPr="0033001A">
        <w:rPr>
          <w:rFonts w:ascii="Georgia" w:hAnsi="Georgia"/>
          <w:sz w:val="24"/>
          <w:szCs w:val="24"/>
        </w:rPr>
        <w:t>car repairs/routine maintenance or locksmith charges</w:t>
      </w:r>
    </w:p>
    <w:p w14:paraId="64E8D3DB" w14:textId="77777777" w:rsidR="00803720" w:rsidRDefault="00C70747" w:rsidP="0033001A">
      <w:pPr>
        <w:pStyle w:val="a5"/>
        <w:numPr>
          <w:ilvl w:val="0"/>
          <w:numId w:val="39"/>
        </w:numPr>
        <w:spacing w:line="276" w:lineRule="auto"/>
        <w:jc w:val="both"/>
        <w:rPr>
          <w:rFonts w:ascii="Georgia" w:hAnsi="Georgia"/>
          <w:sz w:val="24"/>
          <w:szCs w:val="24"/>
        </w:rPr>
      </w:pPr>
      <w:r w:rsidRPr="0033001A">
        <w:rPr>
          <w:rFonts w:ascii="Georgia" w:hAnsi="Georgia"/>
          <w:sz w:val="24"/>
          <w:szCs w:val="24"/>
        </w:rPr>
        <w:t>clothing, luggage, briefcases</w:t>
      </w:r>
    </w:p>
    <w:p w14:paraId="5314784F" w14:textId="77777777" w:rsidR="00803720" w:rsidRDefault="00C70747" w:rsidP="0033001A">
      <w:pPr>
        <w:pStyle w:val="a5"/>
        <w:numPr>
          <w:ilvl w:val="0"/>
          <w:numId w:val="39"/>
        </w:numPr>
        <w:spacing w:line="276" w:lineRule="auto"/>
        <w:jc w:val="both"/>
        <w:rPr>
          <w:rFonts w:ascii="Georgia" w:hAnsi="Georgia"/>
          <w:sz w:val="24"/>
          <w:szCs w:val="24"/>
        </w:rPr>
      </w:pPr>
      <w:r w:rsidRPr="0033001A">
        <w:rPr>
          <w:rFonts w:ascii="Georgia" w:hAnsi="Georgia"/>
          <w:sz w:val="24"/>
          <w:szCs w:val="24"/>
        </w:rPr>
        <w:t>credit card delinquency fees/finance charges/annual fees</w:t>
      </w:r>
    </w:p>
    <w:p w14:paraId="53586349" w14:textId="77777777" w:rsidR="00803720" w:rsidRDefault="00C70747" w:rsidP="0033001A">
      <w:pPr>
        <w:pStyle w:val="a5"/>
        <w:numPr>
          <w:ilvl w:val="0"/>
          <w:numId w:val="39"/>
        </w:numPr>
        <w:spacing w:line="276" w:lineRule="auto"/>
        <w:jc w:val="both"/>
        <w:rPr>
          <w:rFonts w:ascii="Georgia" w:hAnsi="Georgia"/>
          <w:sz w:val="24"/>
          <w:szCs w:val="24"/>
        </w:rPr>
      </w:pPr>
      <w:r w:rsidRPr="0033001A">
        <w:rPr>
          <w:rFonts w:ascii="Georgia" w:hAnsi="Georgia"/>
          <w:sz w:val="24"/>
          <w:szCs w:val="24"/>
        </w:rPr>
        <w:t>duplicate insurance on rental vehicles (CDW-See Rental Car Insurance)</w:t>
      </w:r>
    </w:p>
    <w:p w14:paraId="00E5D9A4" w14:textId="39A8640F" w:rsidR="00803720" w:rsidRPr="0033001A" w:rsidRDefault="003B1EAC" w:rsidP="0033001A">
      <w:pPr>
        <w:pStyle w:val="a5"/>
        <w:numPr>
          <w:ilvl w:val="0"/>
          <w:numId w:val="39"/>
        </w:numPr>
        <w:spacing w:line="276" w:lineRule="auto"/>
        <w:jc w:val="both"/>
        <w:rPr>
          <w:rFonts w:ascii="Georgia" w:hAnsi="Georgia"/>
          <w:sz w:val="24"/>
          <w:szCs w:val="24"/>
        </w:rPr>
      </w:pPr>
      <w:hyperlink r:id="rId44" w:anchor="29.2.4" w:history="1">
        <w:r w:rsidR="00C70747" w:rsidRPr="003B1EAC">
          <w:rPr>
            <w:rStyle w:val="af2"/>
            <w:rFonts w:ascii="Georgia" w:hAnsi="Georgia"/>
            <w:sz w:val="24"/>
            <w:szCs w:val="24"/>
          </w:rPr>
          <w:t>expenses for travel companions or family</w:t>
        </w:r>
      </w:hyperlink>
    </w:p>
    <w:p w14:paraId="0CDB0E32" w14:textId="77777777" w:rsidR="00803720" w:rsidRDefault="00C70747" w:rsidP="0033001A">
      <w:pPr>
        <w:pStyle w:val="a5"/>
        <w:numPr>
          <w:ilvl w:val="0"/>
          <w:numId w:val="39"/>
        </w:numPr>
        <w:spacing w:line="276" w:lineRule="auto"/>
        <w:jc w:val="both"/>
        <w:rPr>
          <w:rFonts w:ascii="Georgia" w:hAnsi="Georgia"/>
          <w:sz w:val="24"/>
          <w:szCs w:val="24"/>
        </w:rPr>
      </w:pPr>
      <w:r w:rsidRPr="0033001A">
        <w:rPr>
          <w:rFonts w:ascii="Georgia" w:hAnsi="Georgia"/>
          <w:sz w:val="24"/>
          <w:szCs w:val="24"/>
        </w:rPr>
        <w:t>expenses incurred during personal time not directly related with the business purpose.</w:t>
      </w:r>
    </w:p>
    <w:p w14:paraId="4ABC4EAF" w14:textId="77777777" w:rsidR="00803720" w:rsidRDefault="00C70747" w:rsidP="0033001A">
      <w:pPr>
        <w:pStyle w:val="a5"/>
        <w:numPr>
          <w:ilvl w:val="0"/>
          <w:numId w:val="39"/>
        </w:numPr>
        <w:spacing w:line="276" w:lineRule="auto"/>
        <w:jc w:val="both"/>
        <w:rPr>
          <w:rFonts w:ascii="Georgia" w:hAnsi="Georgia"/>
          <w:sz w:val="24"/>
          <w:szCs w:val="24"/>
        </w:rPr>
      </w:pPr>
      <w:r w:rsidRPr="0033001A">
        <w:rPr>
          <w:rFonts w:ascii="Georgia" w:hAnsi="Georgia"/>
          <w:sz w:val="24"/>
          <w:szCs w:val="24"/>
        </w:rPr>
        <w:t>frequent-flyer miles</w:t>
      </w:r>
    </w:p>
    <w:p w14:paraId="35236F99" w14:textId="77777777" w:rsidR="00803720" w:rsidRDefault="00C70747" w:rsidP="0033001A">
      <w:pPr>
        <w:pStyle w:val="a5"/>
        <w:numPr>
          <w:ilvl w:val="0"/>
          <w:numId w:val="39"/>
        </w:numPr>
        <w:spacing w:line="276" w:lineRule="auto"/>
        <w:jc w:val="both"/>
        <w:rPr>
          <w:rFonts w:ascii="Georgia" w:hAnsi="Georgia"/>
          <w:sz w:val="24"/>
          <w:szCs w:val="24"/>
        </w:rPr>
      </w:pPr>
      <w:r w:rsidRPr="0033001A">
        <w:rPr>
          <w:rFonts w:ascii="Georgia" w:hAnsi="Georgia"/>
          <w:sz w:val="24"/>
          <w:szCs w:val="24"/>
        </w:rPr>
        <w:t>health club facilities, saunas, massages</w:t>
      </w:r>
    </w:p>
    <w:p w14:paraId="2B7CFE79" w14:textId="77777777" w:rsidR="00803720" w:rsidRDefault="00C70747" w:rsidP="0033001A">
      <w:pPr>
        <w:pStyle w:val="a5"/>
        <w:numPr>
          <w:ilvl w:val="0"/>
          <w:numId w:val="39"/>
        </w:numPr>
        <w:spacing w:line="276" w:lineRule="auto"/>
        <w:jc w:val="both"/>
        <w:rPr>
          <w:rFonts w:ascii="Georgia" w:hAnsi="Georgia"/>
          <w:sz w:val="24"/>
          <w:szCs w:val="24"/>
        </w:rPr>
      </w:pPr>
      <w:r w:rsidRPr="0033001A">
        <w:rPr>
          <w:rFonts w:ascii="Georgia" w:hAnsi="Georgia"/>
          <w:sz w:val="24"/>
          <w:szCs w:val="24"/>
        </w:rPr>
        <w:t>helicopter services for airport transfers</w:t>
      </w:r>
    </w:p>
    <w:p w14:paraId="753B4324" w14:textId="77777777" w:rsidR="00803720" w:rsidRDefault="00C70747" w:rsidP="0033001A">
      <w:pPr>
        <w:pStyle w:val="a5"/>
        <w:numPr>
          <w:ilvl w:val="0"/>
          <w:numId w:val="39"/>
        </w:numPr>
        <w:spacing w:line="276" w:lineRule="auto"/>
        <w:jc w:val="both"/>
        <w:rPr>
          <w:rFonts w:ascii="Georgia" w:hAnsi="Georgia"/>
          <w:sz w:val="24"/>
          <w:szCs w:val="24"/>
        </w:rPr>
      </w:pPr>
      <w:r w:rsidRPr="0033001A">
        <w:rPr>
          <w:rFonts w:ascii="Georgia" w:hAnsi="Georgia"/>
          <w:sz w:val="24"/>
          <w:szCs w:val="24"/>
        </w:rPr>
        <w:t>kennel fees and pet care for pets while on travel status</w:t>
      </w:r>
    </w:p>
    <w:p w14:paraId="7D8BBE73" w14:textId="77777777" w:rsidR="00803720" w:rsidRDefault="00C70747" w:rsidP="0033001A">
      <w:pPr>
        <w:pStyle w:val="a5"/>
        <w:numPr>
          <w:ilvl w:val="0"/>
          <w:numId w:val="39"/>
        </w:numPr>
        <w:spacing w:line="276" w:lineRule="auto"/>
        <w:jc w:val="both"/>
        <w:rPr>
          <w:rFonts w:ascii="Georgia" w:hAnsi="Georgia"/>
          <w:sz w:val="24"/>
          <w:szCs w:val="24"/>
        </w:rPr>
      </w:pPr>
      <w:r w:rsidRPr="0033001A">
        <w:rPr>
          <w:rFonts w:ascii="Georgia" w:hAnsi="Georgia"/>
          <w:sz w:val="24"/>
          <w:szCs w:val="24"/>
        </w:rPr>
        <w:t>loss/theft of cash</w:t>
      </w:r>
    </w:p>
    <w:p w14:paraId="75164413" w14:textId="77777777" w:rsidR="00803720" w:rsidRDefault="00C70747" w:rsidP="0033001A">
      <w:pPr>
        <w:pStyle w:val="a5"/>
        <w:numPr>
          <w:ilvl w:val="0"/>
          <w:numId w:val="39"/>
        </w:numPr>
        <w:spacing w:line="276" w:lineRule="auto"/>
        <w:jc w:val="both"/>
        <w:rPr>
          <w:rFonts w:ascii="Georgia" w:hAnsi="Georgia"/>
          <w:sz w:val="24"/>
          <w:szCs w:val="24"/>
        </w:rPr>
      </w:pPr>
      <w:r w:rsidRPr="0033001A">
        <w:rPr>
          <w:rFonts w:ascii="Georgia" w:hAnsi="Georgia"/>
          <w:sz w:val="24"/>
          <w:szCs w:val="24"/>
        </w:rPr>
        <w:t>loss/theft of personal property (lost baggage, etc.)</w:t>
      </w:r>
    </w:p>
    <w:p w14:paraId="723E884E" w14:textId="77777777" w:rsidR="00803720" w:rsidRDefault="00C70747" w:rsidP="0033001A">
      <w:pPr>
        <w:pStyle w:val="a5"/>
        <w:numPr>
          <w:ilvl w:val="0"/>
          <w:numId w:val="39"/>
        </w:numPr>
        <w:spacing w:line="276" w:lineRule="auto"/>
        <w:jc w:val="both"/>
        <w:rPr>
          <w:rFonts w:ascii="Georgia" w:hAnsi="Georgia"/>
          <w:sz w:val="24"/>
          <w:szCs w:val="24"/>
        </w:rPr>
      </w:pPr>
      <w:r w:rsidRPr="0033001A">
        <w:rPr>
          <w:rFonts w:ascii="Georgia" w:hAnsi="Georgia"/>
          <w:sz w:val="24"/>
          <w:szCs w:val="24"/>
        </w:rPr>
        <w:t>magazines, books, newspapers, or movies</w:t>
      </w:r>
    </w:p>
    <w:p w14:paraId="64001ED5" w14:textId="77777777" w:rsidR="00803720" w:rsidRDefault="00C70747" w:rsidP="0033001A">
      <w:pPr>
        <w:pStyle w:val="a5"/>
        <w:numPr>
          <w:ilvl w:val="0"/>
          <w:numId w:val="39"/>
        </w:numPr>
        <w:spacing w:line="276" w:lineRule="auto"/>
        <w:jc w:val="both"/>
        <w:rPr>
          <w:rFonts w:ascii="Georgia" w:hAnsi="Georgia"/>
          <w:sz w:val="24"/>
          <w:szCs w:val="24"/>
        </w:rPr>
      </w:pPr>
      <w:r w:rsidRPr="0033001A">
        <w:rPr>
          <w:rFonts w:ascii="Georgia" w:hAnsi="Georgia"/>
          <w:sz w:val="24"/>
          <w:szCs w:val="24"/>
        </w:rPr>
        <w:t>non-compulsory health insurance coverage (annual fee)</w:t>
      </w:r>
    </w:p>
    <w:p w14:paraId="73ABAD03" w14:textId="77777777" w:rsidR="00803720" w:rsidRDefault="00C70747" w:rsidP="0033001A">
      <w:pPr>
        <w:pStyle w:val="a5"/>
        <w:numPr>
          <w:ilvl w:val="0"/>
          <w:numId w:val="39"/>
        </w:numPr>
        <w:spacing w:line="276" w:lineRule="auto"/>
        <w:jc w:val="both"/>
        <w:rPr>
          <w:rFonts w:ascii="Georgia" w:hAnsi="Georgia"/>
          <w:sz w:val="24"/>
          <w:szCs w:val="24"/>
        </w:rPr>
      </w:pPr>
      <w:r w:rsidRPr="0033001A">
        <w:rPr>
          <w:rFonts w:ascii="Georgia" w:hAnsi="Georgia"/>
          <w:sz w:val="24"/>
          <w:szCs w:val="24"/>
        </w:rPr>
        <w:t>optional travel or baggage insurance</w:t>
      </w:r>
    </w:p>
    <w:p w14:paraId="1C1951EA" w14:textId="77777777" w:rsidR="00803720" w:rsidRDefault="00C70747" w:rsidP="0033001A">
      <w:pPr>
        <w:pStyle w:val="a5"/>
        <w:numPr>
          <w:ilvl w:val="0"/>
          <w:numId w:val="39"/>
        </w:numPr>
        <w:spacing w:line="276" w:lineRule="auto"/>
        <w:jc w:val="both"/>
        <w:rPr>
          <w:rFonts w:ascii="Georgia" w:hAnsi="Georgia"/>
          <w:sz w:val="24"/>
          <w:szCs w:val="24"/>
        </w:rPr>
      </w:pPr>
      <w:r w:rsidRPr="0033001A">
        <w:rPr>
          <w:rFonts w:ascii="Georgia" w:hAnsi="Georgia"/>
          <w:sz w:val="24"/>
          <w:szCs w:val="24"/>
        </w:rPr>
        <w:t>parking or traffic violation tickets</w:t>
      </w:r>
    </w:p>
    <w:p w14:paraId="1268415F" w14:textId="77777777" w:rsidR="00803720" w:rsidRDefault="00C70747" w:rsidP="0033001A">
      <w:pPr>
        <w:pStyle w:val="a5"/>
        <w:numPr>
          <w:ilvl w:val="0"/>
          <w:numId w:val="39"/>
        </w:numPr>
        <w:spacing w:line="276" w:lineRule="auto"/>
        <w:jc w:val="both"/>
        <w:rPr>
          <w:rFonts w:ascii="Georgia" w:hAnsi="Georgia"/>
          <w:sz w:val="24"/>
          <w:szCs w:val="24"/>
        </w:rPr>
      </w:pPr>
      <w:r w:rsidRPr="0033001A">
        <w:rPr>
          <w:rFonts w:ascii="Georgia" w:hAnsi="Georgia"/>
          <w:sz w:val="24"/>
          <w:szCs w:val="24"/>
        </w:rPr>
        <w:t>personal accident or property insurance</w:t>
      </w:r>
    </w:p>
    <w:p w14:paraId="44A0984D" w14:textId="77777777" w:rsidR="00803720" w:rsidRPr="0033001A" w:rsidRDefault="00C70747" w:rsidP="0033001A">
      <w:pPr>
        <w:pStyle w:val="a5"/>
        <w:numPr>
          <w:ilvl w:val="0"/>
          <w:numId w:val="39"/>
        </w:numPr>
        <w:spacing w:line="276" w:lineRule="auto"/>
        <w:jc w:val="both"/>
        <w:rPr>
          <w:rFonts w:ascii="Georgia" w:hAnsi="Georgia"/>
          <w:sz w:val="24"/>
          <w:szCs w:val="24"/>
        </w:rPr>
      </w:pPr>
      <w:r w:rsidRPr="0033001A">
        <w:rPr>
          <w:rFonts w:ascii="Georgia" w:hAnsi="Georgia"/>
          <w:sz w:val="24"/>
          <w:szCs w:val="24"/>
        </w:rPr>
        <w:t>personal entertainment/grooming/gifts/souvenirs</w:t>
      </w:r>
    </w:p>
    <w:p w14:paraId="5FFFA40D" w14:textId="77777777" w:rsidR="00803720" w:rsidRPr="007B325A" w:rsidRDefault="00803720" w:rsidP="007B325A">
      <w:pPr>
        <w:pStyle w:val="a3"/>
        <w:spacing w:line="276" w:lineRule="auto"/>
        <w:jc w:val="both"/>
        <w:rPr>
          <w:rFonts w:ascii="Georgia" w:hAnsi="Georgia"/>
        </w:rPr>
      </w:pPr>
    </w:p>
    <w:p w14:paraId="6D457E02" w14:textId="77777777" w:rsidR="00803720" w:rsidRDefault="00C70747" w:rsidP="007B325A">
      <w:pPr>
        <w:pStyle w:val="a3"/>
        <w:spacing w:line="276" w:lineRule="auto"/>
        <w:jc w:val="both"/>
        <w:rPr>
          <w:rFonts w:ascii="Georgia" w:hAnsi="Georgia"/>
        </w:rPr>
      </w:pPr>
      <w:r w:rsidRPr="007B325A">
        <w:rPr>
          <w:rFonts w:ascii="Georgia" w:hAnsi="Georgia"/>
        </w:rPr>
        <w:t>Caution: This list of non-reimbursable expenses is intended to be representative, not comprehensive.</w:t>
      </w:r>
    </w:p>
    <w:p w14:paraId="2A9EF694" w14:textId="77777777" w:rsidR="0033001A" w:rsidRDefault="0033001A" w:rsidP="007B325A">
      <w:pPr>
        <w:pStyle w:val="a3"/>
        <w:spacing w:line="276" w:lineRule="auto"/>
        <w:jc w:val="both"/>
        <w:rPr>
          <w:rFonts w:ascii="Georgia" w:hAnsi="Georgia"/>
        </w:rPr>
      </w:pPr>
    </w:p>
    <w:p w14:paraId="1DFFF329" w14:textId="77777777" w:rsidR="00803720" w:rsidRPr="007B325A" w:rsidRDefault="00C70747" w:rsidP="007B325A">
      <w:pPr>
        <w:pStyle w:val="a3"/>
        <w:spacing w:line="276" w:lineRule="auto"/>
        <w:jc w:val="both"/>
        <w:rPr>
          <w:rFonts w:ascii="Georgia" w:hAnsi="Georgia"/>
        </w:rPr>
      </w:pPr>
      <w:r w:rsidRPr="007B325A">
        <w:rPr>
          <w:rFonts w:ascii="Georgia" w:hAnsi="Georgia"/>
        </w:rPr>
        <w:t>Unallowable Air Travel Purchases/Expenses</w:t>
      </w:r>
    </w:p>
    <w:p w14:paraId="7F203D0A" w14:textId="77777777" w:rsidR="00803720" w:rsidRDefault="00C70747" w:rsidP="0033001A">
      <w:pPr>
        <w:pStyle w:val="a5"/>
        <w:numPr>
          <w:ilvl w:val="0"/>
          <w:numId w:val="40"/>
        </w:numPr>
        <w:spacing w:line="276" w:lineRule="auto"/>
        <w:ind w:right="480"/>
        <w:rPr>
          <w:rFonts w:ascii="Georgia" w:hAnsi="Georgia"/>
          <w:sz w:val="24"/>
          <w:szCs w:val="24"/>
        </w:rPr>
      </w:pPr>
      <w:r w:rsidRPr="007B325A">
        <w:rPr>
          <w:rFonts w:ascii="Georgia" w:hAnsi="Georgia"/>
          <w:sz w:val="24"/>
          <w:szCs w:val="24"/>
        </w:rPr>
        <w:lastRenderedPageBreak/>
        <w:t>Airline Frequent Flyer Programs</w:t>
      </w:r>
    </w:p>
    <w:p w14:paraId="12D29DF9" w14:textId="77777777" w:rsidR="00803720" w:rsidRDefault="00C70747" w:rsidP="0033001A">
      <w:pPr>
        <w:pStyle w:val="a5"/>
        <w:numPr>
          <w:ilvl w:val="2"/>
          <w:numId w:val="3"/>
        </w:numPr>
        <w:spacing w:line="276" w:lineRule="auto"/>
        <w:ind w:leftChars="200" w:left="880"/>
        <w:rPr>
          <w:rFonts w:ascii="Georgia" w:hAnsi="Georgia"/>
          <w:sz w:val="24"/>
          <w:szCs w:val="24"/>
        </w:rPr>
      </w:pPr>
      <w:r w:rsidRPr="007B325A">
        <w:rPr>
          <w:rFonts w:ascii="Georgia" w:hAnsi="Georgia"/>
          <w:sz w:val="24"/>
          <w:szCs w:val="24"/>
        </w:rPr>
        <w:t>The University will not reimburse travelers for tickets purchased with frequent flyer miles.</w:t>
      </w:r>
    </w:p>
    <w:p w14:paraId="35031E51" w14:textId="77777777" w:rsidR="00803720" w:rsidRDefault="00C70747" w:rsidP="0033001A">
      <w:pPr>
        <w:pStyle w:val="a5"/>
        <w:numPr>
          <w:ilvl w:val="2"/>
          <w:numId w:val="3"/>
        </w:numPr>
        <w:spacing w:line="276" w:lineRule="auto"/>
        <w:ind w:leftChars="200" w:left="880"/>
        <w:rPr>
          <w:rFonts w:ascii="Georgia" w:hAnsi="Georgia"/>
          <w:sz w:val="24"/>
          <w:szCs w:val="24"/>
        </w:rPr>
      </w:pPr>
      <w:r w:rsidRPr="0033001A">
        <w:rPr>
          <w:rFonts w:ascii="Georgia" w:hAnsi="Georgia"/>
          <w:sz w:val="24"/>
          <w:szCs w:val="24"/>
        </w:rPr>
        <w:t>Frequent flyer memberships should not influence travelers to select a flight that is not the lowest priced flight available.</w:t>
      </w:r>
    </w:p>
    <w:p w14:paraId="53AEE07E" w14:textId="77777777" w:rsidR="00803720" w:rsidRPr="0033001A" w:rsidRDefault="00C70747" w:rsidP="0033001A">
      <w:pPr>
        <w:pStyle w:val="a5"/>
        <w:numPr>
          <w:ilvl w:val="2"/>
          <w:numId w:val="3"/>
        </w:numPr>
        <w:spacing w:line="276" w:lineRule="auto"/>
        <w:ind w:leftChars="200" w:left="880"/>
        <w:rPr>
          <w:rFonts w:ascii="Georgia" w:hAnsi="Georgia"/>
          <w:sz w:val="24"/>
          <w:szCs w:val="24"/>
        </w:rPr>
      </w:pPr>
      <w:r w:rsidRPr="0033001A">
        <w:rPr>
          <w:rFonts w:ascii="Georgia" w:hAnsi="Georgia"/>
          <w:sz w:val="24"/>
          <w:szCs w:val="24"/>
        </w:rPr>
        <w:t xml:space="preserve">Frequent flyer miles earned by any traveler during </w:t>
      </w:r>
      <w:proofErr w:type="gramStart"/>
      <w:r w:rsidRPr="0033001A">
        <w:rPr>
          <w:rFonts w:ascii="Georgia" w:hAnsi="Georgia"/>
          <w:sz w:val="24"/>
          <w:szCs w:val="24"/>
        </w:rPr>
        <w:t>University</w:t>
      </w:r>
      <w:proofErr w:type="gramEnd"/>
      <w:r w:rsidRPr="0033001A">
        <w:rPr>
          <w:rFonts w:ascii="Georgia" w:hAnsi="Georgia"/>
          <w:sz w:val="24"/>
          <w:szCs w:val="24"/>
        </w:rPr>
        <w:t xml:space="preserve"> business travel may be retained by the traveler for business use.</w:t>
      </w:r>
    </w:p>
    <w:p w14:paraId="76E71E28" w14:textId="52393F87" w:rsidR="00803720" w:rsidRPr="007B325A" w:rsidRDefault="00C70747" w:rsidP="0033001A">
      <w:pPr>
        <w:pStyle w:val="a3"/>
        <w:spacing w:line="276" w:lineRule="auto"/>
        <w:ind w:leftChars="400" w:left="880"/>
        <w:jc w:val="both"/>
        <w:rPr>
          <w:rFonts w:ascii="Georgia" w:hAnsi="Georgia"/>
        </w:rPr>
      </w:pPr>
      <w:r w:rsidRPr="007B325A">
        <w:rPr>
          <w:rFonts w:ascii="Georgia" w:hAnsi="Georgia"/>
        </w:rPr>
        <w:t>Employees are permitted to use personal airline miles, "points," or other for upgrades; however, the University will not reimburse employees for the cash value of these upgrades</w:t>
      </w:r>
      <w:r w:rsidR="0033001A">
        <w:rPr>
          <w:rFonts w:ascii="Georgia" w:hAnsi="Georgia"/>
        </w:rPr>
        <w:t>.</w:t>
      </w:r>
    </w:p>
    <w:p w14:paraId="1B7CE350" w14:textId="77777777" w:rsidR="00803720" w:rsidRDefault="00803720" w:rsidP="007B325A">
      <w:pPr>
        <w:pStyle w:val="a3"/>
        <w:spacing w:line="276" w:lineRule="auto"/>
        <w:jc w:val="both"/>
        <w:rPr>
          <w:rFonts w:ascii="Georgia" w:hAnsi="Georgia"/>
        </w:rPr>
      </w:pPr>
    </w:p>
    <w:p w14:paraId="3653D402" w14:textId="77777777" w:rsidR="007633E7" w:rsidRPr="007B325A" w:rsidRDefault="007633E7" w:rsidP="007633E7">
      <w:pPr>
        <w:pStyle w:val="a5"/>
        <w:numPr>
          <w:ilvl w:val="0"/>
          <w:numId w:val="40"/>
        </w:numPr>
        <w:spacing w:line="276" w:lineRule="auto"/>
        <w:ind w:right="480"/>
        <w:rPr>
          <w:rFonts w:ascii="Georgia" w:hAnsi="Georgia"/>
          <w:sz w:val="24"/>
          <w:szCs w:val="24"/>
        </w:rPr>
      </w:pPr>
      <w:r w:rsidRPr="007B325A">
        <w:rPr>
          <w:rFonts w:ascii="Georgia" w:hAnsi="Georgia"/>
          <w:sz w:val="24"/>
          <w:szCs w:val="24"/>
        </w:rPr>
        <w:t>Airport/Airline Club Membership</w:t>
      </w:r>
      <w:r>
        <w:rPr>
          <w:rFonts w:ascii="Georgia" w:hAnsi="Georgia"/>
          <w:sz w:val="24"/>
          <w:szCs w:val="24"/>
        </w:rPr>
        <w:t>s</w:t>
      </w:r>
    </w:p>
    <w:p w14:paraId="44CD1490" w14:textId="77777777" w:rsidR="00803720" w:rsidRPr="007B325A" w:rsidRDefault="00C70747" w:rsidP="007633E7">
      <w:pPr>
        <w:pStyle w:val="a5"/>
        <w:numPr>
          <w:ilvl w:val="0"/>
          <w:numId w:val="41"/>
        </w:numPr>
        <w:spacing w:line="276" w:lineRule="auto"/>
        <w:ind w:leftChars="200" w:left="880"/>
        <w:rPr>
          <w:rFonts w:ascii="Georgia" w:hAnsi="Georgia"/>
          <w:sz w:val="24"/>
          <w:szCs w:val="24"/>
        </w:rPr>
      </w:pPr>
      <w:r w:rsidRPr="007B325A">
        <w:rPr>
          <w:rFonts w:ascii="Georgia" w:hAnsi="Georgia"/>
          <w:sz w:val="24"/>
          <w:szCs w:val="24"/>
        </w:rPr>
        <w:t>Dues for membership in any airport/airline club are not reimbursable.</w:t>
      </w:r>
    </w:p>
    <w:p w14:paraId="27C8C898" w14:textId="77777777" w:rsidR="00803720" w:rsidRPr="007B325A" w:rsidRDefault="00803720" w:rsidP="007B325A">
      <w:pPr>
        <w:spacing w:line="276" w:lineRule="auto"/>
        <w:jc w:val="both"/>
        <w:rPr>
          <w:rFonts w:ascii="Georgia" w:hAnsi="Georgia"/>
          <w:sz w:val="24"/>
          <w:szCs w:val="24"/>
        </w:rPr>
      </w:pPr>
    </w:p>
    <w:p w14:paraId="59895EDD" w14:textId="53DF71B2" w:rsidR="007633E7" w:rsidRPr="007633E7" w:rsidRDefault="00C70747" w:rsidP="00C9231C">
      <w:pPr>
        <w:pStyle w:val="a3"/>
        <w:tabs>
          <w:tab w:val="left" w:pos="1650"/>
        </w:tabs>
        <w:spacing w:line="276" w:lineRule="auto"/>
        <w:jc w:val="both"/>
        <w:rPr>
          <w:rFonts w:ascii="Georgia" w:hAnsi="Georgia"/>
          <w:b/>
          <w:bCs/>
        </w:rPr>
      </w:pPr>
      <w:r w:rsidRPr="007633E7">
        <w:rPr>
          <w:rFonts w:ascii="Georgia" w:hAnsi="Georgia"/>
          <w:b/>
          <w:bCs/>
        </w:rPr>
        <w:t>Appendix C</w:t>
      </w:r>
      <w:r w:rsidR="007633E7" w:rsidRPr="007633E7">
        <w:rPr>
          <w:rFonts w:ascii="Georgia" w:hAnsi="Georgia"/>
          <w:b/>
          <w:bCs/>
        </w:rPr>
        <w:tab/>
      </w:r>
      <w:r w:rsidRPr="007633E7">
        <w:rPr>
          <w:rFonts w:ascii="Georgia" w:hAnsi="Georgia"/>
          <w:b/>
          <w:bCs/>
        </w:rPr>
        <w:t>Cost per Meeting</w:t>
      </w:r>
    </w:p>
    <w:tbl>
      <w:tblPr>
        <w:tblStyle w:val="af4"/>
        <w:tblW w:w="0" w:type="auto"/>
        <w:tblLook w:val="04A0" w:firstRow="1" w:lastRow="0" w:firstColumn="1" w:lastColumn="0" w:noHBand="0" w:noVBand="1"/>
      </w:tblPr>
      <w:tblGrid>
        <w:gridCol w:w="2261"/>
        <w:gridCol w:w="2409"/>
        <w:gridCol w:w="1559"/>
        <w:gridCol w:w="1418"/>
        <w:gridCol w:w="1414"/>
      </w:tblGrid>
      <w:tr w:rsidR="007633E7" w:rsidRPr="007633E7" w14:paraId="2BC12ACC" w14:textId="77777777" w:rsidTr="007633E7">
        <w:trPr>
          <w:trHeight w:val="486"/>
        </w:trPr>
        <w:tc>
          <w:tcPr>
            <w:tcW w:w="4670" w:type="dxa"/>
            <w:gridSpan w:val="2"/>
            <w:shd w:val="clear" w:color="auto" w:fill="B6DDE8" w:themeFill="accent5" w:themeFillTint="66"/>
            <w:vAlign w:val="center"/>
          </w:tcPr>
          <w:p w14:paraId="401F3103" w14:textId="73DC8FD0" w:rsidR="007633E7" w:rsidRPr="007633E7" w:rsidRDefault="007633E7" w:rsidP="000774A0">
            <w:pPr>
              <w:pStyle w:val="a3"/>
              <w:spacing w:line="276" w:lineRule="auto"/>
              <w:jc w:val="center"/>
              <w:rPr>
                <w:rFonts w:ascii="Georgia" w:hAnsi="Georgia"/>
                <w:b/>
                <w:lang w:eastAsia="ja-JP"/>
              </w:rPr>
            </w:pPr>
            <w:r w:rsidRPr="007633E7">
              <w:rPr>
                <w:rFonts w:ascii="Georgia" w:hAnsi="Georgia"/>
              </w:rPr>
              <w:t>Attendee</w:t>
            </w:r>
          </w:p>
        </w:tc>
        <w:tc>
          <w:tcPr>
            <w:tcW w:w="1559" w:type="dxa"/>
            <w:shd w:val="clear" w:color="auto" w:fill="B6DDE8" w:themeFill="accent5" w:themeFillTint="66"/>
            <w:vAlign w:val="center"/>
          </w:tcPr>
          <w:p w14:paraId="07A8131D" w14:textId="1E5F64CB" w:rsidR="007633E7" w:rsidRPr="007633E7" w:rsidRDefault="007633E7" w:rsidP="000774A0">
            <w:pPr>
              <w:pStyle w:val="a3"/>
              <w:spacing w:line="276" w:lineRule="auto"/>
              <w:jc w:val="center"/>
              <w:rPr>
                <w:rFonts w:ascii="Georgia" w:hAnsi="Georgia"/>
                <w:b/>
                <w:lang w:eastAsia="ja-JP"/>
              </w:rPr>
            </w:pPr>
            <w:r w:rsidRPr="007633E7">
              <w:rPr>
                <w:rFonts w:ascii="Georgia" w:hAnsi="Georgia"/>
              </w:rPr>
              <w:t>Breakfast</w:t>
            </w:r>
          </w:p>
        </w:tc>
        <w:tc>
          <w:tcPr>
            <w:tcW w:w="1418" w:type="dxa"/>
            <w:shd w:val="clear" w:color="auto" w:fill="B6DDE8" w:themeFill="accent5" w:themeFillTint="66"/>
            <w:vAlign w:val="center"/>
          </w:tcPr>
          <w:p w14:paraId="55F1FCE7" w14:textId="0D8B29ED" w:rsidR="007633E7" w:rsidRPr="007633E7" w:rsidRDefault="007633E7" w:rsidP="000774A0">
            <w:pPr>
              <w:pStyle w:val="a3"/>
              <w:spacing w:line="276" w:lineRule="auto"/>
              <w:jc w:val="center"/>
              <w:rPr>
                <w:rFonts w:ascii="Georgia" w:hAnsi="Georgia"/>
                <w:b/>
                <w:lang w:eastAsia="ja-JP"/>
              </w:rPr>
            </w:pPr>
            <w:r w:rsidRPr="007633E7">
              <w:rPr>
                <w:rFonts w:ascii="Georgia" w:hAnsi="Georgia"/>
              </w:rPr>
              <w:t>Lunch</w:t>
            </w:r>
          </w:p>
        </w:tc>
        <w:tc>
          <w:tcPr>
            <w:tcW w:w="1414" w:type="dxa"/>
            <w:shd w:val="clear" w:color="auto" w:fill="B6DDE8" w:themeFill="accent5" w:themeFillTint="66"/>
            <w:vAlign w:val="center"/>
          </w:tcPr>
          <w:p w14:paraId="3F7FFAB1" w14:textId="00672F9E" w:rsidR="007633E7" w:rsidRPr="007633E7" w:rsidRDefault="007633E7" w:rsidP="000774A0">
            <w:pPr>
              <w:pStyle w:val="a3"/>
              <w:spacing w:line="276" w:lineRule="auto"/>
              <w:jc w:val="center"/>
              <w:rPr>
                <w:rFonts w:ascii="Georgia" w:hAnsi="Georgia"/>
                <w:b/>
                <w:lang w:eastAsia="ja-JP"/>
              </w:rPr>
            </w:pPr>
            <w:r w:rsidRPr="007633E7">
              <w:rPr>
                <w:rFonts w:ascii="Georgia" w:hAnsi="Georgia"/>
              </w:rPr>
              <w:t>Dinner</w:t>
            </w:r>
          </w:p>
        </w:tc>
      </w:tr>
      <w:tr w:rsidR="007633E7" w:rsidRPr="007633E7" w14:paraId="415C3380" w14:textId="77777777" w:rsidTr="007633E7">
        <w:tc>
          <w:tcPr>
            <w:tcW w:w="4670" w:type="dxa"/>
            <w:gridSpan w:val="2"/>
            <w:vAlign w:val="center"/>
          </w:tcPr>
          <w:p w14:paraId="2C93AD6D" w14:textId="69251861" w:rsidR="007633E7" w:rsidRPr="007633E7" w:rsidRDefault="007633E7" w:rsidP="000774A0">
            <w:pPr>
              <w:pStyle w:val="a3"/>
              <w:spacing w:line="276" w:lineRule="auto"/>
              <w:jc w:val="center"/>
              <w:rPr>
                <w:rFonts w:ascii="Georgia" w:hAnsi="Georgia"/>
                <w:b/>
                <w:lang w:eastAsia="ja-JP"/>
              </w:rPr>
            </w:pPr>
            <w:r w:rsidRPr="007633E7">
              <w:rPr>
                <w:rFonts w:ascii="Georgia" w:eastAsia="游明朝" w:hAnsi="Georgia"/>
              </w:rPr>
              <w:t xml:space="preserve">Costs for Visitor </w:t>
            </w:r>
            <w:r w:rsidRPr="007633E7">
              <w:rPr>
                <w:rFonts w:ascii="Georgia" w:eastAsia="游明朝" w:hAnsi="Georgia"/>
                <w:lang w:eastAsia="ja-JP"/>
              </w:rPr>
              <w:t>(</w:t>
            </w:r>
            <w:r w:rsidRPr="007633E7">
              <w:rPr>
                <w:rFonts w:ascii="Georgia" w:eastAsia="游明朝" w:hAnsi="Georgia"/>
              </w:rPr>
              <w:t>per person</w:t>
            </w:r>
            <w:r w:rsidRPr="007633E7">
              <w:rPr>
                <w:rFonts w:ascii="Georgia" w:eastAsia="游明朝" w:hAnsi="Georgia"/>
                <w:lang w:eastAsia="ja-JP"/>
              </w:rPr>
              <w:t>)</w:t>
            </w:r>
          </w:p>
        </w:tc>
        <w:tc>
          <w:tcPr>
            <w:tcW w:w="1559" w:type="dxa"/>
            <w:vAlign w:val="center"/>
          </w:tcPr>
          <w:p w14:paraId="3870F5DB" w14:textId="3C8FE51A" w:rsidR="007633E7" w:rsidRPr="007633E7" w:rsidRDefault="007633E7" w:rsidP="000774A0">
            <w:pPr>
              <w:pStyle w:val="a3"/>
              <w:spacing w:line="276" w:lineRule="auto"/>
              <w:jc w:val="center"/>
              <w:rPr>
                <w:rFonts w:ascii="Georgia" w:hAnsi="Georgia"/>
                <w:b/>
                <w:lang w:eastAsia="ja-JP"/>
              </w:rPr>
            </w:pPr>
            <w:r w:rsidRPr="007633E7">
              <w:rPr>
                <w:rFonts w:ascii="Georgia" w:hAnsi="Georgia"/>
              </w:rPr>
              <w:t>2,000 JPY</w:t>
            </w:r>
          </w:p>
        </w:tc>
        <w:tc>
          <w:tcPr>
            <w:tcW w:w="1418" w:type="dxa"/>
            <w:vAlign w:val="center"/>
          </w:tcPr>
          <w:p w14:paraId="6094A26E" w14:textId="4567EA97" w:rsidR="007633E7" w:rsidRPr="007633E7" w:rsidRDefault="007633E7" w:rsidP="000774A0">
            <w:pPr>
              <w:pStyle w:val="a3"/>
              <w:spacing w:line="276" w:lineRule="auto"/>
              <w:jc w:val="center"/>
              <w:rPr>
                <w:rFonts w:ascii="Georgia" w:hAnsi="Georgia"/>
                <w:b/>
                <w:lang w:eastAsia="ja-JP"/>
              </w:rPr>
            </w:pPr>
            <w:r w:rsidRPr="007633E7">
              <w:rPr>
                <w:rFonts w:ascii="Georgia" w:hAnsi="Georgia"/>
              </w:rPr>
              <w:t>2,500 JPY</w:t>
            </w:r>
          </w:p>
        </w:tc>
        <w:tc>
          <w:tcPr>
            <w:tcW w:w="1414" w:type="dxa"/>
            <w:vAlign w:val="center"/>
          </w:tcPr>
          <w:p w14:paraId="412847ED" w14:textId="3CF29BD3" w:rsidR="007633E7" w:rsidRPr="007633E7" w:rsidRDefault="007633E7" w:rsidP="000774A0">
            <w:pPr>
              <w:pStyle w:val="a3"/>
              <w:spacing w:line="276" w:lineRule="auto"/>
              <w:jc w:val="center"/>
              <w:rPr>
                <w:rFonts w:ascii="Georgia" w:hAnsi="Georgia"/>
                <w:b/>
                <w:lang w:eastAsia="ja-JP"/>
              </w:rPr>
            </w:pPr>
            <w:r w:rsidRPr="007633E7">
              <w:rPr>
                <w:rFonts w:ascii="Georgia" w:hAnsi="Georgia"/>
              </w:rPr>
              <w:t>6,000 JPY</w:t>
            </w:r>
          </w:p>
        </w:tc>
      </w:tr>
      <w:tr w:rsidR="007633E7" w:rsidRPr="007633E7" w14:paraId="3E33DD76" w14:textId="77777777" w:rsidTr="007633E7">
        <w:tc>
          <w:tcPr>
            <w:tcW w:w="2261" w:type="dxa"/>
            <w:vMerge w:val="restart"/>
            <w:vAlign w:val="center"/>
          </w:tcPr>
          <w:p w14:paraId="09309EA1" w14:textId="712263F7" w:rsidR="007633E7" w:rsidRPr="007633E7" w:rsidRDefault="007633E7" w:rsidP="000774A0">
            <w:pPr>
              <w:pStyle w:val="a3"/>
              <w:spacing w:line="276" w:lineRule="auto"/>
              <w:jc w:val="center"/>
              <w:rPr>
                <w:rFonts w:ascii="Georgia" w:hAnsi="Georgia"/>
                <w:b/>
                <w:lang w:eastAsia="ja-JP"/>
              </w:rPr>
            </w:pPr>
            <w:r w:rsidRPr="007633E7">
              <w:rPr>
                <w:rFonts w:ascii="Georgia" w:hAnsi="Georgia"/>
              </w:rPr>
              <w:t>Maximum Costs for OIST members</w:t>
            </w:r>
          </w:p>
        </w:tc>
        <w:tc>
          <w:tcPr>
            <w:tcW w:w="2409" w:type="dxa"/>
            <w:vAlign w:val="center"/>
          </w:tcPr>
          <w:p w14:paraId="294233E6" w14:textId="52D726BE" w:rsidR="007633E7" w:rsidRPr="007633E7" w:rsidRDefault="007633E7" w:rsidP="000774A0">
            <w:pPr>
              <w:pStyle w:val="a3"/>
              <w:spacing w:line="276" w:lineRule="auto"/>
              <w:jc w:val="center"/>
              <w:rPr>
                <w:rFonts w:ascii="Georgia" w:hAnsi="Georgia"/>
                <w:b/>
                <w:lang w:eastAsia="ja-JP"/>
              </w:rPr>
            </w:pPr>
            <w:r w:rsidRPr="007633E7">
              <w:rPr>
                <w:rFonts w:ascii="Georgia" w:hAnsi="Georgia"/>
              </w:rPr>
              <w:t>One participant</w:t>
            </w:r>
          </w:p>
        </w:tc>
        <w:tc>
          <w:tcPr>
            <w:tcW w:w="1559" w:type="dxa"/>
            <w:vAlign w:val="center"/>
          </w:tcPr>
          <w:p w14:paraId="6BCDB4E0" w14:textId="2F306F19" w:rsidR="007633E7" w:rsidRPr="007633E7" w:rsidRDefault="007633E7" w:rsidP="000774A0">
            <w:pPr>
              <w:pStyle w:val="a3"/>
              <w:spacing w:line="276" w:lineRule="auto"/>
              <w:jc w:val="center"/>
              <w:rPr>
                <w:rFonts w:ascii="Georgia" w:hAnsi="Georgia"/>
                <w:b/>
                <w:lang w:eastAsia="ja-JP"/>
              </w:rPr>
            </w:pPr>
            <w:r w:rsidRPr="007633E7">
              <w:rPr>
                <w:rFonts w:ascii="Georgia" w:hAnsi="Georgia"/>
              </w:rPr>
              <w:t>2,000 JPY</w:t>
            </w:r>
          </w:p>
        </w:tc>
        <w:tc>
          <w:tcPr>
            <w:tcW w:w="1418" w:type="dxa"/>
            <w:vAlign w:val="center"/>
          </w:tcPr>
          <w:p w14:paraId="4DA0E9AA" w14:textId="2B214C80" w:rsidR="007633E7" w:rsidRPr="007633E7" w:rsidRDefault="007633E7" w:rsidP="000774A0">
            <w:pPr>
              <w:pStyle w:val="a3"/>
              <w:spacing w:line="276" w:lineRule="auto"/>
              <w:jc w:val="center"/>
              <w:rPr>
                <w:rFonts w:ascii="Georgia" w:hAnsi="Georgia"/>
                <w:b/>
                <w:lang w:eastAsia="ja-JP"/>
              </w:rPr>
            </w:pPr>
            <w:r w:rsidRPr="007633E7">
              <w:rPr>
                <w:rFonts w:ascii="Georgia" w:hAnsi="Georgia"/>
              </w:rPr>
              <w:t>2,500 JPY</w:t>
            </w:r>
          </w:p>
        </w:tc>
        <w:tc>
          <w:tcPr>
            <w:tcW w:w="1414" w:type="dxa"/>
            <w:vAlign w:val="center"/>
          </w:tcPr>
          <w:p w14:paraId="3130F500" w14:textId="444811F3" w:rsidR="007633E7" w:rsidRPr="007633E7" w:rsidRDefault="007633E7" w:rsidP="000774A0">
            <w:pPr>
              <w:pStyle w:val="a3"/>
              <w:spacing w:line="276" w:lineRule="auto"/>
              <w:jc w:val="center"/>
              <w:rPr>
                <w:rFonts w:ascii="Georgia" w:hAnsi="Georgia"/>
                <w:b/>
                <w:lang w:eastAsia="ja-JP"/>
              </w:rPr>
            </w:pPr>
            <w:r w:rsidRPr="007633E7">
              <w:rPr>
                <w:rFonts w:ascii="Georgia" w:hAnsi="Georgia"/>
              </w:rPr>
              <w:t>6,000 JPY</w:t>
            </w:r>
          </w:p>
        </w:tc>
      </w:tr>
      <w:tr w:rsidR="007633E7" w:rsidRPr="007633E7" w14:paraId="00E9151E" w14:textId="77777777" w:rsidTr="007633E7">
        <w:tc>
          <w:tcPr>
            <w:tcW w:w="2261" w:type="dxa"/>
            <w:vMerge/>
            <w:vAlign w:val="center"/>
          </w:tcPr>
          <w:p w14:paraId="4B0C081D" w14:textId="77777777" w:rsidR="007633E7" w:rsidRPr="007633E7" w:rsidRDefault="007633E7" w:rsidP="000774A0">
            <w:pPr>
              <w:pStyle w:val="a3"/>
              <w:spacing w:line="276" w:lineRule="auto"/>
              <w:jc w:val="center"/>
              <w:rPr>
                <w:rFonts w:ascii="Georgia" w:hAnsi="Georgia"/>
              </w:rPr>
            </w:pPr>
          </w:p>
        </w:tc>
        <w:tc>
          <w:tcPr>
            <w:tcW w:w="2409" w:type="dxa"/>
            <w:vAlign w:val="center"/>
          </w:tcPr>
          <w:p w14:paraId="27A0120F" w14:textId="6C4FD275" w:rsidR="007633E7" w:rsidRPr="007633E7" w:rsidRDefault="007633E7" w:rsidP="000774A0">
            <w:pPr>
              <w:pStyle w:val="a3"/>
              <w:spacing w:line="276" w:lineRule="auto"/>
              <w:jc w:val="center"/>
              <w:rPr>
                <w:rFonts w:ascii="Georgia" w:hAnsi="Georgia"/>
                <w:lang w:eastAsia="ja-JP"/>
              </w:rPr>
            </w:pPr>
            <w:r w:rsidRPr="007633E7">
              <w:rPr>
                <w:rFonts w:ascii="Georgia" w:hAnsi="Georgia"/>
              </w:rPr>
              <w:t>Two or more participants</w:t>
            </w:r>
          </w:p>
        </w:tc>
        <w:tc>
          <w:tcPr>
            <w:tcW w:w="1559" w:type="dxa"/>
            <w:vAlign w:val="center"/>
          </w:tcPr>
          <w:p w14:paraId="42E194E7" w14:textId="350B106E" w:rsidR="007633E7" w:rsidRPr="007633E7" w:rsidRDefault="007633E7" w:rsidP="000774A0">
            <w:pPr>
              <w:pStyle w:val="a3"/>
              <w:spacing w:line="276" w:lineRule="auto"/>
              <w:jc w:val="center"/>
              <w:rPr>
                <w:rFonts w:ascii="Georgia" w:hAnsi="Georgia"/>
              </w:rPr>
            </w:pPr>
            <w:r w:rsidRPr="007633E7">
              <w:rPr>
                <w:rFonts w:ascii="Georgia" w:hAnsi="Georgia"/>
              </w:rPr>
              <w:t>4,000 JPY</w:t>
            </w:r>
          </w:p>
        </w:tc>
        <w:tc>
          <w:tcPr>
            <w:tcW w:w="1418" w:type="dxa"/>
            <w:vAlign w:val="center"/>
          </w:tcPr>
          <w:p w14:paraId="631A3862" w14:textId="13437A91" w:rsidR="007633E7" w:rsidRPr="007633E7" w:rsidRDefault="007633E7" w:rsidP="000774A0">
            <w:pPr>
              <w:pStyle w:val="a3"/>
              <w:spacing w:line="276" w:lineRule="auto"/>
              <w:jc w:val="center"/>
              <w:rPr>
                <w:rFonts w:ascii="Georgia" w:hAnsi="Georgia"/>
              </w:rPr>
            </w:pPr>
            <w:r w:rsidRPr="007633E7">
              <w:rPr>
                <w:rFonts w:ascii="Georgia" w:hAnsi="Georgia"/>
              </w:rPr>
              <w:t>5,000 JPY</w:t>
            </w:r>
          </w:p>
        </w:tc>
        <w:tc>
          <w:tcPr>
            <w:tcW w:w="1414" w:type="dxa"/>
            <w:vAlign w:val="center"/>
          </w:tcPr>
          <w:p w14:paraId="7FF1F8F7" w14:textId="28F037AB" w:rsidR="007633E7" w:rsidRPr="007633E7" w:rsidRDefault="007633E7" w:rsidP="000774A0">
            <w:pPr>
              <w:pStyle w:val="a3"/>
              <w:spacing w:line="276" w:lineRule="auto"/>
              <w:jc w:val="center"/>
              <w:rPr>
                <w:rFonts w:ascii="Georgia" w:hAnsi="Georgia"/>
              </w:rPr>
            </w:pPr>
            <w:r w:rsidRPr="007633E7">
              <w:rPr>
                <w:rFonts w:ascii="Georgia" w:hAnsi="Georgia"/>
              </w:rPr>
              <w:t>12,000 JPY</w:t>
            </w:r>
          </w:p>
        </w:tc>
      </w:tr>
    </w:tbl>
    <w:p w14:paraId="2A6D59EA" w14:textId="77777777" w:rsidR="007633E7" w:rsidRPr="007B325A" w:rsidRDefault="007633E7" w:rsidP="007B325A">
      <w:pPr>
        <w:pStyle w:val="a3"/>
        <w:spacing w:line="276" w:lineRule="auto"/>
        <w:jc w:val="both"/>
        <w:rPr>
          <w:rFonts w:ascii="Georgia" w:hAnsi="Georgia"/>
        </w:rPr>
      </w:pPr>
    </w:p>
    <w:p w14:paraId="48C189F5" w14:textId="77777777" w:rsidR="00803720" w:rsidRPr="007B325A" w:rsidRDefault="00803720" w:rsidP="007B325A">
      <w:pPr>
        <w:pStyle w:val="a3"/>
        <w:spacing w:line="276" w:lineRule="auto"/>
        <w:jc w:val="both"/>
        <w:rPr>
          <w:rFonts w:ascii="Georgia" w:hAnsi="Georgia"/>
        </w:rPr>
      </w:pPr>
    </w:p>
    <w:p w14:paraId="70A44ABB" w14:textId="7347A062" w:rsidR="00C70747" w:rsidRPr="00874FE9" w:rsidRDefault="00C70747" w:rsidP="00C9231C">
      <w:pPr>
        <w:pStyle w:val="a3"/>
        <w:tabs>
          <w:tab w:val="left" w:pos="1650"/>
        </w:tabs>
        <w:spacing w:line="276" w:lineRule="auto"/>
        <w:jc w:val="both"/>
        <w:rPr>
          <w:rFonts w:ascii="Georgia" w:hAnsi="Georgia"/>
          <w:b/>
          <w:bCs/>
        </w:rPr>
      </w:pPr>
      <w:r w:rsidRPr="00874FE9">
        <w:rPr>
          <w:rFonts w:ascii="Georgia" w:hAnsi="Georgia"/>
          <w:b/>
          <w:bCs/>
        </w:rPr>
        <w:t>Appendix D</w:t>
      </w:r>
      <w:r w:rsidR="00C9231C" w:rsidRPr="00874FE9">
        <w:rPr>
          <w:rFonts w:ascii="Georgia" w:hAnsi="Georgia"/>
          <w:b/>
          <w:bCs/>
        </w:rPr>
        <w:tab/>
      </w:r>
      <w:r w:rsidRPr="00874FE9">
        <w:rPr>
          <w:rFonts w:ascii="Georgia" w:hAnsi="Georgia"/>
          <w:b/>
          <w:bCs/>
        </w:rPr>
        <w:t xml:space="preserve">Approver and Consultant for Meeting </w:t>
      </w:r>
      <w:r w:rsidR="00F13BC4">
        <w:rPr>
          <w:rFonts w:ascii="Georgia" w:hAnsi="Georgia"/>
          <w:b/>
          <w:bCs/>
        </w:rPr>
        <w:t>E</w:t>
      </w:r>
      <w:r w:rsidR="00F13BC4" w:rsidRPr="00874FE9">
        <w:rPr>
          <w:rFonts w:ascii="Georgia" w:hAnsi="Georgia"/>
          <w:b/>
          <w:bCs/>
        </w:rPr>
        <w:t>xpense</w:t>
      </w:r>
      <w:r w:rsidR="00A062E0">
        <w:rPr>
          <w:rFonts w:ascii="Georgia" w:hAnsi="Georgia"/>
          <w:b/>
          <w:bCs/>
        </w:rPr>
        <w:t>s</w:t>
      </w:r>
      <w:r w:rsidR="00F13BC4">
        <w:rPr>
          <w:rFonts w:ascii="Georgia" w:hAnsi="Georgia"/>
          <w:b/>
          <w:bCs/>
        </w:rPr>
        <w:t xml:space="preserve"> </w:t>
      </w:r>
      <w:r w:rsidR="00354E4F">
        <w:rPr>
          <w:rFonts w:ascii="Georgia" w:hAnsi="Georgia"/>
          <w:b/>
          <w:bCs/>
        </w:rPr>
        <w:t xml:space="preserve">for </w:t>
      </w:r>
      <w:r w:rsidR="00F13BC4">
        <w:rPr>
          <w:rFonts w:ascii="Georgia" w:hAnsi="Georgia"/>
          <w:b/>
          <w:bCs/>
        </w:rPr>
        <w:t>E</w:t>
      </w:r>
      <w:r w:rsidR="00354E4F">
        <w:rPr>
          <w:rFonts w:ascii="Georgia" w:hAnsi="Georgia"/>
          <w:b/>
          <w:bCs/>
        </w:rPr>
        <w:t xml:space="preserve">xceptional </w:t>
      </w:r>
      <w:r w:rsidR="00F13BC4">
        <w:rPr>
          <w:rFonts w:ascii="Georgia" w:hAnsi="Georgia"/>
          <w:b/>
          <w:bCs/>
        </w:rPr>
        <w:t>C</w:t>
      </w:r>
      <w:r w:rsidR="00354E4F">
        <w:rPr>
          <w:rFonts w:ascii="Georgia" w:hAnsi="Georgia"/>
          <w:b/>
          <w:bCs/>
        </w:rPr>
        <w:t>ases</w:t>
      </w:r>
    </w:p>
    <w:tbl>
      <w:tblPr>
        <w:tblStyle w:val="af4"/>
        <w:tblW w:w="0" w:type="auto"/>
        <w:tblLook w:val="04A0" w:firstRow="1" w:lastRow="0" w:firstColumn="1" w:lastColumn="0" w:noHBand="0" w:noVBand="1"/>
      </w:tblPr>
      <w:tblGrid>
        <w:gridCol w:w="4957"/>
        <w:gridCol w:w="2265"/>
        <w:gridCol w:w="1839"/>
      </w:tblGrid>
      <w:tr w:rsidR="007633E7" w:rsidRPr="007633E7" w14:paraId="1CA9F03D" w14:textId="77777777" w:rsidTr="007633E7">
        <w:tc>
          <w:tcPr>
            <w:tcW w:w="4957" w:type="dxa"/>
            <w:shd w:val="clear" w:color="auto" w:fill="8DB3E2" w:themeFill="text2" w:themeFillTint="66"/>
            <w:vAlign w:val="center"/>
          </w:tcPr>
          <w:p w14:paraId="0BBDB169" w14:textId="150A92A2" w:rsidR="007633E7" w:rsidRPr="007633E7" w:rsidRDefault="007633E7" w:rsidP="000774A0">
            <w:pPr>
              <w:spacing w:line="276" w:lineRule="auto"/>
              <w:jc w:val="center"/>
              <w:rPr>
                <w:rFonts w:ascii="Georgia" w:eastAsiaTheme="minorEastAsia" w:hAnsi="Georgia"/>
                <w:sz w:val="24"/>
                <w:szCs w:val="24"/>
              </w:rPr>
            </w:pPr>
            <w:r w:rsidRPr="007633E7">
              <w:rPr>
                <w:rFonts w:ascii="Georgia" w:hAnsi="Georgia"/>
                <w:sz w:val="24"/>
                <w:szCs w:val="24"/>
              </w:rPr>
              <w:t>Requester</w:t>
            </w:r>
          </w:p>
        </w:tc>
        <w:tc>
          <w:tcPr>
            <w:tcW w:w="2265" w:type="dxa"/>
            <w:shd w:val="clear" w:color="auto" w:fill="8DB3E2" w:themeFill="text2" w:themeFillTint="66"/>
            <w:vAlign w:val="center"/>
          </w:tcPr>
          <w:p w14:paraId="074BC949" w14:textId="0E1162C4" w:rsidR="007633E7" w:rsidRPr="007633E7" w:rsidRDefault="007633E7" w:rsidP="000774A0">
            <w:pPr>
              <w:spacing w:line="276" w:lineRule="auto"/>
              <w:jc w:val="center"/>
              <w:rPr>
                <w:rFonts w:ascii="Georgia" w:eastAsiaTheme="minorEastAsia" w:hAnsi="Georgia"/>
                <w:sz w:val="24"/>
                <w:szCs w:val="24"/>
              </w:rPr>
            </w:pPr>
            <w:r w:rsidRPr="007633E7">
              <w:rPr>
                <w:rFonts w:ascii="Georgia" w:hAnsi="Georgia"/>
                <w:sz w:val="24"/>
                <w:szCs w:val="24"/>
              </w:rPr>
              <w:t>Approver</w:t>
            </w:r>
          </w:p>
        </w:tc>
        <w:tc>
          <w:tcPr>
            <w:tcW w:w="1839" w:type="dxa"/>
            <w:shd w:val="clear" w:color="auto" w:fill="8DB3E2" w:themeFill="text2" w:themeFillTint="66"/>
            <w:vAlign w:val="center"/>
          </w:tcPr>
          <w:p w14:paraId="0175BB95" w14:textId="18F6777E" w:rsidR="007633E7" w:rsidRPr="007633E7" w:rsidRDefault="007633E7" w:rsidP="000774A0">
            <w:pPr>
              <w:spacing w:line="276" w:lineRule="auto"/>
              <w:jc w:val="center"/>
              <w:rPr>
                <w:rFonts w:ascii="Georgia" w:eastAsiaTheme="minorEastAsia" w:hAnsi="Georgia"/>
                <w:sz w:val="24"/>
                <w:szCs w:val="24"/>
              </w:rPr>
            </w:pPr>
            <w:r w:rsidRPr="007633E7">
              <w:rPr>
                <w:rFonts w:ascii="Georgia" w:hAnsi="Georgia"/>
                <w:sz w:val="24"/>
                <w:szCs w:val="24"/>
              </w:rPr>
              <w:t>Consultant</w:t>
            </w:r>
          </w:p>
        </w:tc>
      </w:tr>
      <w:tr w:rsidR="007633E7" w:rsidRPr="007633E7" w14:paraId="7DFE8C27" w14:textId="77777777" w:rsidTr="007633E7">
        <w:tc>
          <w:tcPr>
            <w:tcW w:w="4957" w:type="dxa"/>
            <w:vAlign w:val="center"/>
          </w:tcPr>
          <w:p w14:paraId="3E7214FA" w14:textId="1D040C71" w:rsidR="007633E7" w:rsidRPr="007633E7" w:rsidRDefault="007633E7" w:rsidP="000774A0">
            <w:pPr>
              <w:spacing w:line="276" w:lineRule="auto"/>
              <w:rPr>
                <w:rFonts w:ascii="Georgia" w:eastAsiaTheme="minorEastAsia" w:hAnsi="Georgia"/>
                <w:sz w:val="24"/>
                <w:szCs w:val="24"/>
                <w:lang w:eastAsia="ja-JP"/>
              </w:rPr>
            </w:pPr>
            <w:r w:rsidRPr="007633E7">
              <w:rPr>
                <w:rFonts w:ascii="Georgia" w:hAnsi="Georgia"/>
                <w:sz w:val="24"/>
                <w:szCs w:val="24"/>
              </w:rPr>
              <w:t>Financial Management Division</w:t>
            </w:r>
          </w:p>
        </w:tc>
        <w:tc>
          <w:tcPr>
            <w:tcW w:w="2265" w:type="dxa"/>
            <w:vAlign w:val="center"/>
          </w:tcPr>
          <w:p w14:paraId="399B7E5E" w14:textId="41E1881B" w:rsidR="007633E7" w:rsidRPr="007633E7" w:rsidRDefault="007633E7" w:rsidP="000774A0">
            <w:pPr>
              <w:spacing w:line="276" w:lineRule="auto"/>
              <w:jc w:val="center"/>
              <w:rPr>
                <w:rFonts w:ascii="Georgia" w:eastAsiaTheme="minorEastAsia" w:hAnsi="Georgia"/>
                <w:sz w:val="24"/>
                <w:szCs w:val="24"/>
                <w:lang w:eastAsia="ja-JP"/>
              </w:rPr>
            </w:pPr>
            <w:r w:rsidRPr="007633E7">
              <w:rPr>
                <w:rFonts w:ascii="Georgia" w:hAnsi="Georgia"/>
                <w:sz w:val="24"/>
                <w:szCs w:val="24"/>
              </w:rPr>
              <w:t>Secretary General</w:t>
            </w:r>
          </w:p>
        </w:tc>
        <w:tc>
          <w:tcPr>
            <w:tcW w:w="1839" w:type="dxa"/>
            <w:vAlign w:val="center"/>
          </w:tcPr>
          <w:p w14:paraId="1D4BBF81" w14:textId="77777777" w:rsidR="007633E7" w:rsidRPr="007633E7" w:rsidRDefault="007633E7" w:rsidP="000774A0">
            <w:pPr>
              <w:spacing w:line="276" w:lineRule="auto"/>
              <w:jc w:val="center"/>
              <w:rPr>
                <w:rFonts w:ascii="Georgia" w:eastAsiaTheme="minorEastAsia" w:hAnsi="Georgia"/>
                <w:sz w:val="24"/>
                <w:szCs w:val="24"/>
                <w:lang w:eastAsia="ja-JP"/>
              </w:rPr>
            </w:pPr>
            <w:r w:rsidRPr="007633E7">
              <w:rPr>
                <w:rFonts w:ascii="Georgia" w:eastAsiaTheme="minorEastAsia" w:hAnsi="Georgia"/>
                <w:sz w:val="24"/>
                <w:szCs w:val="24"/>
              </w:rPr>
              <w:t>n/a</w:t>
            </w:r>
          </w:p>
        </w:tc>
      </w:tr>
      <w:tr w:rsidR="007633E7" w:rsidRPr="007633E7" w14:paraId="6FCA6D58" w14:textId="77777777" w:rsidTr="007633E7">
        <w:tc>
          <w:tcPr>
            <w:tcW w:w="4957" w:type="dxa"/>
            <w:vAlign w:val="center"/>
          </w:tcPr>
          <w:p w14:paraId="2953C1A2" w14:textId="66176E47" w:rsidR="007633E7" w:rsidRPr="007633E7" w:rsidRDefault="001C5D96" w:rsidP="000774A0">
            <w:pPr>
              <w:spacing w:line="276" w:lineRule="auto"/>
              <w:rPr>
                <w:rFonts w:ascii="Georgia" w:eastAsiaTheme="minorEastAsia" w:hAnsi="Georgia"/>
                <w:sz w:val="24"/>
                <w:szCs w:val="24"/>
                <w:lang w:eastAsia="ja-JP"/>
              </w:rPr>
            </w:pPr>
            <w:r w:rsidRPr="007633E7">
              <w:rPr>
                <w:rFonts w:ascii="Georgia" w:hAnsi="Georgia"/>
                <w:sz w:val="24"/>
                <w:szCs w:val="24"/>
              </w:rPr>
              <w:t xml:space="preserve">Research Unit / </w:t>
            </w:r>
            <w:r>
              <w:rPr>
                <w:rFonts w:ascii="Georgia" w:hAnsi="Georgia"/>
                <w:sz w:val="24"/>
                <w:szCs w:val="24"/>
              </w:rPr>
              <w:t>Office of the Provost / Research Resources &amp; Finance Section / Academic Agreement Section / Core Facilities</w:t>
            </w:r>
          </w:p>
        </w:tc>
        <w:tc>
          <w:tcPr>
            <w:tcW w:w="2265" w:type="dxa"/>
            <w:vAlign w:val="center"/>
          </w:tcPr>
          <w:p w14:paraId="0D383B4C" w14:textId="77777777" w:rsidR="007633E7" w:rsidRPr="007633E7" w:rsidRDefault="007633E7" w:rsidP="000774A0">
            <w:pPr>
              <w:spacing w:line="276" w:lineRule="auto"/>
              <w:jc w:val="center"/>
              <w:rPr>
                <w:rFonts w:ascii="Georgia" w:eastAsiaTheme="minorEastAsia" w:hAnsi="Georgia"/>
                <w:sz w:val="24"/>
                <w:szCs w:val="24"/>
                <w:lang w:eastAsia="ja-JP"/>
              </w:rPr>
            </w:pPr>
            <w:r w:rsidRPr="007633E7">
              <w:rPr>
                <w:rFonts w:ascii="Georgia" w:eastAsiaTheme="minorEastAsia" w:hAnsi="Georgia"/>
                <w:sz w:val="24"/>
                <w:szCs w:val="24"/>
              </w:rPr>
              <w:t>VPF</w:t>
            </w:r>
          </w:p>
        </w:tc>
        <w:tc>
          <w:tcPr>
            <w:tcW w:w="1839" w:type="dxa"/>
            <w:vAlign w:val="center"/>
          </w:tcPr>
          <w:p w14:paraId="4147851C" w14:textId="77777777" w:rsidR="007633E7" w:rsidRPr="007633E7" w:rsidRDefault="007633E7" w:rsidP="000774A0">
            <w:pPr>
              <w:spacing w:line="276" w:lineRule="auto"/>
              <w:jc w:val="center"/>
              <w:rPr>
                <w:rFonts w:ascii="Georgia" w:eastAsiaTheme="minorEastAsia" w:hAnsi="Georgia"/>
                <w:sz w:val="24"/>
                <w:szCs w:val="24"/>
                <w:lang w:eastAsia="ja-JP"/>
              </w:rPr>
            </w:pPr>
            <w:r w:rsidRPr="007633E7">
              <w:rPr>
                <w:rFonts w:ascii="Georgia" w:eastAsiaTheme="minorEastAsia" w:hAnsi="Georgia"/>
                <w:sz w:val="24"/>
                <w:szCs w:val="24"/>
              </w:rPr>
              <w:t>Provost</w:t>
            </w:r>
          </w:p>
        </w:tc>
      </w:tr>
      <w:tr w:rsidR="007633E7" w:rsidRPr="007633E7" w14:paraId="5ECDD996" w14:textId="77777777" w:rsidTr="007633E7">
        <w:tc>
          <w:tcPr>
            <w:tcW w:w="4957" w:type="dxa"/>
            <w:vAlign w:val="center"/>
          </w:tcPr>
          <w:p w14:paraId="43D1B192" w14:textId="3E3EE592" w:rsidR="007633E7" w:rsidRPr="007633E7" w:rsidRDefault="007633E7" w:rsidP="000774A0">
            <w:pPr>
              <w:spacing w:line="276" w:lineRule="auto"/>
              <w:rPr>
                <w:rFonts w:ascii="Georgia" w:eastAsiaTheme="minorEastAsia" w:hAnsi="Georgia"/>
                <w:sz w:val="24"/>
                <w:szCs w:val="24"/>
                <w:lang w:eastAsia="ja-JP"/>
              </w:rPr>
            </w:pPr>
            <w:r w:rsidRPr="007633E7">
              <w:rPr>
                <w:rFonts w:ascii="Georgia" w:hAnsi="Georgia"/>
                <w:sz w:val="24"/>
                <w:szCs w:val="24"/>
              </w:rPr>
              <w:t xml:space="preserve">in other </w:t>
            </w:r>
            <w:proofErr w:type="gramStart"/>
            <w:r w:rsidRPr="007633E7">
              <w:rPr>
                <w:rFonts w:ascii="Georgia" w:hAnsi="Georgia"/>
                <w:sz w:val="24"/>
                <w:szCs w:val="24"/>
              </w:rPr>
              <w:t>cases</w:t>
            </w:r>
            <w:proofErr w:type="gramEnd"/>
          </w:p>
        </w:tc>
        <w:tc>
          <w:tcPr>
            <w:tcW w:w="2265" w:type="dxa"/>
            <w:vAlign w:val="center"/>
          </w:tcPr>
          <w:p w14:paraId="5E95F764" w14:textId="77777777" w:rsidR="007633E7" w:rsidRPr="007633E7" w:rsidRDefault="007633E7" w:rsidP="000774A0">
            <w:pPr>
              <w:spacing w:line="276" w:lineRule="auto"/>
              <w:jc w:val="center"/>
              <w:rPr>
                <w:rFonts w:ascii="Georgia" w:eastAsiaTheme="minorEastAsia" w:hAnsi="Georgia"/>
                <w:sz w:val="24"/>
                <w:szCs w:val="24"/>
                <w:lang w:eastAsia="ja-JP"/>
              </w:rPr>
            </w:pPr>
            <w:r w:rsidRPr="007633E7">
              <w:rPr>
                <w:rFonts w:ascii="Georgia" w:eastAsiaTheme="minorEastAsia" w:hAnsi="Georgia"/>
                <w:sz w:val="24"/>
                <w:szCs w:val="24"/>
              </w:rPr>
              <w:t>VPF</w:t>
            </w:r>
          </w:p>
        </w:tc>
        <w:tc>
          <w:tcPr>
            <w:tcW w:w="1839" w:type="dxa"/>
            <w:vAlign w:val="center"/>
          </w:tcPr>
          <w:p w14:paraId="3A40B0DD" w14:textId="77777777" w:rsidR="007633E7" w:rsidRPr="007633E7" w:rsidRDefault="007633E7" w:rsidP="000774A0">
            <w:pPr>
              <w:spacing w:line="276" w:lineRule="auto"/>
              <w:jc w:val="center"/>
              <w:rPr>
                <w:rFonts w:ascii="Georgia" w:eastAsiaTheme="minorEastAsia" w:hAnsi="Georgia"/>
                <w:sz w:val="24"/>
                <w:szCs w:val="24"/>
                <w:lang w:eastAsia="ja-JP"/>
              </w:rPr>
            </w:pPr>
            <w:r w:rsidRPr="007633E7">
              <w:rPr>
                <w:rFonts w:ascii="Georgia" w:eastAsiaTheme="minorEastAsia" w:hAnsi="Georgia"/>
                <w:sz w:val="24"/>
                <w:szCs w:val="24"/>
              </w:rPr>
              <w:t>n/a</w:t>
            </w:r>
          </w:p>
        </w:tc>
      </w:tr>
    </w:tbl>
    <w:p w14:paraId="7916ACAF" w14:textId="77777777" w:rsidR="007633E7" w:rsidRPr="007633E7" w:rsidRDefault="007633E7" w:rsidP="007B325A">
      <w:pPr>
        <w:spacing w:line="276" w:lineRule="auto"/>
        <w:jc w:val="both"/>
        <w:rPr>
          <w:rFonts w:ascii="Georgia" w:hAnsi="Georgia"/>
          <w:sz w:val="24"/>
          <w:szCs w:val="24"/>
        </w:rPr>
      </w:pPr>
    </w:p>
    <w:p w14:paraId="6CF478B2" w14:textId="77777777" w:rsidR="007633E7" w:rsidRPr="007B325A" w:rsidRDefault="007633E7" w:rsidP="007B325A">
      <w:pPr>
        <w:spacing w:line="276" w:lineRule="auto"/>
        <w:jc w:val="both"/>
        <w:rPr>
          <w:rFonts w:ascii="Georgia" w:hAnsi="Georgia"/>
          <w:sz w:val="24"/>
          <w:szCs w:val="24"/>
        </w:rPr>
      </w:pPr>
    </w:p>
    <w:sectPr w:rsidR="007633E7" w:rsidRPr="007B325A" w:rsidSect="003A07F8">
      <w:footerReference w:type="default" r:id="rId45"/>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05989" w14:textId="77777777" w:rsidR="001E334D" w:rsidRDefault="001E334D">
      <w:r>
        <w:separator/>
      </w:r>
    </w:p>
  </w:endnote>
  <w:endnote w:type="continuationSeparator" w:id="0">
    <w:p w14:paraId="5EF5E36D" w14:textId="77777777" w:rsidR="001E334D" w:rsidRDefault="001E334D">
      <w:r>
        <w:continuationSeparator/>
      </w:r>
    </w:p>
  </w:endnote>
  <w:endnote w:type="continuationNotice" w:id="1">
    <w:p w14:paraId="40C1EC8E" w14:textId="77777777" w:rsidR="001E334D" w:rsidRDefault="001E3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93991"/>
      <w:docPartObj>
        <w:docPartGallery w:val="Page Numbers (Bottom of Page)"/>
        <w:docPartUnique/>
      </w:docPartObj>
    </w:sdtPr>
    <w:sdtEndPr>
      <w:rPr>
        <w:rFonts w:ascii="Georgia" w:hAnsi="Georgia"/>
      </w:rPr>
    </w:sdtEndPr>
    <w:sdtContent>
      <w:p w14:paraId="68A01592" w14:textId="77777777" w:rsidR="00555D54" w:rsidRDefault="00555D54">
        <w:pPr>
          <w:pStyle w:val="a8"/>
          <w:jc w:val="center"/>
          <w:rPr>
            <w:rFonts w:ascii="Georgia" w:hAnsi="Georgia"/>
          </w:rPr>
        </w:pPr>
        <w:r w:rsidRPr="00555D54">
          <w:rPr>
            <w:rFonts w:ascii="Georgia" w:hAnsi="Georgia"/>
          </w:rPr>
          <w:fldChar w:fldCharType="begin"/>
        </w:r>
        <w:r w:rsidRPr="00555D54">
          <w:rPr>
            <w:rFonts w:ascii="Georgia" w:hAnsi="Georgia"/>
          </w:rPr>
          <w:instrText>PAGE   \* MERGEFORMAT</w:instrText>
        </w:r>
        <w:r w:rsidRPr="00555D54">
          <w:rPr>
            <w:rFonts w:ascii="Georgia" w:hAnsi="Georgia"/>
          </w:rPr>
          <w:fldChar w:fldCharType="separate"/>
        </w:r>
        <w:r w:rsidRPr="00F34E40">
          <w:rPr>
            <w:rFonts w:ascii="Georgia" w:hAnsi="Georgia"/>
            <w:lang w:eastAsia="ja-JP"/>
          </w:rPr>
          <w:t>2</w:t>
        </w:r>
        <w:r w:rsidRPr="00555D54">
          <w:rPr>
            <w:rFonts w:ascii="Georgia" w:hAnsi="Georgia"/>
          </w:rPr>
          <w:fldChar w:fldCharType="end"/>
        </w:r>
      </w:p>
      <w:p w14:paraId="1975F031" w14:textId="36031800" w:rsidR="00555D54" w:rsidRPr="00555D54" w:rsidRDefault="00555D54" w:rsidP="00555D54">
        <w:pPr>
          <w:spacing w:before="20"/>
          <w:ind w:left="20"/>
          <w:jc w:val="right"/>
          <w:rPr>
            <w:rFonts w:ascii="Georgia" w:hAnsi="Georgia"/>
            <w:sz w:val="18"/>
            <w:lang w:eastAsia="ja-JP"/>
          </w:rPr>
        </w:pPr>
        <w:r w:rsidRPr="00B118F0">
          <w:rPr>
            <w:rFonts w:ascii="Georgia" w:hAnsi="Georgia"/>
            <w:sz w:val="16"/>
            <w:szCs w:val="16"/>
          </w:rPr>
          <w:t>ch29_travel –and-meetings_en_</w:t>
        </w:r>
        <w:r w:rsidR="000A1BB1">
          <w:rPr>
            <w:rFonts w:ascii="Georgia" w:hAnsi="Georgia"/>
            <w:sz w:val="16"/>
            <w:szCs w:val="16"/>
          </w:rPr>
          <w:t>20240</w:t>
        </w:r>
        <w:r w:rsidR="000A1BB1">
          <w:rPr>
            <w:rFonts w:ascii="Georgia" w:eastAsiaTheme="minorEastAsia" w:hAnsi="Georgia" w:hint="eastAsia"/>
            <w:sz w:val="16"/>
            <w:szCs w:val="16"/>
            <w:lang w:eastAsia="ja-JP"/>
          </w:rPr>
          <w:t>4</w:t>
        </w:r>
        <w:r w:rsidR="000A1BB1">
          <w:rPr>
            <w:rFonts w:ascii="Georgia" w:hAnsi="Georgia"/>
            <w:sz w:val="16"/>
            <w:szCs w:val="16"/>
          </w:rPr>
          <w:t>01</w:t>
        </w:r>
        <w:r w:rsidRPr="00B118F0">
          <w:rPr>
            <w:rFonts w:ascii="Georgia" w:hAnsi="Georgia"/>
            <w:sz w:val="16"/>
            <w:szCs w:val="16"/>
          </w:rPr>
          <w:t>_</w:t>
        </w:r>
        <w:r w:rsidR="002B24A3">
          <w:rPr>
            <w:rFonts w:ascii="Georgia" w:eastAsiaTheme="minorEastAsia" w:hAnsi="Georgia" w:hint="eastAsia"/>
            <w:sz w:val="16"/>
            <w:szCs w:val="16"/>
            <w:lang w:eastAsia="ja-JP"/>
          </w:rPr>
          <w:t>cl</w:t>
        </w:r>
      </w:p>
    </w:sdtContent>
  </w:sdt>
  <w:p w14:paraId="30F1D867" w14:textId="410344F6" w:rsidR="00D30BB5" w:rsidRDefault="00D30BB5">
    <w:pPr>
      <w:pStyle w:val="a3"/>
      <w:spacing w:line="14" w:lineRule="auto"/>
      <w:rPr>
        <w:sz w:val="20"/>
      </w:rPr>
    </w:pPr>
  </w:p>
  <w:p w14:paraId="74AE5021" w14:textId="77777777" w:rsidR="00555D54" w:rsidRDefault="00555D54">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0DC28" w14:textId="77777777" w:rsidR="001E334D" w:rsidRDefault="001E334D">
      <w:r>
        <w:separator/>
      </w:r>
    </w:p>
  </w:footnote>
  <w:footnote w:type="continuationSeparator" w:id="0">
    <w:p w14:paraId="7A336CA8" w14:textId="77777777" w:rsidR="001E334D" w:rsidRDefault="001E334D">
      <w:r>
        <w:continuationSeparator/>
      </w:r>
    </w:p>
  </w:footnote>
  <w:footnote w:type="continuationNotice" w:id="1">
    <w:p w14:paraId="1DF4E909" w14:textId="77777777" w:rsidR="001E334D" w:rsidRDefault="001E33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402"/>
    <w:multiLevelType w:val="hybridMultilevel"/>
    <w:tmpl w:val="71C04EAC"/>
    <w:lvl w:ilvl="0" w:tplc="5E86BB80">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EA2A6D"/>
    <w:multiLevelType w:val="hybridMultilevel"/>
    <w:tmpl w:val="937201C6"/>
    <w:lvl w:ilvl="0" w:tplc="5E86BB80">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59E31EE"/>
    <w:multiLevelType w:val="hybridMultilevel"/>
    <w:tmpl w:val="5B3EE2AC"/>
    <w:lvl w:ilvl="0" w:tplc="864CBC48">
      <w:start w:val="1"/>
      <w:numFmt w:val="lowerLetter"/>
      <w:lvlText w:val="(%1)"/>
      <w:lvlJc w:val="left"/>
      <w:pPr>
        <w:ind w:left="2029" w:hanging="325"/>
      </w:pPr>
      <w:rPr>
        <w:rFonts w:ascii="Georgia" w:eastAsia="Times New Roman" w:hAnsi="Georgia" w:cs="Times New Roman" w:hint="default"/>
        <w:spacing w:val="-3"/>
        <w:w w:val="99"/>
        <w:sz w:val="24"/>
        <w:szCs w:val="24"/>
      </w:rPr>
    </w:lvl>
    <w:lvl w:ilvl="1" w:tplc="070CA520">
      <w:numFmt w:val="bullet"/>
      <w:lvlText w:val="•"/>
      <w:lvlJc w:val="left"/>
      <w:pPr>
        <w:ind w:left="2707" w:hanging="325"/>
      </w:pPr>
      <w:rPr>
        <w:rFonts w:hint="default"/>
      </w:rPr>
    </w:lvl>
    <w:lvl w:ilvl="2" w:tplc="3886C95C">
      <w:numFmt w:val="bullet"/>
      <w:lvlText w:val="•"/>
      <w:lvlJc w:val="left"/>
      <w:pPr>
        <w:ind w:left="3395" w:hanging="325"/>
      </w:pPr>
      <w:rPr>
        <w:rFonts w:hint="default"/>
      </w:rPr>
    </w:lvl>
    <w:lvl w:ilvl="3" w:tplc="44084102">
      <w:numFmt w:val="bullet"/>
      <w:lvlText w:val="•"/>
      <w:lvlJc w:val="left"/>
      <w:pPr>
        <w:ind w:left="4083" w:hanging="325"/>
      </w:pPr>
      <w:rPr>
        <w:rFonts w:hint="default"/>
      </w:rPr>
    </w:lvl>
    <w:lvl w:ilvl="4" w:tplc="714C11A2">
      <w:numFmt w:val="bullet"/>
      <w:lvlText w:val="•"/>
      <w:lvlJc w:val="left"/>
      <w:pPr>
        <w:ind w:left="4771" w:hanging="325"/>
      </w:pPr>
      <w:rPr>
        <w:rFonts w:hint="default"/>
      </w:rPr>
    </w:lvl>
    <w:lvl w:ilvl="5" w:tplc="B5B8E056">
      <w:numFmt w:val="bullet"/>
      <w:lvlText w:val="•"/>
      <w:lvlJc w:val="left"/>
      <w:pPr>
        <w:ind w:left="5459" w:hanging="325"/>
      </w:pPr>
      <w:rPr>
        <w:rFonts w:hint="default"/>
      </w:rPr>
    </w:lvl>
    <w:lvl w:ilvl="6" w:tplc="FB6851A2">
      <w:numFmt w:val="bullet"/>
      <w:lvlText w:val="•"/>
      <w:lvlJc w:val="left"/>
      <w:pPr>
        <w:ind w:left="6147" w:hanging="325"/>
      </w:pPr>
      <w:rPr>
        <w:rFonts w:hint="default"/>
      </w:rPr>
    </w:lvl>
    <w:lvl w:ilvl="7" w:tplc="09F0942A">
      <w:numFmt w:val="bullet"/>
      <w:lvlText w:val="•"/>
      <w:lvlJc w:val="left"/>
      <w:pPr>
        <w:ind w:left="6835" w:hanging="325"/>
      </w:pPr>
      <w:rPr>
        <w:rFonts w:hint="default"/>
      </w:rPr>
    </w:lvl>
    <w:lvl w:ilvl="8" w:tplc="9BBCF4D4">
      <w:numFmt w:val="bullet"/>
      <w:lvlText w:val="•"/>
      <w:lvlJc w:val="left"/>
      <w:pPr>
        <w:ind w:left="7523" w:hanging="325"/>
      </w:pPr>
      <w:rPr>
        <w:rFonts w:hint="default"/>
      </w:rPr>
    </w:lvl>
  </w:abstractNum>
  <w:abstractNum w:abstractNumId="3" w15:restartNumberingAfterBreak="0">
    <w:nsid w:val="071C7A33"/>
    <w:multiLevelType w:val="hybridMultilevel"/>
    <w:tmpl w:val="8C4A5748"/>
    <w:lvl w:ilvl="0" w:tplc="93745548">
      <w:numFmt w:val="bullet"/>
      <w:lvlText w:val=""/>
      <w:lvlJc w:val="left"/>
      <w:pPr>
        <w:ind w:left="440" w:hanging="440"/>
      </w:pPr>
      <w:rPr>
        <w:rFonts w:ascii="Symbol" w:eastAsia="Symbol" w:hAnsi="Symbol" w:cs="Symbol" w:hint="default"/>
        <w:i w:val="0"/>
        <w:iCs/>
        <w:w w:val="100"/>
        <w:sz w:val="24"/>
        <w:szCs w:val="24"/>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09A246E6"/>
    <w:multiLevelType w:val="hybridMultilevel"/>
    <w:tmpl w:val="4552DA00"/>
    <w:lvl w:ilvl="0" w:tplc="AA88CCE6">
      <w:start w:val="1"/>
      <w:numFmt w:val="decimal"/>
      <w:lvlText w:val="%1."/>
      <w:lvlJc w:val="left"/>
      <w:pPr>
        <w:ind w:left="1416" w:hanging="505"/>
      </w:pPr>
      <w:rPr>
        <w:rFonts w:ascii="Times New Roman" w:eastAsia="Times New Roman" w:hAnsi="Times New Roman" w:cs="Times New Roman" w:hint="default"/>
        <w:spacing w:val="-5"/>
        <w:w w:val="99"/>
        <w:sz w:val="24"/>
        <w:szCs w:val="24"/>
      </w:rPr>
    </w:lvl>
    <w:lvl w:ilvl="1" w:tplc="503441BA">
      <w:numFmt w:val="bullet"/>
      <w:lvlText w:val="•"/>
      <w:lvlJc w:val="left"/>
      <w:pPr>
        <w:ind w:left="2167" w:hanging="505"/>
      </w:pPr>
      <w:rPr>
        <w:rFonts w:hint="default"/>
      </w:rPr>
    </w:lvl>
    <w:lvl w:ilvl="2" w:tplc="033C87A2">
      <w:numFmt w:val="bullet"/>
      <w:lvlText w:val="•"/>
      <w:lvlJc w:val="left"/>
      <w:pPr>
        <w:ind w:left="2915" w:hanging="505"/>
      </w:pPr>
      <w:rPr>
        <w:rFonts w:hint="default"/>
      </w:rPr>
    </w:lvl>
    <w:lvl w:ilvl="3" w:tplc="E0C6A02C">
      <w:numFmt w:val="bullet"/>
      <w:lvlText w:val="•"/>
      <w:lvlJc w:val="left"/>
      <w:pPr>
        <w:ind w:left="3663" w:hanging="505"/>
      </w:pPr>
      <w:rPr>
        <w:rFonts w:hint="default"/>
      </w:rPr>
    </w:lvl>
    <w:lvl w:ilvl="4" w:tplc="2D4E91BA">
      <w:numFmt w:val="bullet"/>
      <w:lvlText w:val="•"/>
      <w:lvlJc w:val="left"/>
      <w:pPr>
        <w:ind w:left="4411" w:hanging="505"/>
      </w:pPr>
      <w:rPr>
        <w:rFonts w:hint="default"/>
      </w:rPr>
    </w:lvl>
    <w:lvl w:ilvl="5" w:tplc="0FF8007C">
      <w:numFmt w:val="bullet"/>
      <w:lvlText w:val="•"/>
      <w:lvlJc w:val="left"/>
      <w:pPr>
        <w:ind w:left="5159" w:hanging="505"/>
      </w:pPr>
      <w:rPr>
        <w:rFonts w:hint="default"/>
      </w:rPr>
    </w:lvl>
    <w:lvl w:ilvl="6" w:tplc="E5B636F4">
      <w:numFmt w:val="bullet"/>
      <w:lvlText w:val="•"/>
      <w:lvlJc w:val="left"/>
      <w:pPr>
        <w:ind w:left="5907" w:hanging="505"/>
      </w:pPr>
      <w:rPr>
        <w:rFonts w:hint="default"/>
      </w:rPr>
    </w:lvl>
    <w:lvl w:ilvl="7" w:tplc="95185BE6">
      <w:numFmt w:val="bullet"/>
      <w:lvlText w:val="•"/>
      <w:lvlJc w:val="left"/>
      <w:pPr>
        <w:ind w:left="6655" w:hanging="505"/>
      </w:pPr>
      <w:rPr>
        <w:rFonts w:hint="default"/>
      </w:rPr>
    </w:lvl>
    <w:lvl w:ilvl="8" w:tplc="1C4872A4">
      <w:numFmt w:val="bullet"/>
      <w:lvlText w:val="•"/>
      <w:lvlJc w:val="left"/>
      <w:pPr>
        <w:ind w:left="7403" w:hanging="505"/>
      </w:pPr>
      <w:rPr>
        <w:rFonts w:hint="default"/>
      </w:rPr>
    </w:lvl>
  </w:abstractNum>
  <w:abstractNum w:abstractNumId="5" w15:restartNumberingAfterBreak="0">
    <w:nsid w:val="0C4C0438"/>
    <w:multiLevelType w:val="multilevel"/>
    <w:tmpl w:val="FEC682BC"/>
    <w:lvl w:ilvl="0">
      <w:start w:val="29"/>
      <w:numFmt w:val="decimal"/>
      <w:lvlText w:val="%1"/>
      <w:lvlJc w:val="left"/>
      <w:pPr>
        <w:ind w:left="1943" w:hanging="1080"/>
      </w:pPr>
      <w:rPr>
        <w:rFonts w:hint="default"/>
      </w:rPr>
    </w:lvl>
    <w:lvl w:ilvl="1">
      <w:start w:val="4"/>
      <w:numFmt w:val="decimal"/>
      <w:lvlText w:val="%1.%2"/>
      <w:lvlJc w:val="left"/>
      <w:pPr>
        <w:ind w:left="1943" w:hanging="1080"/>
        <w:jc w:val="right"/>
      </w:pPr>
      <w:rPr>
        <w:rFonts w:hint="default"/>
      </w:rPr>
    </w:lvl>
    <w:lvl w:ilvl="2">
      <w:start w:val="1"/>
      <w:numFmt w:val="decimal"/>
      <w:lvlText w:val="%1.%2.%3"/>
      <w:lvlJc w:val="left"/>
      <w:pPr>
        <w:ind w:left="1943" w:hanging="1080"/>
        <w:jc w:val="right"/>
      </w:pPr>
      <w:rPr>
        <w:rFonts w:ascii="Georgia" w:eastAsia="Times New Roman" w:hAnsi="Georgia" w:cs="Times New Roman" w:hint="default"/>
        <w:spacing w:val="0"/>
        <w:w w:val="100"/>
        <w:sz w:val="24"/>
        <w:szCs w:val="24"/>
      </w:rPr>
    </w:lvl>
    <w:lvl w:ilvl="3">
      <w:numFmt w:val="bullet"/>
      <w:lvlText w:val="⚫"/>
      <w:lvlJc w:val="left"/>
      <w:pPr>
        <w:ind w:left="1598" w:hanging="420"/>
      </w:pPr>
      <w:rPr>
        <w:rFonts w:ascii="Segoe UI Emoji" w:eastAsia="Segoe UI Emoji" w:hAnsi="Segoe UI Emoji" w:cs="Segoe UI Emoji" w:hint="default"/>
        <w:w w:val="64"/>
        <w:sz w:val="24"/>
        <w:szCs w:val="24"/>
      </w:rPr>
    </w:lvl>
    <w:lvl w:ilvl="4">
      <w:numFmt w:val="bullet"/>
      <w:lvlText w:val="•"/>
      <w:lvlJc w:val="left"/>
      <w:pPr>
        <w:ind w:left="3679" w:hanging="420"/>
      </w:pPr>
      <w:rPr>
        <w:rFonts w:hint="default"/>
      </w:rPr>
    </w:lvl>
    <w:lvl w:ilvl="5">
      <w:numFmt w:val="bullet"/>
      <w:lvlText w:val="•"/>
      <w:lvlJc w:val="left"/>
      <w:pPr>
        <w:ind w:left="4549" w:hanging="420"/>
      </w:pPr>
      <w:rPr>
        <w:rFonts w:hint="default"/>
      </w:rPr>
    </w:lvl>
    <w:lvl w:ilvl="6">
      <w:numFmt w:val="bullet"/>
      <w:lvlText w:val="•"/>
      <w:lvlJc w:val="left"/>
      <w:pPr>
        <w:ind w:left="5419" w:hanging="420"/>
      </w:pPr>
      <w:rPr>
        <w:rFonts w:hint="default"/>
      </w:rPr>
    </w:lvl>
    <w:lvl w:ilvl="7">
      <w:numFmt w:val="bullet"/>
      <w:lvlText w:val="•"/>
      <w:lvlJc w:val="left"/>
      <w:pPr>
        <w:ind w:left="6289" w:hanging="420"/>
      </w:pPr>
      <w:rPr>
        <w:rFonts w:hint="default"/>
      </w:rPr>
    </w:lvl>
    <w:lvl w:ilvl="8">
      <w:numFmt w:val="bullet"/>
      <w:lvlText w:val="•"/>
      <w:lvlJc w:val="left"/>
      <w:pPr>
        <w:ind w:left="7159" w:hanging="420"/>
      </w:pPr>
      <w:rPr>
        <w:rFonts w:hint="default"/>
      </w:rPr>
    </w:lvl>
  </w:abstractNum>
  <w:abstractNum w:abstractNumId="6" w15:restartNumberingAfterBreak="0">
    <w:nsid w:val="0FC36805"/>
    <w:multiLevelType w:val="hybridMultilevel"/>
    <w:tmpl w:val="9DA08D2E"/>
    <w:lvl w:ilvl="0" w:tplc="5E86BB80">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25E4B2C"/>
    <w:multiLevelType w:val="multilevel"/>
    <w:tmpl w:val="3FA4E9A6"/>
    <w:lvl w:ilvl="0">
      <w:start w:val="29"/>
      <w:numFmt w:val="decimal"/>
      <w:lvlText w:val="%1"/>
      <w:lvlJc w:val="left"/>
      <w:pPr>
        <w:ind w:left="2029" w:hanging="1078"/>
      </w:pPr>
      <w:rPr>
        <w:rFonts w:hint="default"/>
      </w:rPr>
    </w:lvl>
    <w:lvl w:ilvl="1">
      <w:start w:val="3"/>
      <w:numFmt w:val="decimal"/>
      <w:lvlText w:val="%1.%2"/>
      <w:lvlJc w:val="left"/>
      <w:pPr>
        <w:ind w:left="2029" w:hanging="1078"/>
      </w:pPr>
      <w:rPr>
        <w:rFonts w:hint="default"/>
      </w:rPr>
    </w:lvl>
    <w:lvl w:ilvl="2">
      <w:start w:val="2"/>
      <w:numFmt w:val="decimal"/>
      <w:lvlText w:val="%1.%2.%3"/>
      <w:lvlJc w:val="left"/>
      <w:pPr>
        <w:ind w:left="2029" w:hanging="1078"/>
        <w:jc w:val="right"/>
      </w:pPr>
      <w:rPr>
        <w:rFonts w:hint="default"/>
      </w:rPr>
    </w:lvl>
    <w:lvl w:ilvl="3">
      <w:start w:val="1"/>
      <w:numFmt w:val="decimal"/>
      <w:lvlText w:val="%1.%2.%3.%4"/>
      <w:lvlJc w:val="left"/>
      <w:pPr>
        <w:ind w:left="2041" w:hanging="841"/>
      </w:pPr>
      <w:rPr>
        <w:rFonts w:hint="default"/>
        <w:spacing w:val="0"/>
        <w:w w:val="100"/>
      </w:rPr>
    </w:lvl>
    <w:lvl w:ilvl="4">
      <w:start w:val="2"/>
      <w:numFmt w:val="decimal"/>
      <w:lvlText w:val="%1.%2.%3.%4.%5"/>
      <w:lvlJc w:val="left"/>
      <w:pPr>
        <w:ind w:left="2029" w:hanging="841"/>
      </w:pPr>
      <w:rPr>
        <w:rFonts w:ascii="Georgia" w:eastAsia="Times New Roman" w:hAnsi="Georgia" w:cs="Times New Roman" w:hint="default"/>
        <w:spacing w:val="0"/>
        <w:w w:val="100"/>
        <w:sz w:val="24"/>
        <w:szCs w:val="24"/>
      </w:rPr>
    </w:lvl>
    <w:lvl w:ilvl="5">
      <w:numFmt w:val="bullet"/>
      <w:lvlText w:val="•"/>
      <w:lvlJc w:val="left"/>
      <w:pPr>
        <w:ind w:left="5088" w:hanging="841"/>
      </w:pPr>
      <w:rPr>
        <w:rFonts w:hint="default"/>
      </w:rPr>
    </w:lvl>
    <w:lvl w:ilvl="6">
      <w:numFmt w:val="bullet"/>
      <w:lvlText w:val="•"/>
      <w:lvlJc w:val="left"/>
      <w:pPr>
        <w:ind w:left="5850" w:hanging="841"/>
      </w:pPr>
      <w:rPr>
        <w:rFonts w:hint="default"/>
      </w:rPr>
    </w:lvl>
    <w:lvl w:ilvl="7">
      <w:numFmt w:val="bullet"/>
      <w:lvlText w:val="•"/>
      <w:lvlJc w:val="left"/>
      <w:pPr>
        <w:ind w:left="6612" w:hanging="841"/>
      </w:pPr>
      <w:rPr>
        <w:rFonts w:hint="default"/>
      </w:rPr>
    </w:lvl>
    <w:lvl w:ilvl="8">
      <w:numFmt w:val="bullet"/>
      <w:lvlText w:val="•"/>
      <w:lvlJc w:val="left"/>
      <w:pPr>
        <w:ind w:left="7374" w:hanging="841"/>
      </w:pPr>
      <w:rPr>
        <w:rFonts w:hint="default"/>
      </w:rPr>
    </w:lvl>
  </w:abstractNum>
  <w:abstractNum w:abstractNumId="8" w15:restartNumberingAfterBreak="0">
    <w:nsid w:val="13542CED"/>
    <w:multiLevelType w:val="hybridMultilevel"/>
    <w:tmpl w:val="6FBAB044"/>
    <w:lvl w:ilvl="0" w:tplc="5E86BB80">
      <w:numFmt w:val="bullet"/>
      <w:lvlText w:val=""/>
      <w:lvlJc w:val="left"/>
      <w:pPr>
        <w:ind w:left="880" w:hanging="440"/>
      </w:pPr>
      <w:rPr>
        <w:rFonts w:ascii="Symbol" w:eastAsia="Symbol" w:hAnsi="Symbol" w:cs="Symbol" w:hint="default"/>
        <w:w w:val="100"/>
        <w:sz w:val="24"/>
        <w:szCs w:val="24"/>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 w15:restartNumberingAfterBreak="0">
    <w:nsid w:val="13E61CE9"/>
    <w:multiLevelType w:val="hybridMultilevel"/>
    <w:tmpl w:val="7D185D54"/>
    <w:lvl w:ilvl="0" w:tplc="5E86BB80">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B456618"/>
    <w:multiLevelType w:val="hybridMultilevel"/>
    <w:tmpl w:val="0344A1B2"/>
    <w:lvl w:ilvl="0" w:tplc="B6AEC23A">
      <w:numFmt w:val="bullet"/>
      <w:lvlText w:val=""/>
      <w:lvlJc w:val="left"/>
      <w:pPr>
        <w:ind w:left="1560" w:hanging="360"/>
      </w:pPr>
      <w:rPr>
        <w:rFonts w:ascii="Symbol" w:eastAsia="Symbol" w:hAnsi="Symbol" w:cs="Symbol" w:hint="default"/>
        <w:w w:val="100"/>
        <w:sz w:val="24"/>
        <w:szCs w:val="24"/>
      </w:rPr>
    </w:lvl>
    <w:lvl w:ilvl="1" w:tplc="C4186AC4">
      <w:numFmt w:val="bullet"/>
      <w:lvlText w:val="•"/>
      <w:lvlJc w:val="left"/>
      <w:pPr>
        <w:ind w:left="2293" w:hanging="360"/>
      </w:pPr>
      <w:rPr>
        <w:rFonts w:hint="default"/>
      </w:rPr>
    </w:lvl>
    <w:lvl w:ilvl="2" w:tplc="75084ACC">
      <w:numFmt w:val="bullet"/>
      <w:lvlText w:val="•"/>
      <w:lvlJc w:val="left"/>
      <w:pPr>
        <w:ind w:left="3027" w:hanging="360"/>
      </w:pPr>
      <w:rPr>
        <w:rFonts w:hint="default"/>
      </w:rPr>
    </w:lvl>
    <w:lvl w:ilvl="3" w:tplc="F0C2EF16">
      <w:numFmt w:val="bullet"/>
      <w:lvlText w:val="•"/>
      <w:lvlJc w:val="left"/>
      <w:pPr>
        <w:ind w:left="3761" w:hanging="360"/>
      </w:pPr>
      <w:rPr>
        <w:rFonts w:hint="default"/>
      </w:rPr>
    </w:lvl>
    <w:lvl w:ilvl="4" w:tplc="B1DAA394">
      <w:numFmt w:val="bullet"/>
      <w:lvlText w:val="•"/>
      <w:lvlJc w:val="left"/>
      <w:pPr>
        <w:ind w:left="4495" w:hanging="360"/>
      </w:pPr>
      <w:rPr>
        <w:rFonts w:hint="default"/>
      </w:rPr>
    </w:lvl>
    <w:lvl w:ilvl="5" w:tplc="D30C2C70">
      <w:numFmt w:val="bullet"/>
      <w:lvlText w:val="•"/>
      <w:lvlJc w:val="left"/>
      <w:pPr>
        <w:ind w:left="5229" w:hanging="360"/>
      </w:pPr>
      <w:rPr>
        <w:rFonts w:hint="default"/>
      </w:rPr>
    </w:lvl>
    <w:lvl w:ilvl="6" w:tplc="2D5A51E8">
      <w:numFmt w:val="bullet"/>
      <w:lvlText w:val="•"/>
      <w:lvlJc w:val="left"/>
      <w:pPr>
        <w:ind w:left="5963" w:hanging="360"/>
      </w:pPr>
      <w:rPr>
        <w:rFonts w:hint="default"/>
      </w:rPr>
    </w:lvl>
    <w:lvl w:ilvl="7" w:tplc="A260A8F6">
      <w:numFmt w:val="bullet"/>
      <w:lvlText w:val="•"/>
      <w:lvlJc w:val="left"/>
      <w:pPr>
        <w:ind w:left="6697" w:hanging="360"/>
      </w:pPr>
      <w:rPr>
        <w:rFonts w:hint="default"/>
      </w:rPr>
    </w:lvl>
    <w:lvl w:ilvl="8" w:tplc="910E2974">
      <w:numFmt w:val="bullet"/>
      <w:lvlText w:val="•"/>
      <w:lvlJc w:val="left"/>
      <w:pPr>
        <w:ind w:left="7431" w:hanging="360"/>
      </w:pPr>
      <w:rPr>
        <w:rFonts w:hint="default"/>
      </w:rPr>
    </w:lvl>
  </w:abstractNum>
  <w:abstractNum w:abstractNumId="11" w15:restartNumberingAfterBreak="0">
    <w:nsid w:val="2625056E"/>
    <w:multiLevelType w:val="hybridMultilevel"/>
    <w:tmpl w:val="E0F6BBAA"/>
    <w:lvl w:ilvl="0" w:tplc="33EEA3F0">
      <w:start w:val="1"/>
      <w:numFmt w:val="lowerLetter"/>
      <w:lvlText w:val="(%1)"/>
      <w:lvlJc w:val="left"/>
      <w:pPr>
        <w:ind w:left="1100" w:hanging="440"/>
      </w:pPr>
      <w:rPr>
        <w:rFonts w:ascii="Cambria" w:eastAsia="ＭＳ 明朝" w:hAnsi="Cambria" w:cs="ＭＳ 明朝" w:hint="default"/>
        <w:b w:val="0"/>
        <w:bCs/>
        <w:w w:val="100"/>
        <w:sz w:val="24"/>
        <w:szCs w:val="24"/>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2838349B"/>
    <w:multiLevelType w:val="hybridMultilevel"/>
    <w:tmpl w:val="2D240ACC"/>
    <w:lvl w:ilvl="0" w:tplc="B760904A">
      <w:start w:val="1"/>
      <w:numFmt w:val="decimal"/>
      <w:lvlText w:val="(%1)"/>
      <w:lvlJc w:val="left"/>
      <w:pPr>
        <w:ind w:left="440" w:hanging="440"/>
      </w:pPr>
      <w:rPr>
        <w:rFonts w:ascii="Georgia" w:eastAsia="ＭＳ 明朝" w:hAnsi="Georg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86200FB"/>
    <w:multiLevelType w:val="hybridMultilevel"/>
    <w:tmpl w:val="F854745A"/>
    <w:lvl w:ilvl="0" w:tplc="F7703322">
      <w:start w:val="1"/>
      <w:numFmt w:val="lowerLetter"/>
      <w:lvlText w:val="%1."/>
      <w:lvlJc w:val="left"/>
      <w:pPr>
        <w:ind w:left="7" w:hanging="360"/>
      </w:pPr>
      <w:rPr>
        <w:rFonts w:ascii="Cambria" w:eastAsia="ＭＳ 明朝" w:hAnsi="Cambria" w:cs="ＭＳ 明朝" w:hint="default"/>
        <w:w w:val="100"/>
        <w:sz w:val="24"/>
        <w:szCs w:val="24"/>
      </w:rPr>
    </w:lvl>
    <w:lvl w:ilvl="1" w:tplc="18AE0B94">
      <w:numFmt w:val="bullet"/>
      <w:lvlText w:val="•"/>
      <w:lvlJc w:val="left"/>
      <w:pPr>
        <w:ind w:left="871" w:hanging="360"/>
      </w:pPr>
      <w:rPr>
        <w:rFonts w:hint="default"/>
      </w:rPr>
    </w:lvl>
    <w:lvl w:ilvl="2" w:tplc="8A324AE4">
      <w:numFmt w:val="bullet"/>
      <w:lvlText w:val="•"/>
      <w:lvlJc w:val="left"/>
      <w:pPr>
        <w:ind w:left="1742" w:hanging="360"/>
      </w:pPr>
      <w:rPr>
        <w:rFonts w:hint="default"/>
      </w:rPr>
    </w:lvl>
    <w:lvl w:ilvl="3" w:tplc="78EC8AF8">
      <w:numFmt w:val="bullet"/>
      <w:lvlText w:val="•"/>
      <w:lvlJc w:val="left"/>
      <w:pPr>
        <w:ind w:left="2613" w:hanging="360"/>
      </w:pPr>
      <w:rPr>
        <w:rFonts w:hint="default"/>
      </w:rPr>
    </w:lvl>
    <w:lvl w:ilvl="4" w:tplc="E1A29B72">
      <w:numFmt w:val="bullet"/>
      <w:lvlText w:val="•"/>
      <w:lvlJc w:val="left"/>
      <w:pPr>
        <w:ind w:left="3484" w:hanging="360"/>
      </w:pPr>
      <w:rPr>
        <w:rFonts w:hint="default"/>
      </w:rPr>
    </w:lvl>
    <w:lvl w:ilvl="5" w:tplc="10584A8C">
      <w:numFmt w:val="bullet"/>
      <w:lvlText w:val="•"/>
      <w:lvlJc w:val="left"/>
      <w:pPr>
        <w:ind w:left="4355" w:hanging="360"/>
      </w:pPr>
      <w:rPr>
        <w:rFonts w:hint="default"/>
      </w:rPr>
    </w:lvl>
    <w:lvl w:ilvl="6" w:tplc="6E506A4C">
      <w:numFmt w:val="bullet"/>
      <w:lvlText w:val="•"/>
      <w:lvlJc w:val="left"/>
      <w:pPr>
        <w:ind w:left="5226" w:hanging="360"/>
      </w:pPr>
      <w:rPr>
        <w:rFonts w:hint="default"/>
      </w:rPr>
    </w:lvl>
    <w:lvl w:ilvl="7" w:tplc="82149A7C">
      <w:numFmt w:val="bullet"/>
      <w:lvlText w:val="•"/>
      <w:lvlJc w:val="left"/>
      <w:pPr>
        <w:ind w:left="6097" w:hanging="360"/>
      </w:pPr>
      <w:rPr>
        <w:rFonts w:hint="default"/>
      </w:rPr>
    </w:lvl>
    <w:lvl w:ilvl="8" w:tplc="0434B7D4">
      <w:numFmt w:val="bullet"/>
      <w:lvlText w:val="•"/>
      <w:lvlJc w:val="left"/>
      <w:pPr>
        <w:ind w:left="6968" w:hanging="360"/>
      </w:pPr>
      <w:rPr>
        <w:rFonts w:hint="default"/>
      </w:rPr>
    </w:lvl>
  </w:abstractNum>
  <w:abstractNum w:abstractNumId="14" w15:restartNumberingAfterBreak="0">
    <w:nsid w:val="298A5F9D"/>
    <w:multiLevelType w:val="hybridMultilevel"/>
    <w:tmpl w:val="93882BFC"/>
    <w:lvl w:ilvl="0" w:tplc="5E86BB80">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AF53361"/>
    <w:multiLevelType w:val="hybridMultilevel"/>
    <w:tmpl w:val="9980613C"/>
    <w:lvl w:ilvl="0" w:tplc="BFF6D6D8">
      <w:numFmt w:val="bullet"/>
      <w:lvlText w:val=""/>
      <w:lvlJc w:val="left"/>
      <w:pPr>
        <w:ind w:left="2261" w:hanging="361"/>
      </w:pPr>
      <w:rPr>
        <w:rFonts w:ascii="Symbol" w:eastAsia="Symbol" w:hAnsi="Symbol" w:cs="Symbol" w:hint="default"/>
        <w:w w:val="100"/>
        <w:sz w:val="24"/>
        <w:szCs w:val="24"/>
      </w:rPr>
    </w:lvl>
    <w:lvl w:ilvl="1" w:tplc="D89A1F9A">
      <w:numFmt w:val="bullet"/>
      <w:lvlText w:val="•"/>
      <w:lvlJc w:val="left"/>
      <w:pPr>
        <w:ind w:left="2957" w:hanging="361"/>
      </w:pPr>
      <w:rPr>
        <w:rFonts w:hint="default"/>
      </w:rPr>
    </w:lvl>
    <w:lvl w:ilvl="2" w:tplc="B032F32A">
      <w:numFmt w:val="bullet"/>
      <w:lvlText w:val="•"/>
      <w:lvlJc w:val="left"/>
      <w:pPr>
        <w:ind w:left="3655" w:hanging="361"/>
      </w:pPr>
      <w:rPr>
        <w:rFonts w:hint="default"/>
      </w:rPr>
    </w:lvl>
    <w:lvl w:ilvl="3" w:tplc="1B981C02">
      <w:numFmt w:val="bullet"/>
      <w:lvlText w:val="•"/>
      <w:lvlJc w:val="left"/>
      <w:pPr>
        <w:ind w:left="4353" w:hanging="361"/>
      </w:pPr>
      <w:rPr>
        <w:rFonts w:hint="default"/>
      </w:rPr>
    </w:lvl>
    <w:lvl w:ilvl="4" w:tplc="C7189986">
      <w:numFmt w:val="bullet"/>
      <w:lvlText w:val="•"/>
      <w:lvlJc w:val="left"/>
      <w:pPr>
        <w:ind w:left="5051" w:hanging="361"/>
      </w:pPr>
      <w:rPr>
        <w:rFonts w:hint="default"/>
      </w:rPr>
    </w:lvl>
    <w:lvl w:ilvl="5" w:tplc="39D060EE">
      <w:numFmt w:val="bullet"/>
      <w:lvlText w:val="•"/>
      <w:lvlJc w:val="left"/>
      <w:pPr>
        <w:ind w:left="5749" w:hanging="361"/>
      </w:pPr>
      <w:rPr>
        <w:rFonts w:hint="default"/>
      </w:rPr>
    </w:lvl>
    <w:lvl w:ilvl="6" w:tplc="F60A7B2C">
      <w:numFmt w:val="bullet"/>
      <w:lvlText w:val="•"/>
      <w:lvlJc w:val="left"/>
      <w:pPr>
        <w:ind w:left="6447" w:hanging="361"/>
      </w:pPr>
      <w:rPr>
        <w:rFonts w:hint="default"/>
      </w:rPr>
    </w:lvl>
    <w:lvl w:ilvl="7" w:tplc="B48CF00E">
      <w:numFmt w:val="bullet"/>
      <w:lvlText w:val="•"/>
      <w:lvlJc w:val="left"/>
      <w:pPr>
        <w:ind w:left="7145" w:hanging="361"/>
      </w:pPr>
      <w:rPr>
        <w:rFonts w:hint="default"/>
      </w:rPr>
    </w:lvl>
    <w:lvl w:ilvl="8" w:tplc="DCFEA726">
      <w:numFmt w:val="bullet"/>
      <w:lvlText w:val="•"/>
      <w:lvlJc w:val="left"/>
      <w:pPr>
        <w:ind w:left="7843" w:hanging="361"/>
      </w:pPr>
      <w:rPr>
        <w:rFonts w:hint="default"/>
      </w:rPr>
    </w:lvl>
  </w:abstractNum>
  <w:abstractNum w:abstractNumId="16" w15:restartNumberingAfterBreak="0">
    <w:nsid w:val="2B4B23C5"/>
    <w:multiLevelType w:val="hybridMultilevel"/>
    <w:tmpl w:val="DC72A214"/>
    <w:lvl w:ilvl="0" w:tplc="4958234A">
      <w:numFmt w:val="bullet"/>
      <w:lvlText w:val="•"/>
      <w:lvlJc w:val="left"/>
      <w:pPr>
        <w:ind w:left="1921" w:hanging="361"/>
      </w:pPr>
      <w:rPr>
        <w:rFonts w:ascii="Times New Roman" w:eastAsia="Times New Roman" w:hAnsi="Times New Roman" w:cs="Times New Roman" w:hint="default"/>
        <w:w w:val="99"/>
        <w:sz w:val="24"/>
        <w:szCs w:val="24"/>
      </w:rPr>
    </w:lvl>
    <w:lvl w:ilvl="1" w:tplc="16288476">
      <w:numFmt w:val="bullet"/>
      <w:lvlText w:val="•"/>
      <w:lvlJc w:val="left"/>
      <w:pPr>
        <w:ind w:left="2617" w:hanging="361"/>
      </w:pPr>
      <w:rPr>
        <w:rFonts w:hint="default"/>
      </w:rPr>
    </w:lvl>
    <w:lvl w:ilvl="2" w:tplc="41108B18">
      <w:numFmt w:val="bullet"/>
      <w:lvlText w:val="•"/>
      <w:lvlJc w:val="left"/>
      <w:pPr>
        <w:ind w:left="3315" w:hanging="361"/>
      </w:pPr>
      <w:rPr>
        <w:rFonts w:hint="default"/>
      </w:rPr>
    </w:lvl>
    <w:lvl w:ilvl="3" w:tplc="7C0A313A">
      <w:numFmt w:val="bullet"/>
      <w:lvlText w:val="•"/>
      <w:lvlJc w:val="left"/>
      <w:pPr>
        <w:ind w:left="4013" w:hanging="361"/>
      </w:pPr>
      <w:rPr>
        <w:rFonts w:hint="default"/>
      </w:rPr>
    </w:lvl>
    <w:lvl w:ilvl="4" w:tplc="F6A26614">
      <w:numFmt w:val="bullet"/>
      <w:lvlText w:val="•"/>
      <w:lvlJc w:val="left"/>
      <w:pPr>
        <w:ind w:left="4711" w:hanging="361"/>
      </w:pPr>
      <w:rPr>
        <w:rFonts w:hint="default"/>
      </w:rPr>
    </w:lvl>
    <w:lvl w:ilvl="5" w:tplc="8B8E29F2">
      <w:numFmt w:val="bullet"/>
      <w:lvlText w:val="•"/>
      <w:lvlJc w:val="left"/>
      <w:pPr>
        <w:ind w:left="5409" w:hanging="361"/>
      </w:pPr>
      <w:rPr>
        <w:rFonts w:hint="default"/>
      </w:rPr>
    </w:lvl>
    <w:lvl w:ilvl="6" w:tplc="7D8CDBF0">
      <w:numFmt w:val="bullet"/>
      <w:lvlText w:val="•"/>
      <w:lvlJc w:val="left"/>
      <w:pPr>
        <w:ind w:left="6107" w:hanging="361"/>
      </w:pPr>
      <w:rPr>
        <w:rFonts w:hint="default"/>
      </w:rPr>
    </w:lvl>
    <w:lvl w:ilvl="7" w:tplc="3DDA5A4C">
      <w:numFmt w:val="bullet"/>
      <w:lvlText w:val="•"/>
      <w:lvlJc w:val="left"/>
      <w:pPr>
        <w:ind w:left="6805" w:hanging="361"/>
      </w:pPr>
      <w:rPr>
        <w:rFonts w:hint="default"/>
      </w:rPr>
    </w:lvl>
    <w:lvl w:ilvl="8" w:tplc="6AF2331C">
      <w:numFmt w:val="bullet"/>
      <w:lvlText w:val="•"/>
      <w:lvlJc w:val="left"/>
      <w:pPr>
        <w:ind w:left="7503" w:hanging="361"/>
      </w:pPr>
      <w:rPr>
        <w:rFonts w:hint="default"/>
      </w:rPr>
    </w:lvl>
  </w:abstractNum>
  <w:abstractNum w:abstractNumId="17" w15:restartNumberingAfterBreak="0">
    <w:nsid w:val="2FE0521F"/>
    <w:multiLevelType w:val="hybridMultilevel"/>
    <w:tmpl w:val="CE760460"/>
    <w:lvl w:ilvl="0" w:tplc="3336088E">
      <w:start w:val="1"/>
      <w:numFmt w:val="decimal"/>
      <w:lvlText w:val="(%1)"/>
      <w:lvlJc w:val="left"/>
      <w:pPr>
        <w:ind w:left="440" w:hanging="440"/>
      </w:pPr>
      <w:rPr>
        <w:rFonts w:ascii="Georgia" w:eastAsia="ＭＳ 明朝" w:hAnsi="Georg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FF74567"/>
    <w:multiLevelType w:val="hybridMultilevel"/>
    <w:tmpl w:val="7F8E0E60"/>
    <w:lvl w:ilvl="0" w:tplc="5E86BB80">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2367DD4"/>
    <w:multiLevelType w:val="hybridMultilevel"/>
    <w:tmpl w:val="7C74E10E"/>
    <w:lvl w:ilvl="0" w:tplc="47C81618">
      <w:start w:val="1"/>
      <w:numFmt w:val="decimal"/>
      <w:lvlText w:val="(%1)"/>
      <w:lvlJc w:val="left"/>
      <w:pPr>
        <w:ind w:left="440" w:hanging="440"/>
      </w:pPr>
      <w:rPr>
        <w:rFonts w:ascii="ＭＳ 明朝" w:eastAsia="ＭＳ 明朝" w:hAnsi="ＭＳ 明朝"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62502F32">
      <w:start w:val="1"/>
      <w:numFmt w:val="decimal"/>
      <w:lvlText w:val="(%6)"/>
      <w:lvlJc w:val="left"/>
      <w:pPr>
        <w:ind w:left="2640" w:hanging="440"/>
      </w:pPr>
      <w:rPr>
        <w:rFonts w:ascii="Georgia" w:eastAsia="ＭＳ 明朝" w:hAnsi="Georgia" w:cs="ＭＳ 明朝" w:hint="default"/>
        <w:w w:val="100"/>
        <w:sz w:val="24"/>
        <w:szCs w:val="24"/>
      </w:r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3FD2F5C"/>
    <w:multiLevelType w:val="hybridMultilevel"/>
    <w:tmpl w:val="1258F780"/>
    <w:lvl w:ilvl="0" w:tplc="5E86BB80">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6D549D5"/>
    <w:multiLevelType w:val="hybridMultilevel"/>
    <w:tmpl w:val="45F41310"/>
    <w:lvl w:ilvl="0" w:tplc="BACE06B0">
      <w:start w:val="1"/>
      <w:numFmt w:val="lowerLetter"/>
      <w:lvlText w:val="%1."/>
      <w:lvlJc w:val="left"/>
      <w:pPr>
        <w:ind w:left="4" w:hanging="226"/>
      </w:pPr>
      <w:rPr>
        <w:rFonts w:ascii="Times New Roman" w:eastAsia="Times New Roman" w:hAnsi="Times New Roman" w:cs="Times New Roman" w:hint="default"/>
        <w:spacing w:val="-5"/>
        <w:w w:val="99"/>
        <w:sz w:val="24"/>
        <w:szCs w:val="24"/>
      </w:rPr>
    </w:lvl>
    <w:lvl w:ilvl="1" w:tplc="D27C90FC">
      <w:numFmt w:val="bullet"/>
      <w:lvlText w:val="•"/>
      <w:lvlJc w:val="left"/>
      <w:pPr>
        <w:ind w:left="808" w:hanging="226"/>
      </w:pPr>
      <w:rPr>
        <w:rFonts w:hint="default"/>
      </w:rPr>
    </w:lvl>
    <w:lvl w:ilvl="2" w:tplc="8040744E">
      <w:numFmt w:val="bullet"/>
      <w:lvlText w:val="•"/>
      <w:lvlJc w:val="left"/>
      <w:pPr>
        <w:ind w:left="1616" w:hanging="226"/>
      </w:pPr>
      <w:rPr>
        <w:rFonts w:hint="default"/>
      </w:rPr>
    </w:lvl>
    <w:lvl w:ilvl="3" w:tplc="4460A308">
      <w:numFmt w:val="bullet"/>
      <w:lvlText w:val="•"/>
      <w:lvlJc w:val="left"/>
      <w:pPr>
        <w:ind w:left="2425" w:hanging="226"/>
      </w:pPr>
      <w:rPr>
        <w:rFonts w:hint="default"/>
      </w:rPr>
    </w:lvl>
    <w:lvl w:ilvl="4" w:tplc="0EEA8F52">
      <w:numFmt w:val="bullet"/>
      <w:lvlText w:val="•"/>
      <w:lvlJc w:val="left"/>
      <w:pPr>
        <w:ind w:left="3233" w:hanging="226"/>
      </w:pPr>
      <w:rPr>
        <w:rFonts w:hint="default"/>
      </w:rPr>
    </w:lvl>
    <w:lvl w:ilvl="5" w:tplc="ACB6689E">
      <w:numFmt w:val="bullet"/>
      <w:lvlText w:val="•"/>
      <w:lvlJc w:val="left"/>
      <w:pPr>
        <w:ind w:left="4041" w:hanging="226"/>
      </w:pPr>
      <w:rPr>
        <w:rFonts w:hint="default"/>
      </w:rPr>
    </w:lvl>
    <w:lvl w:ilvl="6" w:tplc="0ADCF264">
      <w:numFmt w:val="bullet"/>
      <w:lvlText w:val="•"/>
      <w:lvlJc w:val="left"/>
      <w:pPr>
        <w:ind w:left="4850" w:hanging="226"/>
      </w:pPr>
      <w:rPr>
        <w:rFonts w:hint="default"/>
      </w:rPr>
    </w:lvl>
    <w:lvl w:ilvl="7" w:tplc="834A4574">
      <w:numFmt w:val="bullet"/>
      <w:lvlText w:val="•"/>
      <w:lvlJc w:val="left"/>
      <w:pPr>
        <w:ind w:left="5658" w:hanging="226"/>
      </w:pPr>
      <w:rPr>
        <w:rFonts w:hint="default"/>
      </w:rPr>
    </w:lvl>
    <w:lvl w:ilvl="8" w:tplc="E02ECFEA">
      <w:numFmt w:val="bullet"/>
      <w:lvlText w:val="•"/>
      <w:lvlJc w:val="left"/>
      <w:pPr>
        <w:ind w:left="6466" w:hanging="226"/>
      </w:pPr>
      <w:rPr>
        <w:rFonts w:hint="default"/>
      </w:rPr>
    </w:lvl>
  </w:abstractNum>
  <w:abstractNum w:abstractNumId="22" w15:restartNumberingAfterBreak="0">
    <w:nsid w:val="3A52281E"/>
    <w:multiLevelType w:val="multilevel"/>
    <w:tmpl w:val="49B651D6"/>
    <w:lvl w:ilvl="0">
      <w:start w:val="29"/>
      <w:numFmt w:val="decimal"/>
      <w:lvlText w:val="%1"/>
      <w:lvlJc w:val="left"/>
      <w:pPr>
        <w:ind w:left="2041" w:hanging="841"/>
      </w:pPr>
      <w:rPr>
        <w:rFonts w:hint="default"/>
      </w:rPr>
    </w:lvl>
    <w:lvl w:ilvl="1">
      <w:start w:val="3"/>
      <w:numFmt w:val="decimal"/>
      <w:lvlText w:val="%1.%2"/>
      <w:lvlJc w:val="left"/>
      <w:pPr>
        <w:ind w:left="2041" w:hanging="841"/>
        <w:jc w:val="right"/>
      </w:pPr>
      <w:rPr>
        <w:rFonts w:hint="default"/>
      </w:rPr>
    </w:lvl>
    <w:lvl w:ilvl="2">
      <w:start w:val="4"/>
      <w:numFmt w:val="decimal"/>
      <w:lvlText w:val="%1.%2.%3"/>
      <w:lvlJc w:val="left"/>
      <w:pPr>
        <w:ind w:left="2041" w:hanging="841"/>
        <w:jc w:val="right"/>
      </w:pPr>
      <w:rPr>
        <w:rFonts w:hint="default"/>
      </w:rPr>
    </w:lvl>
    <w:lvl w:ilvl="3">
      <w:start w:val="1"/>
      <w:numFmt w:val="decimal"/>
      <w:lvlText w:val="%1.%2.%3.%4"/>
      <w:lvlJc w:val="left"/>
      <w:pPr>
        <w:ind w:left="2041" w:hanging="841"/>
      </w:pPr>
      <w:rPr>
        <w:rFonts w:ascii="Georgia" w:eastAsia="Times New Roman" w:hAnsi="Georgia" w:cs="Times New Roman" w:hint="default"/>
        <w:spacing w:val="0"/>
        <w:w w:val="100"/>
        <w:sz w:val="24"/>
        <w:szCs w:val="24"/>
      </w:rPr>
    </w:lvl>
    <w:lvl w:ilvl="4">
      <w:start w:val="1"/>
      <w:numFmt w:val="decimal"/>
      <w:lvlText w:val="%1.%2.%3.%4.%5"/>
      <w:lvlJc w:val="left"/>
      <w:pPr>
        <w:ind w:left="1921" w:hanging="1099"/>
      </w:pPr>
      <w:rPr>
        <w:rFonts w:ascii="Georgia" w:eastAsia="Times New Roman" w:hAnsi="Georgia" w:cs="Times New Roman" w:hint="default"/>
        <w:spacing w:val="0"/>
        <w:w w:val="100"/>
        <w:sz w:val="24"/>
        <w:szCs w:val="24"/>
      </w:rPr>
    </w:lvl>
    <w:lvl w:ilvl="5">
      <w:numFmt w:val="bullet"/>
      <w:lvlText w:val="⚫"/>
      <w:lvlJc w:val="left"/>
      <w:pPr>
        <w:ind w:left="2453" w:hanging="360"/>
      </w:pPr>
      <w:rPr>
        <w:rFonts w:ascii="Segoe UI Emoji" w:eastAsia="Segoe UI Emoji" w:hAnsi="Segoe UI Emoji" w:cs="Segoe UI Emoji" w:hint="default"/>
        <w:w w:val="64"/>
        <w:sz w:val="24"/>
        <w:szCs w:val="24"/>
      </w:rPr>
    </w:lvl>
    <w:lvl w:ilvl="6">
      <w:numFmt w:val="bullet"/>
      <w:lvlText w:val="•"/>
      <w:lvlJc w:val="left"/>
      <w:pPr>
        <w:ind w:left="2460" w:hanging="360"/>
      </w:pPr>
      <w:rPr>
        <w:rFonts w:hint="default"/>
      </w:rPr>
    </w:lvl>
    <w:lvl w:ilvl="7">
      <w:numFmt w:val="bullet"/>
      <w:lvlText w:val="•"/>
      <w:lvlJc w:val="left"/>
      <w:pPr>
        <w:ind w:left="2920" w:hanging="360"/>
      </w:pPr>
      <w:rPr>
        <w:rFonts w:hint="default"/>
      </w:rPr>
    </w:lvl>
    <w:lvl w:ilvl="8">
      <w:numFmt w:val="bullet"/>
      <w:lvlText w:val="•"/>
      <w:lvlJc w:val="left"/>
      <w:pPr>
        <w:ind w:left="4913" w:hanging="360"/>
      </w:pPr>
      <w:rPr>
        <w:rFonts w:hint="default"/>
      </w:rPr>
    </w:lvl>
  </w:abstractNum>
  <w:abstractNum w:abstractNumId="23" w15:restartNumberingAfterBreak="0">
    <w:nsid w:val="3DF22435"/>
    <w:multiLevelType w:val="hybridMultilevel"/>
    <w:tmpl w:val="790AF926"/>
    <w:lvl w:ilvl="0" w:tplc="5E86BB80">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1AE02A2"/>
    <w:multiLevelType w:val="hybridMultilevel"/>
    <w:tmpl w:val="1E6202D0"/>
    <w:lvl w:ilvl="0" w:tplc="5E86BB80">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5F807A7"/>
    <w:multiLevelType w:val="hybridMultilevel"/>
    <w:tmpl w:val="64EE52EE"/>
    <w:lvl w:ilvl="0" w:tplc="ECF629A2">
      <w:numFmt w:val="bullet"/>
      <w:lvlText w:val="•"/>
      <w:lvlJc w:val="left"/>
      <w:pPr>
        <w:ind w:left="244" w:hanging="144"/>
      </w:pPr>
      <w:rPr>
        <w:rFonts w:ascii="Times New Roman" w:eastAsia="Times New Roman" w:hAnsi="Times New Roman" w:cs="Times New Roman" w:hint="default"/>
        <w:w w:val="99"/>
        <w:sz w:val="24"/>
        <w:szCs w:val="24"/>
      </w:rPr>
    </w:lvl>
    <w:lvl w:ilvl="1" w:tplc="ACC6A84A">
      <w:numFmt w:val="bullet"/>
      <w:lvlText w:val="•"/>
      <w:lvlJc w:val="left"/>
      <w:pPr>
        <w:ind w:left="1139" w:hanging="144"/>
      </w:pPr>
      <w:rPr>
        <w:rFonts w:hint="default"/>
      </w:rPr>
    </w:lvl>
    <w:lvl w:ilvl="2" w:tplc="BB68357E">
      <w:numFmt w:val="bullet"/>
      <w:lvlText w:val="•"/>
      <w:lvlJc w:val="left"/>
      <w:pPr>
        <w:ind w:left="2039" w:hanging="144"/>
      </w:pPr>
      <w:rPr>
        <w:rFonts w:hint="default"/>
      </w:rPr>
    </w:lvl>
    <w:lvl w:ilvl="3" w:tplc="A9E2F764">
      <w:numFmt w:val="bullet"/>
      <w:lvlText w:val="•"/>
      <w:lvlJc w:val="left"/>
      <w:pPr>
        <w:ind w:left="2939" w:hanging="144"/>
      </w:pPr>
      <w:rPr>
        <w:rFonts w:hint="default"/>
      </w:rPr>
    </w:lvl>
    <w:lvl w:ilvl="4" w:tplc="6E368232">
      <w:numFmt w:val="bullet"/>
      <w:lvlText w:val="•"/>
      <w:lvlJc w:val="left"/>
      <w:pPr>
        <w:ind w:left="3839" w:hanging="144"/>
      </w:pPr>
      <w:rPr>
        <w:rFonts w:hint="default"/>
      </w:rPr>
    </w:lvl>
    <w:lvl w:ilvl="5" w:tplc="59BCD6E6">
      <w:numFmt w:val="bullet"/>
      <w:lvlText w:val="•"/>
      <w:lvlJc w:val="left"/>
      <w:pPr>
        <w:ind w:left="4739" w:hanging="144"/>
      </w:pPr>
      <w:rPr>
        <w:rFonts w:hint="default"/>
      </w:rPr>
    </w:lvl>
    <w:lvl w:ilvl="6" w:tplc="F0F44F0C">
      <w:numFmt w:val="bullet"/>
      <w:lvlText w:val="•"/>
      <w:lvlJc w:val="left"/>
      <w:pPr>
        <w:ind w:left="5639" w:hanging="144"/>
      </w:pPr>
      <w:rPr>
        <w:rFonts w:hint="default"/>
      </w:rPr>
    </w:lvl>
    <w:lvl w:ilvl="7" w:tplc="077EBD2A">
      <w:numFmt w:val="bullet"/>
      <w:lvlText w:val="•"/>
      <w:lvlJc w:val="left"/>
      <w:pPr>
        <w:ind w:left="6539" w:hanging="144"/>
      </w:pPr>
      <w:rPr>
        <w:rFonts w:hint="default"/>
      </w:rPr>
    </w:lvl>
    <w:lvl w:ilvl="8" w:tplc="7C7C43C8">
      <w:numFmt w:val="bullet"/>
      <w:lvlText w:val="•"/>
      <w:lvlJc w:val="left"/>
      <w:pPr>
        <w:ind w:left="7439" w:hanging="144"/>
      </w:pPr>
      <w:rPr>
        <w:rFonts w:hint="default"/>
      </w:rPr>
    </w:lvl>
  </w:abstractNum>
  <w:abstractNum w:abstractNumId="26" w15:restartNumberingAfterBreak="0">
    <w:nsid w:val="47CA5412"/>
    <w:multiLevelType w:val="multilevel"/>
    <w:tmpl w:val="4A9A68E4"/>
    <w:lvl w:ilvl="0">
      <w:start w:val="29"/>
      <w:numFmt w:val="decimal"/>
      <w:lvlText w:val="%1"/>
      <w:lvlJc w:val="left"/>
      <w:pPr>
        <w:ind w:left="2638" w:hanging="1021"/>
      </w:pPr>
      <w:rPr>
        <w:rFonts w:hint="default"/>
      </w:rPr>
    </w:lvl>
    <w:lvl w:ilvl="1">
      <w:start w:val="3"/>
      <w:numFmt w:val="decimal"/>
      <w:lvlText w:val="%1.%2"/>
      <w:lvlJc w:val="left"/>
      <w:pPr>
        <w:ind w:left="2638" w:hanging="1021"/>
      </w:pPr>
      <w:rPr>
        <w:rFonts w:hint="default"/>
      </w:rPr>
    </w:lvl>
    <w:lvl w:ilvl="2">
      <w:start w:val="3"/>
      <w:numFmt w:val="decimal"/>
      <w:lvlText w:val="%1.%2.%3"/>
      <w:lvlJc w:val="left"/>
      <w:pPr>
        <w:ind w:left="2638" w:hanging="1021"/>
        <w:jc w:val="right"/>
      </w:pPr>
      <w:rPr>
        <w:rFonts w:hint="default"/>
      </w:rPr>
    </w:lvl>
    <w:lvl w:ilvl="3">
      <w:start w:val="2"/>
      <w:numFmt w:val="decimal"/>
      <w:lvlText w:val="%1.%2.%3.%4"/>
      <w:lvlJc w:val="left"/>
      <w:pPr>
        <w:ind w:left="2638" w:hanging="1021"/>
        <w:jc w:val="right"/>
      </w:pPr>
      <w:rPr>
        <w:rFonts w:hint="default"/>
        <w:i w:val="0"/>
        <w:iCs/>
      </w:rPr>
    </w:lvl>
    <w:lvl w:ilvl="4">
      <w:start w:val="1"/>
      <w:numFmt w:val="decimal"/>
      <w:lvlText w:val="%1.%2.%3.%4.%5"/>
      <w:lvlJc w:val="left"/>
      <w:pPr>
        <w:ind w:left="2638" w:hanging="1021"/>
      </w:pPr>
      <w:rPr>
        <w:rFonts w:ascii="Georgia" w:eastAsia="Times New Roman" w:hAnsi="Georgia" w:cs="Times New Roman" w:hint="default"/>
        <w:spacing w:val="-4"/>
        <w:w w:val="100"/>
        <w:sz w:val="24"/>
        <w:szCs w:val="24"/>
      </w:rPr>
    </w:lvl>
    <w:lvl w:ilvl="5">
      <w:start w:val="1"/>
      <w:numFmt w:val="decimal"/>
      <w:lvlText w:val="(%6)"/>
      <w:lvlJc w:val="left"/>
      <w:pPr>
        <w:ind w:left="1921" w:hanging="346"/>
        <w:jc w:val="right"/>
      </w:pPr>
      <w:rPr>
        <w:rFonts w:ascii="Times New Roman" w:eastAsia="Times New Roman" w:hAnsi="Times New Roman" w:cs="Times New Roman" w:hint="default"/>
        <w:spacing w:val="-1"/>
        <w:w w:val="99"/>
        <w:sz w:val="24"/>
        <w:szCs w:val="24"/>
      </w:rPr>
    </w:lvl>
    <w:lvl w:ilvl="6">
      <w:numFmt w:val="bullet"/>
      <w:lvlText w:val="•"/>
      <w:lvlJc w:val="left"/>
      <w:pPr>
        <w:ind w:left="5769" w:hanging="346"/>
      </w:pPr>
      <w:rPr>
        <w:rFonts w:hint="default"/>
      </w:rPr>
    </w:lvl>
    <w:lvl w:ilvl="7">
      <w:numFmt w:val="bullet"/>
      <w:lvlText w:val="•"/>
      <w:lvlJc w:val="left"/>
      <w:pPr>
        <w:ind w:left="6552" w:hanging="346"/>
      </w:pPr>
      <w:rPr>
        <w:rFonts w:hint="default"/>
      </w:rPr>
    </w:lvl>
    <w:lvl w:ilvl="8">
      <w:numFmt w:val="bullet"/>
      <w:lvlText w:val="•"/>
      <w:lvlJc w:val="left"/>
      <w:pPr>
        <w:ind w:left="7334" w:hanging="346"/>
      </w:pPr>
      <w:rPr>
        <w:rFonts w:hint="default"/>
      </w:rPr>
    </w:lvl>
  </w:abstractNum>
  <w:abstractNum w:abstractNumId="27" w15:restartNumberingAfterBreak="0">
    <w:nsid w:val="48C56E55"/>
    <w:multiLevelType w:val="hybridMultilevel"/>
    <w:tmpl w:val="A76C4B4E"/>
    <w:lvl w:ilvl="0" w:tplc="5596BF02">
      <w:start w:val="1"/>
      <w:numFmt w:val="decimal"/>
      <w:lvlText w:val="(%1)"/>
      <w:lvlJc w:val="left"/>
      <w:pPr>
        <w:ind w:left="440" w:hanging="440"/>
      </w:pPr>
      <w:rPr>
        <w:rFonts w:ascii="Georgia" w:eastAsia="ＭＳ 明朝" w:hAnsi="Georgia" w:cs="ＭＳ 明朝" w:hint="default"/>
        <w:i w:val="0"/>
        <w:iCs/>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1987E70"/>
    <w:multiLevelType w:val="hybridMultilevel"/>
    <w:tmpl w:val="93EEBBB2"/>
    <w:lvl w:ilvl="0" w:tplc="43A0DDFE">
      <w:start w:val="1"/>
      <w:numFmt w:val="decimal"/>
      <w:lvlText w:val="(%1)"/>
      <w:lvlJc w:val="left"/>
      <w:pPr>
        <w:ind w:left="440" w:hanging="440"/>
      </w:pPr>
      <w:rPr>
        <w:rFonts w:ascii="Georgia" w:eastAsia="Times New Roman" w:hAnsi="Georgia" w:cs="Times New Roman" w:hint="default"/>
        <w:w w:val="100"/>
        <w:sz w:val="24"/>
        <w:szCs w:val="24"/>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2567A7F"/>
    <w:multiLevelType w:val="multilevel"/>
    <w:tmpl w:val="31420564"/>
    <w:lvl w:ilvl="0">
      <w:start w:val="29"/>
      <w:numFmt w:val="decimal"/>
      <w:lvlText w:val="%1"/>
      <w:lvlJc w:val="left"/>
      <w:pPr>
        <w:ind w:left="580" w:hanging="480"/>
      </w:pPr>
      <w:rPr>
        <w:rFonts w:hint="default"/>
      </w:rPr>
    </w:lvl>
    <w:lvl w:ilvl="1">
      <w:start w:val="1"/>
      <w:numFmt w:val="decimal"/>
      <w:lvlText w:val="%1.%2"/>
      <w:lvlJc w:val="left"/>
      <w:pPr>
        <w:ind w:left="580" w:hanging="480"/>
      </w:pPr>
      <w:rPr>
        <w:rFonts w:ascii="Georgia" w:eastAsia="Times New Roman" w:hAnsi="Georgia" w:cs="Times New Roman" w:hint="default"/>
        <w:spacing w:val="-3"/>
        <w:w w:val="100"/>
        <w:sz w:val="24"/>
        <w:szCs w:val="24"/>
      </w:rPr>
    </w:lvl>
    <w:lvl w:ilvl="2">
      <w:start w:val="1"/>
      <w:numFmt w:val="decimal"/>
      <w:lvlText w:val="%1.%2.%3"/>
      <w:lvlJc w:val="left"/>
      <w:pPr>
        <w:ind w:left="1480" w:hanging="660"/>
        <w:jc w:val="right"/>
      </w:pPr>
      <w:rPr>
        <w:rFonts w:ascii="Georgia" w:eastAsia="Times New Roman" w:hAnsi="Georgia" w:cs="Times New Roman" w:hint="default"/>
        <w:spacing w:val="0"/>
        <w:w w:val="100"/>
        <w:sz w:val="24"/>
        <w:szCs w:val="24"/>
      </w:rPr>
    </w:lvl>
    <w:lvl w:ilvl="3">
      <w:start w:val="1"/>
      <w:numFmt w:val="decimal"/>
      <w:lvlText w:val="%1.%2.%3.%4"/>
      <w:lvlJc w:val="left"/>
      <w:pPr>
        <w:ind w:left="1200" w:hanging="882"/>
      </w:pPr>
      <w:rPr>
        <w:rFonts w:ascii="Georgia" w:eastAsia="Times New Roman" w:hAnsi="Georgia" w:cs="Times New Roman" w:hint="default"/>
        <w:i w:val="0"/>
        <w:iCs/>
        <w:spacing w:val="0"/>
        <w:w w:val="100"/>
        <w:sz w:val="24"/>
        <w:szCs w:val="24"/>
      </w:rPr>
    </w:lvl>
    <w:lvl w:ilvl="4">
      <w:start w:val="1"/>
      <w:numFmt w:val="decimal"/>
      <w:lvlText w:val="%1.%2.%3.%4.%5."/>
      <w:lvlJc w:val="left"/>
      <w:pPr>
        <w:ind w:left="2029" w:hanging="1169"/>
      </w:pPr>
      <w:rPr>
        <w:rFonts w:ascii="Georgia" w:eastAsia="Times New Roman" w:hAnsi="Georgia" w:cs="Times New Roman" w:hint="default"/>
        <w:spacing w:val="0"/>
        <w:w w:val="100"/>
        <w:sz w:val="24"/>
        <w:szCs w:val="24"/>
      </w:rPr>
    </w:lvl>
    <w:lvl w:ilvl="5">
      <w:numFmt w:val="bullet"/>
      <w:lvlText w:val="•"/>
      <w:lvlJc w:val="left"/>
      <w:pPr>
        <w:ind w:left="2020" w:hanging="1169"/>
      </w:pPr>
      <w:rPr>
        <w:rFonts w:hint="default"/>
      </w:rPr>
    </w:lvl>
    <w:lvl w:ilvl="6">
      <w:numFmt w:val="bullet"/>
      <w:lvlText w:val="•"/>
      <w:lvlJc w:val="left"/>
      <w:pPr>
        <w:ind w:left="2380" w:hanging="1169"/>
      </w:pPr>
      <w:rPr>
        <w:rFonts w:hint="default"/>
      </w:rPr>
    </w:lvl>
    <w:lvl w:ilvl="7">
      <w:numFmt w:val="bullet"/>
      <w:lvlText w:val="•"/>
      <w:lvlJc w:val="left"/>
      <w:pPr>
        <w:ind w:left="4009" w:hanging="1169"/>
      </w:pPr>
      <w:rPr>
        <w:rFonts w:hint="default"/>
      </w:rPr>
    </w:lvl>
    <w:lvl w:ilvl="8">
      <w:numFmt w:val="bullet"/>
      <w:lvlText w:val="•"/>
      <w:lvlJc w:val="left"/>
      <w:pPr>
        <w:ind w:left="5639" w:hanging="1169"/>
      </w:pPr>
      <w:rPr>
        <w:rFonts w:hint="default"/>
      </w:rPr>
    </w:lvl>
  </w:abstractNum>
  <w:abstractNum w:abstractNumId="30" w15:restartNumberingAfterBreak="0">
    <w:nsid w:val="67BD1A6C"/>
    <w:multiLevelType w:val="hybridMultilevel"/>
    <w:tmpl w:val="94C26F3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C041301"/>
    <w:multiLevelType w:val="hybridMultilevel"/>
    <w:tmpl w:val="37AE8662"/>
    <w:lvl w:ilvl="0" w:tplc="DB749ACC">
      <w:start w:val="1"/>
      <w:numFmt w:val="lowerLetter"/>
      <w:lvlText w:val="(%1)"/>
      <w:lvlJc w:val="left"/>
      <w:pPr>
        <w:ind w:left="440" w:hanging="440"/>
      </w:pPr>
      <w:rPr>
        <w:rFonts w:ascii="Georgia" w:eastAsia="Times New Roman" w:hAnsi="Georgia" w:cs="Times New Roman" w:hint="default"/>
        <w:spacing w:val="0"/>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D65084A"/>
    <w:multiLevelType w:val="hybridMultilevel"/>
    <w:tmpl w:val="3AFAFC8A"/>
    <w:lvl w:ilvl="0" w:tplc="E8BE7202">
      <w:start w:val="1"/>
      <w:numFmt w:val="decimal"/>
      <w:lvlText w:val="(%1)"/>
      <w:lvlJc w:val="left"/>
      <w:pPr>
        <w:ind w:left="1887" w:hanging="372"/>
      </w:pPr>
      <w:rPr>
        <w:rFonts w:ascii="Times New Roman" w:eastAsia="Times New Roman" w:hAnsi="Times New Roman" w:cs="Times New Roman" w:hint="default"/>
        <w:spacing w:val="-30"/>
        <w:w w:val="99"/>
        <w:sz w:val="24"/>
        <w:szCs w:val="24"/>
      </w:rPr>
    </w:lvl>
    <w:lvl w:ilvl="1" w:tplc="42D42E84">
      <w:numFmt w:val="bullet"/>
      <w:lvlText w:val="•"/>
      <w:lvlJc w:val="left"/>
      <w:pPr>
        <w:ind w:left="2581" w:hanging="372"/>
      </w:pPr>
      <w:rPr>
        <w:rFonts w:hint="default"/>
      </w:rPr>
    </w:lvl>
    <w:lvl w:ilvl="2" w:tplc="CC3A7A92">
      <w:numFmt w:val="bullet"/>
      <w:lvlText w:val="•"/>
      <w:lvlJc w:val="left"/>
      <w:pPr>
        <w:ind w:left="3283" w:hanging="372"/>
      </w:pPr>
      <w:rPr>
        <w:rFonts w:hint="default"/>
      </w:rPr>
    </w:lvl>
    <w:lvl w:ilvl="3" w:tplc="C4FEDCF6">
      <w:numFmt w:val="bullet"/>
      <w:lvlText w:val="•"/>
      <w:lvlJc w:val="left"/>
      <w:pPr>
        <w:ind w:left="3985" w:hanging="372"/>
      </w:pPr>
      <w:rPr>
        <w:rFonts w:hint="default"/>
      </w:rPr>
    </w:lvl>
    <w:lvl w:ilvl="4" w:tplc="553EBF7A">
      <w:numFmt w:val="bullet"/>
      <w:lvlText w:val="•"/>
      <w:lvlJc w:val="left"/>
      <w:pPr>
        <w:ind w:left="4687" w:hanging="372"/>
      </w:pPr>
      <w:rPr>
        <w:rFonts w:hint="default"/>
      </w:rPr>
    </w:lvl>
    <w:lvl w:ilvl="5" w:tplc="1EBEB01A">
      <w:numFmt w:val="bullet"/>
      <w:lvlText w:val="•"/>
      <w:lvlJc w:val="left"/>
      <w:pPr>
        <w:ind w:left="5389" w:hanging="372"/>
      </w:pPr>
      <w:rPr>
        <w:rFonts w:hint="default"/>
      </w:rPr>
    </w:lvl>
    <w:lvl w:ilvl="6" w:tplc="48705736">
      <w:numFmt w:val="bullet"/>
      <w:lvlText w:val="•"/>
      <w:lvlJc w:val="left"/>
      <w:pPr>
        <w:ind w:left="6091" w:hanging="372"/>
      </w:pPr>
      <w:rPr>
        <w:rFonts w:hint="default"/>
      </w:rPr>
    </w:lvl>
    <w:lvl w:ilvl="7" w:tplc="34BEEDEC">
      <w:numFmt w:val="bullet"/>
      <w:lvlText w:val="•"/>
      <w:lvlJc w:val="left"/>
      <w:pPr>
        <w:ind w:left="6793" w:hanging="372"/>
      </w:pPr>
      <w:rPr>
        <w:rFonts w:hint="default"/>
      </w:rPr>
    </w:lvl>
    <w:lvl w:ilvl="8" w:tplc="229619AA">
      <w:numFmt w:val="bullet"/>
      <w:lvlText w:val="•"/>
      <w:lvlJc w:val="left"/>
      <w:pPr>
        <w:ind w:left="7495" w:hanging="372"/>
      </w:pPr>
      <w:rPr>
        <w:rFonts w:hint="default"/>
      </w:rPr>
    </w:lvl>
  </w:abstractNum>
  <w:abstractNum w:abstractNumId="33" w15:restartNumberingAfterBreak="0">
    <w:nsid w:val="6F2E15D9"/>
    <w:multiLevelType w:val="hybridMultilevel"/>
    <w:tmpl w:val="9290207E"/>
    <w:lvl w:ilvl="0" w:tplc="5E86BB80">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1C552FE"/>
    <w:multiLevelType w:val="multilevel"/>
    <w:tmpl w:val="62745436"/>
    <w:lvl w:ilvl="0">
      <w:start w:val="29"/>
      <w:numFmt w:val="decimal"/>
      <w:lvlText w:val="%1"/>
      <w:lvlJc w:val="left"/>
      <w:pPr>
        <w:ind w:left="2652" w:hanging="1081"/>
      </w:pPr>
      <w:rPr>
        <w:rFonts w:hint="default"/>
      </w:rPr>
    </w:lvl>
    <w:lvl w:ilvl="1">
      <w:start w:val="5"/>
      <w:numFmt w:val="decimal"/>
      <w:lvlText w:val="%1.%2"/>
      <w:lvlJc w:val="left"/>
      <w:pPr>
        <w:ind w:left="2652" w:hanging="1081"/>
        <w:jc w:val="right"/>
      </w:pPr>
      <w:rPr>
        <w:rFonts w:hint="default"/>
      </w:rPr>
    </w:lvl>
    <w:lvl w:ilvl="2">
      <w:start w:val="1"/>
      <w:numFmt w:val="decimal"/>
      <w:lvlText w:val="%1.%2.%3"/>
      <w:lvlJc w:val="left"/>
      <w:pPr>
        <w:ind w:left="1568" w:hanging="660"/>
      </w:pPr>
      <w:rPr>
        <w:rFonts w:hint="default"/>
        <w:spacing w:val="-3"/>
        <w:w w:val="99"/>
      </w:rPr>
    </w:lvl>
    <w:lvl w:ilvl="3">
      <w:start w:val="1"/>
      <w:numFmt w:val="decimal"/>
      <w:lvlText w:val="%1.%2.%3.%4"/>
      <w:lvlJc w:val="left"/>
      <w:pPr>
        <w:ind w:left="2652" w:hanging="660"/>
      </w:pPr>
      <w:rPr>
        <w:rFonts w:hint="default"/>
        <w:i w:val="0"/>
        <w:iCs w:val="0"/>
        <w:spacing w:val="0"/>
        <w:w w:val="100"/>
      </w:rPr>
    </w:lvl>
    <w:lvl w:ilvl="4">
      <w:numFmt w:val="bullet"/>
      <w:lvlText w:val="•"/>
      <w:lvlJc w:val="left"/>
      <w:pPr>
        <w:ind w:left="3599" w:hanging="660"/>
      </w:pPr>
      <w:rPr>
        <w:rFonts w:hint="default"/>
      </w:rPr>
    </w:lvl>
    <w:lvl w:ilvl="5">
      <w:numFmt w:val="bullet"/>
      <w:lvlText w:val="•"/>
      <w:lvlJc w:val="left"/>
      <w:pPr>
        <w:ind w:left="4539" w:hanging="660"/>
      </w:pPr>
      <w:rPr>
        <w:rFonts w:hint="default"/>
      </w:rPr>
    </w:lvl>
    <w:lvl w:ilvl="6">
      <w:numFmt w:val="bullet"/>
      <w:lvlText w:val="•"/>
      <w:lvlJc w:val="left"/>
      <w:pPr>
        <w:ind w:left="5479" w:hanging="660"/>
      </w:pPr>
      <w:rPr>
        <w:rFonts w:hint="default"/>
      </w:rPr>
    </w:lvl>
    <w:lvl w:ilvl="7">
      <w:numFmt w:val="bullet"/>
      <w:lvlText w:val="•"/>
      <w:lvlJc w:val="left"/>
      <w:pPr>
        <w:ind w:left="6419" w:hanging="660"/>
      </w:pPr>
      <w:rPr>
        <w:rFonts w:hint="default"/>
      </w:rPr>
    </w:lvl>
    <w:lvl w:ilvl="8">
      <w:numFmt w:val="bullet"/>
      <w:lvlText w:val="•"/>
      <w:lvlJc w:val="left"/>
      <w:pPr>
        <w:ind w:left="7359" w:hanging="660"/>
      </w:pPr>
      <w:rPr>
        <w:rFonts w:hint="default"/>
      </w:rPr>
    </w:lvl>
  </w:abstractNum>
  <w:abstractNum w:abstractNumId="35" w15:restartNumberingAfterBreak="0">
    <w:nsid w:val="73100F05"/>
    <w:multiLevelType w:val="hybridMultilevel"/>
    <w:tmpl w:val="D5F8436E"/>
    <w:lvl w:ilvl="0" w:tplc="5E86BB80">
      <w:numFmt w:val="bullet"/>
      <w:lvlText w:val=""/>
      <w:lvlJc w:val="left"/>
      <w:pPr>
        <w:ind w:left="984" w:hanging="360"/>
      </w:pPr>
      <w:rPr>
        <w:rFonts w:ascii="Symbol" w:eastAsia="Symbol" w:hAnsi="Symbol" w:cs="Symbol" w:hint="default"/>
        <w:w w:val="100"/>
        <w:sz w:val="24"/>
        <w:szCs w:val="24"/>
      </w:rPr>
    </w:lvl>
    <w:lvl w:ilvl="1" w:tplc="8E9C78D0">
      <w:numFmt w:val="bullet"/>
      <w:lvlText w:val="o"/>
      <w:lvlJc w:val="left"/>
      <w:pPr>
        <w:ind w:left="1704" w:hanging="360"/>
      </w:pPr>
      <w:rPr>
        <w:rFonts w:ascii="Courier New" w:eastAsia="Courier New" w:hAnsi="Courier New" w:cs="Courier New" w:hint="default"/>
        <w:w w:val="100"/>
        <w:sz w:val="24"/>
        <w:szCs w:val="24"/>
      </w:rPr>
    </w:lvl>
    <w:lvl w:ilvl="2" w:tplc="301AE3D4">
      <w:numFmt w:val="bullet"/>
      <w:lvlText w:val="•"/>
      <w:lvlJc w:val="left"/>
      <w:pPr>
        <w:ind w:left="2499" w:hanging="360"/>
      </w:pPr>
      <w:rPr>
        <w:rFonts w:hint="default"/>
      </w:rPr>
    </w:lvl>
    <w:lvl w:ilvl="3" w:tplc="B6821862">
      <w:numFmt w:val="bullet"/>
      <w:lvlText w:val="•"/>
      <w:lvlJc w:val="left"/>
      <w:pPr>
        <w:ind w:left="3299" w:hanging="360"/>
      </w:pPr>
      <w:rPr>
        <w:rFonts w:hint="default"/>
      </w:rPr>
    </w:lvl>
    <w:lvl w:ilvl="4" w:tplc="B9104150">
      <w:numFmt w:val="bullet"/>
      <w:lvlText w:val="•"/>
      <w:lvlJc w:val="left"/>
      <w:pPr>
        <w:ind w:left="4099" w:hanging="360"/>
      </w:pPr>
      <w:rPr>
        <w:rFonts w:hint="default"/>
      </w:rPr>
    </w:lvl>
    <w:lvl w:ilvl="5" w:tplc="F856BC8A">
      <w:numFmt w:val="bullet"/>
      <w:lvlText w:val="•"/>
      <w:lvlJc w:val="left"/>
      <w:pPr>
        <w:ind w:left="4899" w:hanging="360"/>
      </w:pPr>
      <w:rPr>
        <w:rFonts w:hint="default"/>
      </w:rPr>
    </w:lvl>
    <w:lvl w:ilvl="6" w:tplc="7FEA9164">
      <w:numFmt w:val="bullet"/>
      <w:lvlText w:val="•"/>
      <w:lvlJc w:val="left"/>
      <w:pPr>
        <w:ind w:left="5699" w:hanging="360"/>
      </w:pPr>
      <w:rPr>
        <w:rFonts w:hint="default"/>
      </w:rPr>
    </w:lvl>
    <w:lvl w:ilvl="7" w:tplc="56902F08">
      <w:numFmt w:val="bullet"/>
      <w:lvlText w:val="•"/>
      <w:lvlJc w:val="left"/>
      <w:pPr>
        <w:ind w:left="6499" w:hanging="360"/>
      </w:pPr>
      <w:rPr>
        <w:rFonts w:hint="default"/>
      </w:rPr>
    </w:lvl>
    <w:lvl w:ilvl="8" w:tplc="CBE8FA40">
      <w:numFmt w:val="bullet"/>
      <w:lvlText w:val="•"/>
      <w:lvlJc w:val="left"/>
      <w:pPr>
        <w:ind w:left="7299" w:hanging="360"/>
      </w:pPr>
      <w:rPr>
        <w:rFonts w:hint="default"/>
      </w:rPr>
    </w:lvl>
  </w:abstractNum>
  <w:abstractNum w:abstractNumId="36" w15:restartNumberingAfterBreak="0">
    <w:nsid w:val="73962544"/>
    <w:multiLevelType w:val="hybridMultilevel"/>
    <w:tmpl w:val="BE207816"/>
    <w:lvl w:ilvl="0" w:tplc="86E6BD82">
      <w:numFmt w:val="bullet"/>
      <w:lvlText w:val=""/>
      <w:lvlJc w:val="left"/>
      <w:pPr>
        <w:ind w:left="1887" w:hanging="361"/>
      </w:pPr>
      <w:rPr>
        <w:rFonts w:ascii="Symbol" w:eastAsia="Symbol" w:hAnsi="Symbol" w:cs="Symbol" w:hint="default"/>
        <w:w w:val="100"/>
        <w:sz w:val="24"/>
        <w:szCs w:val="24"/>
      </w:rPr>
    </w:lvl>
    <w:lvl w:ilvl="1" w:tplc="A51CA33E">
      <w:numFmt w:val="bullet"/>
      <w:lvlText w:val="•"/>
      <w:lvlJc w:val="left"/>
      <w:pPr>
        <w:ind w:left="2581" w:hanging="361"/>
      </w:pPr>
      <w:rPr>
        <w:rFonts w:hint="default"/>
      </w:rPr>
    </w:lvl>
    <w:lvl w:ilvl="2" w:tplc="022C8EC6">
      <w:numFmt w:val="bullet"/>
      <w:lvlText w:val="•"/>
      <w:lvlJc w:val="left"/>
      <w:pPr>
        <w:ind w:left="3283" w:hanging="361"/>
      </w:pPr>
      <w:rPr>
        <w:rFonts w:hint="default"/>
      </w:rPr>
    </w:lvl>
    <w:lvl w:ilvl="3" w:tplc="C5E68DFE">
      <w:numFmt w:val="bullet"/>
      <w:lvlText w:val="•"/>
      <w:lvlJc w:val="left"/>
      <w:pPr>
        <w:ind w:left="3985" w:hanging="361"/>
      </w:pPr>
      <w:rPr>
        <w:rFonts w:hint="default"/>
      </w:rPr>
    </w:lvl>
    <w:lvl w:ilvl="4" w:tplc="AF84F494">
      <w:numFmt w:val="bullet"/>
      <w:lvlText w:val="•"/>
      <w:lvlJc w:val="left"/>
      <w:pPr>
        <w:ind w:left="4687" w:hanging="361"/>
      </w:pPr>
      <w:rPr>
        <w:rFonts w:hint="default"/>
      </w:rPr>
    </w:lvl>
    <w:lvl w:ilvl="5" w:tplc="87A8D09E">
      <w:numFmt w:val="bullet"/>
      <w:lvlText w:val="•"/>
      <w:lvlJc w:val="left"/>
      <w:pPr>
        <w:ind w:left="5389" w:hanging="361"/>
      </w:pPr>
      <w:rPr>
        <w:rFonts w:hint="default"/>
      </w:rPr>
    </w:lvl>
    <w:lvl w:ilvl="6" w:tplc="B9E2C670">
      <w:numFmt w:val="bullet"/>
      <w:lvlText w:val="•"/>
      <w:lvlJc w:val="left"/>
      <w:pPr>
        <w:ind w:left="6091" w:hanging="361"/>
      </w:pPr>
      <w:rPr>
        <w:rFonts w:hint="default"/>
      </w:rPr>
    </w:lvl>
    <w:lvl w:ilvl="7" w:tplc="5A666642">
      <w:numFmt w:val="bullet"/>
      <w:lvlText w:val="•"/>
      <w:lvlJc w:val="left"/>
      <w:pPr>
        <w:ind w:left="6793" w:hanging="361"/>
      </w:pPr>
      <w:rPr>
        <w:rFonts w:hint="default"/>
      </w:rPr>
    </w:lvl>
    <w:lvl w:ilvl="8" w:tplc="547EEA64">
      <w:numFmt w:val="bullet"/>
      <w:lvlText w:val="•"/>
      <w:lvlJc w:val="left"/>
      <w:pPr>
        <w:ind w:left="7495" w:hanging="361"/>
      </w:pPr>
      <w:rPr>
        <w:rFonts w:hint="default"/>
      </w:rPr>
    </w:lvl>
  </w:abstractNum>
  <w:abstractNum w:abstractNumId="37" w15:restartNumberingAfterBreak="0">
    <w:nsid w:val="7553461C"/>
    <w:multiLevelType w:val="hybridMultilevel"/>
    <w:tmpl w:val="C2AE22B8"/>
    <w:lvl w:ilvl="0" w:tplc="33EEA3F0">
      <w:start w:val="1"/>
      <w:numFmt w:val="lowerLetter"/>
      <w:lvlText w:val="(%1)"/>
      <w:lvlJc w:val="left"/>
      <w:pPr>
        <w:ind w:left="440" w:hanging="440"/>
      </w:pPr>
      <w:rPr>
        <w:rFonts w:ascii="Cambria" w:eastAsia="ＭＳ 明朝" w:hAnsi="Cambria" w:cs="ＭＳ 明朝" w:hint="default"/>
        <w:b w:val="0"/>
        <w:bCs/>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7E153B0"/>
    <w:multiLevelType w:val="hybridMultilevel"/>
    <w:tmpl w:val="A4EA4270"/>
    <w:lvl w:ilvl="0" w:tplc="50207250">
      <w:numFmt w:val="bullet"/>
      <w:lvlText w:val="•"/>
      <w:lvlJc w:val="left"/>
      <w:pPr>
        <w:ind w:left="1921" w:hanging="147"/>
      </w:pPr>
      <w:rPr>
        <w:rFonts w:ascii="Times New Roman" w:eastAsia="Times New Roman" w:hAnsi="Times New Roman" w:cs="Times New Roman" w:hint="default"/>
        <w:w w:val="99"/>
        <w:sz w:val="24"/>
        <w:szCs w:val="24"/>
      </w:rPr>
    </w:lvl>
    <w:lvl w:ilvl="1" w:tplc="000298A0">
      <w:numFmt w:val="bullet"/>
      <w:lvlText w:val="•"/>
      <w:lvlJc w:val="left"/>
      <w:pPr>
        <w:ind w:left="2617" w:hanging="147"/>
      </w:pPr>
      <w:rPr>
        <w:rFonts w:hint="default"/>
      </w:rPr>
    </w:lvl>
    <w:lvl w:ilvl="2" w:tplc="CE3C502E">
      <w:numFmt w:val="bullet"/>
      <w:lvlText w:val="•"/>
      <w:lvlJc w:val="left"/>
      <w:pPr>
        <w:ind w:left="3315" w:hanging="147"/>
      </w:pPr>
      <w:rPr>
        <w:rFonts w:hint="default"/>
      </w:rPr>
    </w:lvl>
    <w:lvl w:ilvl="3" w:tplc="78B058C6">
      <w:numFmt w:val="bullet"/>
      <w:lvlText w:val="•"/>
      <w:lvlJc w:val="left"/>
      <w:pPr>
        <w:ind w:left="4013" w:hanging="147"/>
      </w:pPr>
      <w:rPr>
        <w:rFonts w:hint="default"/>
      </w:rPr>
    </w:lvl>
    <w:lvl w:ilvl="4" w:tplc="3E28EDBA">
      <w:numFmt w:val="bullet"/>
      <w:lvlText w:val="•"/>
      <w:lvlJc w:val="left"/>
      <w:pPr>
        <w:ind w:left="4711" w:hanging="147"/>
      </w:pPr>
      <w:rPr>
        <w:rFonts w:hint="default"/>
      </w:rPr>
    </w:lvl>
    <w:lvl w:ilvl="5" w:tplc="8D380B30">
      <w:numFmt w:val="bullet"/>
      <w:lvlText w:val="•"/>
      <w:lvlJc w:val="left"/>
      <w:pPr>
        <w:ind w:left="5409" w:hanging="147"/>
      </w:pPr>
      <w:rPr>
        <w:rFonts w:hint="default"/>
      </w:rPr>
    </w:lvl>
    <w:lvl w:ilvl="6" w:tplc="78D63DCA">
      <w:numFmt w:val="bullet"/>
      <w:lvlText w:val="•"/>
      <w:lvlJc w:val="left"/>
      <w:pPr>
        <w:ind w:left="6107" w:hanging="147"/>
      </w:pPr>
      <w:rPr>
        <w:rFonts w:hint="default"/>
      </w:rPr>
    </w:lvl>
    <w:lvl w:ilvl="7" w:tplc="E52ED6F4">
      <w:numFmt w:val="bullet"/>
      <w:lvlText w:val="•"/>
      <w:lvlJc w:val="left"/>
      <w:pPr>
        <w:ind w:left="6805" w:hanging="147"/>
      </w:pPr>
      <w:rPr>
        <w:rFonts w:hint="default"/>
      </w:rPr>
    </w:lvl>
    <w:lvl w:ilvl="8" w:tplc="C90ECEE8">
      <w:numFmt w:val="bullet"/>
      <w:lvlText w:val="•"/>
      <w:lvlJc w:val="left"/>
      <w:pPr>
        <w:ind w:left="7503" w:hanging="147"/>
      </w:pPr>
      <w:rPr>
        <w:rFonts w:hint="default"/>
      </w:rPr>
    </w:lvl>
  </w:abstractNum>
  <w:abstractNum w:abstractNumId="39" w15:restartNumberingAfterBreak="0">
    <w:nsid w:val="79FA353B"/>
    <w:multiLevelType w:val="hybridMultilevel"/>
    <w:tmpl w:val="9FA88DC0"/>
    <w:lvl w:ilvl="0" w:tplc="5E86BB80">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A3E73C5"/>
    <w:multiLevelType w:val="hybridMultilevel"/>
    <w:tmpl w:val="458A2DE6"/>
    <w:lvl w:ilvl="0" w:tplc="5E86BB80">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BC4521B"/>
    <w:multiLevelType w:val="hybridMultilevel"/>
    <w:tmpl w:val="496AE2E8"/>
    <w:lvl w:ilvl="0" w:tplc="72C683B2">
      <w:start w:val="1"/>
      <w:numFmt w:val="decimal"/>
      <w:lvlText w:val="(%1)"/>
      <w:lvlJc w:val="left"/>
      <w:pPr>
        <w:ind w:left="964" w:hanging="351"/>
        <w:jc w:val="right"/>
      </w:pPr>
      <w:rPr>
        <w:rFonts w:ascii="Georgia" w:eastAsia="Times New Roman" w:hAnsi="Georgia" w:cs="Times New Roman" w:hint="default"/>
        <w:w w:val="100"/>
        <w:sz w:val="24"/>
        <w:szCs w:val="24"/>
      </w:rPr>
    </w:lvl>
    <w:lvl w:ilvl="1" w:tplc="B2202734">
      <w:start w:val="1"/>
      <w:numFmt w:val="decimal"/>
      <w:lvlText w:val="(%2)"/>
      <w:lvlJc w:val="left"/>
      <w:pPr>
        <w:ind w:left="1302" w:hanging="339"/>
      </w:pPr>
      <w:rPr>
        <w:rFonts w:ascii="Times New Roman" w:eastAsia="Times New Roman" w:hAnsi="Times New Roman" w:cs="Times New Roman" w:hint="default"/>
        <w:w w:val="99"/>
        <w:sz w:val="24"/>
        <w:szCs w:val="24"/>
      </w:rPr>
    </w:lvl>
    <w:lvl w:ilvl="2" w:tplc="62A6121E">
      <w:start w:val="1"/>
      <w:numFmt w:val="lowerLetter"/>
      <w:lvlText w:val="(%3)"/>
      <w:lvlJc w:val="left"/>
      <w:pPr>
        <w:ind w:left="1601" w:hanging="440"/>
      </w:pPr>
      <w:rPr>
        <w:rFonts w:ascii="Georgia" w:eastAsia="Times New Roman" w:hAnsi="Georgia" w:cs="Times New Roman" w:hint="default"/>
        <w:spacing w:val="0"/>
        <w:w w:val="100"/>
        <w:sz w:val="24"/>
        <w:szCs w:val="24"/>
      </w:rPr>
    </w:lvl>
    <w:lvl w:ilvl="3" w:tplc="04EC201A">
      <w:numFmt w:val="bullet"/>
      <w:lvlText w:val="•"/>
      <w:lvlJc w:val="left"/>
      <w:pPr>
        <w:ind w:left="1860" w:hanging="379"/>
      </w:pPr>
      <w:rPr>
        <w:rFonts w:hint="default"/>
      </w:rPr>
    </w:lvl>
    <w:lvl w:ilvl="4" w:tplc="F0CEA2C8">
      <w:numFmt w:val="bullet"/>
      <w:lvlText w:val="•"/>
      <w:lvlJc w:val="left"/>
      <w:pPr>
        <w:ind w:left="2914" w:hanging="379"/>
      </w:pPr>
      <w:rPr>
        <w:rFonts w:hint="default"/>
      </w:rPr>
    </w:lvl>
    <w:lvl w:ilvl="5" w:tplc="4A784210">
      <w:numFmt w:val="bullet"/>
      <w:lvlText w:val="•"/>
      <w:lvlJc w:val="left"/>
      <w:pPr>
        <w:ind w:left="3968" w:hanging="379"/>
      </w:pPr>
      <w:rPr>
        <w:rFonts w:hint="default"/>
      </w:rPr>
    </w:lvl>
    <w:lvl w:ilvl="6" w:tplc="F3BE5D4C">
      <w:numFmt w:val="bullet"/>
      <w:lvlText w:val="•"/>
      <w:lvlJc w:val="left"/>
      <w:pPr>
        <w:ind w:left="5022" w:hanging="379"/>
      </w:pPr>
      <w:rPr>
        <w:rFonts w:hint="default"/>
      </w:rPr>
    </w:lvl>
    <w:lvl w:ilvl="7" w:tplc="A3020A2C">
      <w:numFmt w:val="bullet"/>
      <w:lvlText w:val="•"/>
      <w:lvlJc w:val="left"/>
      <w:pPr>
        <w:ind w:left="6076" w:hanging="379"/>
      </w:pPr>
      <w:rPr>
        <w:rFonts w:hint="default"/>
      </w:rPr>
    </w:lvl>
    <w:lvl w:ilvl="8" w:tplc="8C02A988">
      <w:numFmt w:val="bullet"/>
      <w:lvlText w:val="•"/>
      <w:lvlJc w:val="left"/>
      <w:pPr>
        <w:ind w:left="7130" w:hanging="379"/>
      </w:pPr>
      <w:rPr>
        <w:rFonts w:hint="default"/>
      </w:rPr>
    </w:lvl>
  </w:abstractNum>
  <w:num w:numId="1" w16cid:durableId="1099563714">
    <w:abstractNumId w:val="25"/>
  </w:num>
  <w:num w:numId="2" w16cid:durableId="918096771">
    <w:abstractNumId w:val="35"/>
  </w:num>
  <w:num w:numId="3" w16cid:durableId="1112168192">
    <w:abstractNumId w:val="41"/>
  </w:num>
  <w:num w:numId="4" w16cid:durableId="236938304">
    <w:abstractNumId w:val="21"/>
  </w:num>
  <w:num w:numId="5" w16cid:durableId="275526359">
    <w:abstractNumId w:val="34"/>
  </w:num>
  <w:num w:numId="6" w16cid:durableId="1511485453">
    <w:abstractNumId w:val="5"/>
  </w:num>
  <w:num w:numId="7" w16cid:durableId="1275331094">
    <w:abstractNumId w:val="15"/>
  </w:num>
  <w:num w:numId="8" w16cid:durableId="507212116">
    <w:abstractNumId w:val="38"/>
  </w:num>
  <w:num w:numId="9" w16cid:durableId="546643521">
    <w:abstractNumId w:val="16"/>
  </w:num>
  <w:num w:numId="10" w16cid:durableId="1779064143">
    <w:abstractNumId w:val="4"/>
  </w:num>
  <w:num w:numId="11" w16cid:durableId="330454487">
    <w:abstractNumId w:val="22"/>
  </w:num>
  <w:num w:numId="12" w16cid:durableId="753555513">
    <w:abstractNumId w:val="32"/>
  </w:num>
  <w:num w:numId="13" w16cid:durableId="819422934">
    <w:abstractNumId w:val="36"/>
  </w:num>
  <w:num w:numId="14" w16cid:durableId="277487297">
    <w:abstractNumId w:val="26"/>
  </w:num>
  <w:num w:numId="15" w16cid:durableId="1615359855">
    <w:abstractNumId w:val="2"/>
  </w:num>
  <w:num w:numId="16" w16cid:durableId="1826775451">
    <w:abstractNumId w:val="7"/>
  </w:num>
  <w:num w:numId="17" w16cid:durableId="421685119">
    <w:abstractNumId w:val="10"/>
  </w:num>
  <w:num w:numId="18" w16cid:durableId="1402866019">
    <w:abstractNumId w:val="29"/>
  </w:num>
  <w:num w:numId="19" w16cid:durableId="855534440">
    <w:abstractNumId w:val="24"/>
  </w:num>
  <w:num w:numId="20" w16cid:durableId="1589340443">
    <w:abstractNumId w:val="6"/>
  </w:num>
  <w:num w:numId="21" w16cid:durableId="951782224">
    <w:abstractNumId w:val="11"/>
  </w:num>
  <w:num w:numId="22" w16cid:durableId="831335444">
    <w:abstractNumId w:val="19"/>
  </w:num>
  <w:num w:numId="23" w16cid:durableId="1301686976">
    <w:abstractNumId w:val="17"/>
  </w:num>
  <w:num w:numId="24" w16cid:durableId="1344086161">
    <w:abstractNumId w:val="1"/>
  </w:num>
  <w:num w:numId="25" w16cid:durableId="1145245420">
    <w:abstractNumId w:val="12"/>
  </w:num>
  <w:num w:numId="26" w16cid:durableId="63261026">
    <w:abstractNumId w:val="0"/>
  </w:num>
  <w:num w:numId="27" w16cid:durableId="1982036055">
    <w:abstractNumId w:val="37"/>
  </w:num>
  <w:num w:numId="28" w16cid:durableId="367417342">
    <w:abstractNumId w:val="30"/>
  </w:num>
  <w:num w:numId="29" w16cid:durableId="769012719">
    <w:abstractNumId w:val="9"/>
  </w:num>
  <w:num w:numId="30" w16cid:durableId="1279413802">
    <w:abstractNumId w:val="39"/>
  </w:num>
  <w:num w:numId="31" w16cid:durableId="2089767458">
    <w:abstractNumId w:val="18"/>
  </w:num>
  <w:num w:numId="32" w16cid:durableId="333266859">
    <w:abstractNumId w:val="20"/>
  </w:num>
  <w:num w:numId="33" w16cid:durableId="1901404583">
    <w:abstractNumId w:val="23"/>
  </w:num>
  <w:num w:numId="34" w16cid:durableId="565338421">
    <w:abstractNumId w:val="33"/>
  </w:num>
  <w:num w:numId="35" w16cid:durableId="2107454236">
    <w:abstractNumId w:val="40"/>
  </w:num>
  <w:num w:numId="36" w16cid:durableId="742487081">
    <w:abstractNumId w:val="8"/>
  </w:num>
  <w:num w:numId="37" w16cid:durableId="197862249">
    <w:abstractNumId w:val="13"/>
  </w:num>
  <w:num w:numId="38" w16cid:durableId="379523508">
    <w:abstractNumId w:val="27"/>
  </w:num>
  <w:num w:numId="39" w16cid:durableId="1301955195">
    <w:abstractNumId w:val="14"/>
  </w:num>
  <w:num w:numId="40" w16cid:durableId="1686860535">
    <w:abstractNumId w:val="28"/>
  </w:num>
  <w:num w:numId="41" w16cid:durableId="810170417">
    <w:abstractNumId w:val="31"/>
  </w:num>
  <w:num w:numId="42" w16cid:durableId="997658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20"/>
    <w:rsid w:val="00003747"/>
    <w:rsid w:val="00010309"/>
    <w:rsid w:val="0001417E"/>
    <w:rsid w:val="00031408"/>
    <w:rsid w:val="00046998"/>
    <w:rsid w:val="00051694"/>
    <w:rsid w:val="00052437"/>
    <w:rsid w:val="000573FF"/>
    <w:rsid w:val="00062D25"/>
    <w:rsid w:val="0007661A"/>
    <w:rsid w:val="000774A0"/>
    <w:rsid w:val="0008355C"/>
    <w:rsid w:val="0009180D"/>
    <w:rsid w:val="0009630A"/>
    <w:rsid w:val="00097AC5"/>
    <w:rsid w:val="000A1BB1"/>
    <w:rsid w:val="000A3818"/>
    <w:rsid w:val="000B20E3"/>
    <w:rsid w:val="000B2345"/>
    <w:rsid w:val="000B49BA"/>
    <w:rsid w:val="000B4C37"/>
    <w:rsid w:val="000C3F75"/>
    <w:rsid w:val="000C4F61"/>
    <w:rsid w:val="000D1493"/>
    <w:rsid w:val="000E71B0"/>
    <w:rsid w:val="00102556"/>
    <w:rsid w:val="00105BAC"/>
    <w:rsid w:val="00114A51"/>
    <w:rsid w:val="001361E5"/>
    <w:rsid w:val="001427B8"/>
    <w:rsid w:val="0015327B"/>
    <w:rsid w:val="00175922"/>
    <w:rsid w:val="00185319"/>
    <w:rsid w:val="001A6E55"/>
    <w:rsid w:val="001B5538"/>
    <w:rsid w:val="001C03E9"/>
    <w:rsid w:val="001C58D3"/>
    <w:rsid w:val="001C5D96"/>
    <w:rsid w:val="001D2C6D"/>
    <w:rsid w:val="001E334D"/>
    <w:rsid w:val="001F001E"/>
    <w:rsid w:val="00201A5B"/>
    <w:rsid w:val="002050CC"/>
    <w:rsid w:val="00216A3D"/>
    <w:rsid w:val="002276F9"/>
    <w:rsid w:val="0024208A"/>
    <w:rsid w:val="00245DBB"/>
    <w:rsid w:val="00251CD3"/>
    <w:rsid w:val="0025757C"/>
    <w:rsid w:val="00285C66"/>
    <w:rsid w:val="002A67BB"/>
    <w:rsid w:val="002B24A3"/>
    <w:rsid w:val="002C1458"/>
    <w:rsid w:val="002C68F0"/>
    <w:rsid w:val="002E5D69"/>
    <w:rsid w:val="002E6BED"/>
    <w:rsid w:val="002E7173"/>
    <w:rsid w:val="002F3C1A"/>
    <w:rsid w:val="0032251D"/>
    <w:rsid w:val="0032770B"/>
    <w:rsid w:val="0033001A"/>
    <w:rsid w:val="003310AC"/>
    <w:rsid w:val="003377EE"/>
    <w:rsid w:val="00354E4F"/>
    <w:rsid w:val="00362797"/>
    <w:rsid w:val="00365D54"/>
    <w:rsid w:val="00371996"/>
    <w:rsid w:val="00382724"/>
    <w:rsid w:val="00394333"/>
    <w:rsid w:val="00394A3E"/>
    <w:rsid w:val="003A07F8"/>
    <w:rsid w:val="003B1EAC"/>
    <w:rsid w:val="003B27E8"/>
    <w:rsid w:val="003B3CF5"/>
    <w:rsid w:val="003C0FA0"/>
    <w:rsid w:val="003C75E4"/>
    <w:rsid w:val="003D466C"/>
    <w:rsid w:val="003D48FC"/>
    <w:rsid w:val="004029BE"/>
    <w:rsid w:val="00412C75"/>
    <w:rsid w:val="00422FF7"/>
    <w:rsid w:val="0043219E"/>
    <w:rsid w:val="00437462"/>
    <w:rsid w:val="00450D3D"/>
    <w:rsid w:val="0045398C"/>
    <w:rsid w:val="004612BE"/>
    <w:rsid w:val="004666CB"/>
    <w:rsid w:val="004711F6"/>
    <w:rsid w:val="00494EB7"/>
    <w:rsid w:val="00497AA0"/>
    <w:rsid w:val="004B4209"/>
    <w:rsid w:val="004E28B1"/>
    <w:rsid w:val="0050317A"/>
    <w:rsid w:val="00511B1A"/>
    <w:rsid w:val="0051340B"/>
    <w:rsid w:val="00517E89"/>
    <w:rsid w:val="00521664"/>
    <w:rsid w:val="0052361E"/>
    <w:rsid w:val="0053064E"/>
    <w:rsid w:val="00540E12"/>
    <w:rsid w:val="00555D54"/>
    <w:rsid w:val="00557216"/>
    <w:rsid w:val="00570CDD"/>
    <w:rsid w:val="005734EB"/>
    <w:rsid w:val="00575B15"/>
    <w:rsid w:val="005771D2"/>
    <w:rsid w:val="00577592"/>
    <w:rsid w:val="0058657A"/>
    <w:rsid w:val="00586C58"/>
    <w:rsid w:val="0059008D"/>
    <w:rsid w:val="00597779"/>
    <w:rsid w:val="005A0FC1"/>
    <w:rsid w:val="005D1472"/>
    <w:rsid w:val="005D2076"/>
    <w:rsid w:val="005D6C53"/>
    <w:rsid w:val="00622B29"/>
    <w:rsid w:val="006349ED"/>
    <w:rsid w:val="0063562B"/>
    <w:rsid w:val="00640EB4"/>
    <w:rsid w:val="00650540"/>
    <w:rsid w:val="00671565"/>
    <w:rsid w:val="00674316"/>
    <w:rsid w:val="00692533"/>
    <w:rsid w:val="006966E8"/>
    <w:rsid w:val="006B3AFF"/>
    <w:rsid w:val="006C537C"/>
    <w:rsid w:val="006D54D0"/>
    <w:rsid w:val="006F25A8"/>
    <w:rsid w:val="007019FF"/>
    <w:rsid w:val="00703F62"/>
    <w:rsid w:val="00711632"/>
    <w:rsid w:val="00732B5A"/>
    <w:rsid w:val="007416C1"/>
    <w:rsid w:val="007458C0"/>
    <w:rsid w:val="00753D9E"/>
    <w:rsid w:val="00757F23"/>
    <w:rsid w:val="007633E7"/>
    <w:rsid w:val="0078345F"/>
    <w:rsid w:val="00790472"/>
    <w:rsid w:val="007B325A"/>
    <w:rsid w:val="007D4DB9"/>
    <w:rsid w:val="0080287E"/>
    <w:rsid w:val="00803720"/>
    <w:rsid w:val="008074B4"/>
    <w:rsid w:val="00822217"/>
    <w:rsid w:val="00833636"/>
    <w:rsid w:val="008352A5"/>
    <w:rsid w:val="00842C95"/>
    <w:rsid w:val="00854B1B"/>
    <w:rsid w:val="00872A5C"/>
    <w:rsid w:val="00874FE9"/>
    <w:rsid w:val="00875AB5"/>
    <w:rsid w:val="00877BEF"/>
    <w:rsid w:val="0088014E"/>
    <w:rsid w:val="008873EB"/>
    <w:rsid w:val="00891081"/>
    <w:rsid w:val="0089674D"/>
    <w:rsid w:val="00896C82"/>
    <w:rsid w:val="008A6899"/>
    <w:rsid w:val="008C1107"/>
    <w:rsid w:val="008D1223"/>
    <w:rsid w:val="008D2321"/>
    <w:rsid w:val="008D3FB2"/>
    <w:rsid w:val="00923FE9"/>
    <w:rsid w:val="00960624"/>
    <w:rsid w:val="00961DF4"/>
    <w:rsid w:val="00966CFE"/>
    <w:rsid w:val="00971901"/>
    <w:rsid w:val="00976C5F"/>
    <w:rsid w:val="00991773"/>
    <w:rsid w:val="0099472E"/>
    <w:rsid w:val="009B5695"/>
    <w:rsid w:val="009C53D1"/>
    <w:rsid w:val="009D1783"/>
    <w:rsid w:val="00A057F0"/>
    <w:rsid w:val="00A062E0"/>
    <w:rsid w:val="00A139E7"/>
    <w:rsid w:val="00A27460"/>
    <w:rsid w:val="00A3105F"/>
    <w:rsid w:val="00A35601"/>
    <w:rsid w:val="00A415AB"/>
    <w:rsid w:val="00A521F7"/>
    <w:rsid w:val="00A57C27"/>
    <w:rsid w:val="00A65867"/>
    <w:rsid w:val="00A70DAF"/>
    <w:rsid w:val="00A919C7"/>
    <w:rsid w:val="00AB27A1"/>
    <w:rsid w:val="00AF05BD"/>
    <w:rsid w:val="00B118F0"/>
    <w:rsid w:val="00B17C80"/>
    <w:rsid w:val="00B36F3C"/>
    <w:rsid w:val="00B517D3"/>
    <w:rsid w:val="00B55341"/>
    <w:rsid w:val="00B57B03"/>
    <w:rsid w:val="00B71675"/>
    <w:rsid w:val="00B72481"/>
    <w:rsid w:val="00B72A08"/>
    <w:rsid w:val="00B8480D"/>
    <w:rsid w:val="00B85E8F"/>
    <w:rsid w:val="00B938E7"/>
    <w:rsid w:val="00BC2E73"/>
    <w:rsid w:val="00BD1550"/>
    <w:rsid w:val="00BF467C"/>
    <w:rsid w:val="00C005FD"/>
    <w:rsid w:val="00C079F3"/>
    <w:rsid w:val="00C21A2E"/>
    <w:rsid w:val="00C33BB3"/>
    <w:rsid w:val="00C347EC"/>
    <w:rsid w:val="00C3629F"/>
    <w:rsid w:val="00C45D0E"/>
    <w:rsid w:val="00C46F16"/>
    <w:rsid w:val="00C54651"/>
    <w:rsid w:val="00C70747"/>
    <w:rsid w:val="00C9231C"/>
    <w:rsid w:val="00C93310"/>
    <w:rsid w:val="00CA4CE0"/>
    <w:rsid w:val="00CB698B"/>
    <w:rsid w:val="00CC7AB8"/>
    <w:rsid w:val="00CD1232"/>
    <w:rsid w:val="00CD678B"/>
    <w:rsid w:val="00CE0E68"/>
    <w:rsid w:val="00CF6F30"/>
    <w:rsid w:val="00D00830"/>
    <w:rsid w:val="00D1198A"/>
    <w:rsid w:val="00D160AD"/>
    <w:rsid w:val="00D2054C"/>
    <w:rsid w:val="00D21028"/>
    <w:rsid w:val="00D30BB5"/>
    <w:rsid w:val="00D32103"/>
    <w:rsid w:val="00D33132"/>
    <w:rsid w:val="00D65182"/>
    <w:rsid w:val="00D749B4"/>
    <w:rsid w:val="00D97C82"/>
    <w:rsid w:val="00DA3F17"/>
    <w:rsid w:val="00DA4871"/>
    <w:rsid w:val="00DB36A0"/>
    <w:rsid w:val="00DB3D0E"/>
    <w:rsid w:val="00DB5A1A"/>
    <w:rsid w:val="00DB5BA6"/>
    <w:rsid w:val="00DC03BE"/>
    <w:rsid w:val="00DC5F61"/>
    <w:rsid w:val="00DC6E27"/>
    <w:rsid w:val="00DF0595"/>
    <w:rsid w:val="00DF57B8"/>
    <w:rsid w:val="00E10AE3"/>
    <w:rsid w:val="00E2537F"/>
    <w:rsid w:val="00E31039"/>
    <w:rsid w:val="00E37591"/>
    <w:rsid w:val="00E53760"/>
    <w:rsid w:val="00E55620"/>
    <w:rsid w:val="00E918B6"/>
    <w:rsid w:val="00E92870"/>
    <w:rsid w:val="00EA11A0"/>
    <w:rsid w:val="00EA148F"/>
    <w:rsid w:val="00EB510F"/>
    <w:rsid w:val="00EB546E"/>
    <w:rsid w:val="00EC3F65"/>
    <w:rsid w:val="00EC48EB"/>
    <w:rsid w:val="00ED184C"/>
    <w:rsid w:val="00ED6A6F"/>
    <w:rsid w:val="00EE227E"/>
    <w:rsid w:val="00EF0137"/>
    <w:rsid w:val="00F077DF"/>
    <w:rsid w:val="00F1373E"/>
    <w:rsid w:val="00F13BC4"/>
    <w:rsid w:val="00F34E40"/>
    <w:rsid w:val="00F4466A"/>
    <w:rsid w:val="00F5115C"/>
    <w:rsid w:val="00F512E7"/>
    <w:rsid w:val="00F53E55"/>
    <w:rsid w:val="00F57AC4"/>
    <w:rsid w:val="00F6514D"/>
    <w:rsid w:val="00F715D1"/>
    <w:rsid w:val="00F81A2B"/>
    <w:rsid w:val="00F958DE"/>
    <w:rsid w:val="00FB0009"/>
    <w:rsid w:val="00FB61D3"/>
    <w:rsid w:val="00FE6674"/>
    <w:rsid w:val="00FF33EB"/>
    <w:rsid w:val="00FF6569"/>
    <w:rsid w:val="01217DC1"/>
    <w:rsid w:val="05E62BD3"/>
    <w:rsid w:val="16493317"/>
    <w:rsid w:val="16944A96"/>
    <w:rsid w:val="17A420CB"/>
    <w:rsid w:val="1B6388FF"/>
    <w:rsid w:val="1C087414"/>
    <w:rsid w:val="1FA9B71A"/>
    <w:rsid w:val="25A4C755"/>
    <w:rsid w:val="25AC88DC"/>
    <w:rsid w:val="25EAD2BA"/>
    <w:rsid w:val="2B3F4D1B"/>
    <w:rsid w:val="4A0C21AB"/>
    <w:rsid w:val="57121EA6"/>
    <w:rsid w:val="5E360679"/>
    <w:rsid w:val="67D01813"/>
    <w:rsid w:val="67D7049C"/>
    <w:rsid w:val="6A8D83BA"/>
    <w:rsid w:val="7905E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2C5B9"/>
  <w15:docId w15:val="{64072118-B9B7-4C5E-AAFD-3A8E44D1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480" w:hanging="6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1"/>
    <w:qFormat/>
    <w:pPr>
      <w:ind w:left="244"/>
    </w:pPr>
  </w:style>
  <w:style w:type="paragraph" w:customStyle="1" w:styleId="TableParagraph">
    <w:name w:val="Table Paragraph"/>
    <w:basedOn w:val="a"/>
    <w:uiPriority w:val="1"/>
    <w:qFormat/>
    <w:pPr>
      <w:ind w:left="200"/>
    </w:pPr>
  </w:style>
  <w:style w:type="paragraph" w:styleId="a6">
    <w:name w:val="header"/>
    <w:basedOn w:val="a"/>
    <w:link w:val="a7"/>
    <w:uiPriority w:val="99"/>
    <w:unhideWhenUsed/>
    <w:rsid w:val="00DB5A1A"/>
    <w:pPr>
      <w:tabs>
        <w:tab w:val="center" w:pos="4252"/>
        <w:tab w:val="right" w:pos="8504"/>
      </w:tabs>
      <w:snapToGrid w:val="0"/>
    </w:pPr>
  </w:style>
  <w:style w:type="character" w:customStyle="1" w:styleId="a7">
    <w:name w:val="ヘッダー (文字)"/>
    <w:basedOn w:val="a0"/>
    <w:link w:val="a6"/>
    <w:uiPriority w:val="99"/>
    <w:rsid w:val="00DB5A1A"/>
    <w:rPr>
      <w:rFonts w:ascii="Times New Roman" w:eastAsia="Times New Roman" w:hAnsi="Times New Roman" w:cs="Times New Roman"/>
    </w:rPr>
  </w:style>
  <w:style w:type="paragraph" w:styleId="a8">
    <w:name w:val="footer"/>
    <w:basedOn w:val="a"/>
    <w:link w:val="a9"/>
    <w:uiPriority w:val="99"/>
    <w:unhideWhenUsed/>
    <w:rsid w:val="00DB5A1A"/>
    <w:pPr>
      <w:tabs>
        <w:tab w:val="center" w:pos="4252"/>
        <w:tab w:val="right" w:pos="8504"/>
      </w:tabs>
      <w:snapToGrid w:val="0"/>
    </w:pPr>
  </w:style>
  <w:style w:type="character" w:customStyle="1" w:styleId="a9">
    <w:name w:val="フッター (文字)"/>
    <w:basedOn w:val="a0"/>
    <w:link w:val="a8"/>
    <w:uiPriority w:val="99"/>
    <w:rsid w:val="00DB5A1A"/>
    <w:rPr>
      <w:rFonts w:ascii="Times New Roman" w:eastAsia="Times New Roman" w:hAnsi="Times New Roman" w:cs="Times New Roman"/>
    </w:rPr>
  </w:style>
  <w:style w:type="paragraph" w:styleId="aa">
    <w:name w:val="Balloon Text"/>
    <w:basedOn w:val="a"/>
    <w:link w:val="ab"/>
    <w:uiPriority w:val="99"/>
    <w:semiHidden/>
    <w:unhideWhenUsed/>
    <w:rsid w:val="00D749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749B4"/>
    <w:rPr>
      <w:rFonts w:asciiTheme="majorHAnsi" w:eastAsiaTheme="majorEastAsia" w:hAnsiTheme="majorHAnsi" w:cstheme="majorBidi"/>
      <w:sz w:val="18"/>
      <w:szCs w:val="18"/>
    </w:rPr>
  </w:style>
  <w:style w:type="paragraph" w:styleId="ac">
    <w:name w:val="Revision"/>
    <w:hidden/>
    <w:uiPriority w:val="99"/>
    <w:semiHidden/>
    <w:rsid w:val="00394A3E"/>
    <w:pPr>
      <w:widowControl/>
      <w:autoSpaceDE/>
      <w:autoSpaceDN/>
    </w:pPr>
    <w:rPr>
      <w:rFonts w:ascii="Times New Roman" w:eastAsia="Times New Roman" w:hAnsi="Times New Roman" w:cs="Times New Roman"/>
    </w:rPr>
  </w:style>
  <w:style w:type="character" w:styleId="ad">
    <w:name w:val="annotation reference"/>
    <w:basedOn w:val="a0"/>
    <w:uiPriority w:val="99"/>
    <w:semiHidden/>
    <w:unhideWhenUsed/>
    <w:rsid w:val="005D2076"/>
    <w:rPr>
      <w:sz w:val="18"/>
      <w:szCs w:val="18"/>
    </w:rPr>
  </w:style>
  <w:style w:type="paragraph" w:styleId="ae">
    <w:name w:val="annotation text"/>
    <w:basedOn w:val="a"/>
    <w:link w:val="af"/>
    <w:uiPriority w:val="99"/>
    <w:unhideWhenUsed/>
    <w:rsid w:val="005D2076"/>
  </w:style>
  <w:style w:type="character" w:customStyle="1" w:styleId="af">
    <w:name w:val="コメント文字列 (文字)"/>
    <w:basedOn w:val="a0"/>
    <w:link w:val="ae"/>
    <w:uiPriority w:val="99"/>
    <w:rsid w:val="005D2076"/>
    <w:rPr>
      <w:rFonts w:ascii="Times New Roman" w:eastAsia="Times New Roman" w:hAnsi="Times New Roman" w:cs="Times New Roman"/>
    </w:rPr>
  </w:style>
  <w:style w:type="paragraph" w:styleId="af0">
    <w:name w:val="annotation subject"/>
    <w:basedOn w:val="ae"/>
    <w:next w:val="ae"/>
    <w:link w:val="af1"/>
    <w:uiPriority w:val="99"/>
    <w:semiHidden/>
    <w:unhideWhenUsed/>
    <w:rsid w:val="005D2076"/>
    <w:rPr>
      <w:b/>
      <w:bCs/>
    </w:rPr>
  </w:style>
  <w:style w:type="character" w:customStyle="1" w:styleId="af1">
    <w:name w:val="コメント内容 (文字)"/>
    <w:basedOn w:val="af"/>
    <w:link w:val="af0"/>
    <w:uiPriority w:val="99"/>
    <w:semiHidden/>
    <w:rsid w:val="005D2076"/>
    <w:rPr>
      <w:rFonts w:ascii="Times New Roman" w:eastAsia="Times New Roman" w:hAnsi="Times New Roman" w:cs="Times New Roman"/>
      <w:b/>
      <w:bCs/>
    </w:rPr>
  </w:style>
  <w:style w:type="character" w:styleId="af2">
    <w:name w:val="Hyperlink"/>
    <w:basedOn w:val="a0"/>
    <w:uiPriority w:val="99"/>
    <w:unhideWhenUsed/>
    <w:rsid w:val="00D00830"/>
    <w:rPr>
      <w:color w:val="0000FF" w:themeColor="hyperlink"/>
      <w:u w:val="single"/>
    </w:rPr>
  </w:style>
  <w:style w:type="character" w:styleId="af3">
    <w:name w:val="Unresolved Mention"/>
    <w:basedOn w:val="a0"/>
    <w:uiPriority w:val="99"/>
    <w:semiHidden/>
    <w:unhideWhenUsed/>
    <w:rsid w:val="00D00830"/>
    <w:rPr>
      <w:color w:val="605E5C"/>
      <w:shd w:val="clear" w:color="auto" w:fill="E1DFDD"/>
    </w:rPr>
  </w:style>
  <w:style w:type="table" w:styleId="af4">
    <w:name w:val="Table Grid"/>
    <w:basedOn w:val="a1"/>
    <w:uiPriority w:val="39"/>
    <w:rsid w:val="00051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3310AC"/>
    <w:rPr>
      <w:color w:val="800080" w:themeColor="followedHyperlink"/>
      <w:u w:val="single"/>
    </w:rPr>
  </w:style>
  <w:style w:type="character" w:customStyle="1" w:styleId="a4">
    <w:name w:val="本文 (文字)"/>
    <w:basedOn w:val="a0"/>
    <w:link w:val="a3"/>
    <w:uiPriority w:val="1"/>
    <w:rsid w:val="006349ED"/>
    <w:rPr>
      <w:rFonts w:ascii="Times New Roman" w:eastAsia="Times New Roman" w:hAnsi="Times New Roman" w:cs="Times New Roman"/>
      <w:sz w:val="24"/>
      <w:szCs w:val="24"/>
    </w:rPr>
  </w:style>
  <w:style w:type="table" w:customStyle="1" w:styleId="NormalTable0">
    <w:name w:val="Normal Table0"/>
    <w:uiPriority w:val="2"/>
    <w:semiHidden/>
    <w:unhideWhenUsed/>
    <w:qFormat/>
    <w:rsid w:val="0067156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oist.jp/prp/chapter/26" TargetMode="External"/><Relationship Id="rId18" Type="http://schemas.openxmlformats.org/officeDocument/2006/relationships/hyperlink" Target="https://www.oist.jp/prp/chapter/26" TargetMode="External"/><Relationship Id="rId26" Type="http://schemas.openxmlformats.org/officeDocument/2006/relationships/hyperlink" Target="https://groups.oist.jp/bfm/parking-transportation" TargetMode="External"/><Relationship Id="rId39" Type="http://schemas.openxmlformats.org/officeDocument/2006/relationships/hyperlink" Target="http://finance.princeton.edu/__uuid/59bbfe4c-0000-4000-a495-0000a594f055/" TargetMode="External"/><Relationship Id="rId21" Type="http://schemas.openxmlformats.org/officeDocument/2006/relationships/hyperlink" Target="https://groups.oist.jp/dfa/travel-expenses" TargetMode="External"/><Relationship Id="rId34" Type="http://schemas.openxmlformats.org/officeDocument/2006/relationships/hyperlink" Target="https://www.oist.jp/prp/chapter/27" TargetMode="External"/><Relationship Id="rId42" Type="http://schemas.openxmlformats.org/officeDocument/2006/relationships/hyperlink" Target="https://groups.oist.jp/dfa/download-forms"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groups.oist.jp/hr-div/regulations-guidelines" TargetMode="External"/><Relationship Id="rId29" Type="http://schemas.openxmlformats.org/officeDocument/2006/relationships/hyperlink" Target="https://groups.oist.jp/dfa/accounting-and-pay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fa.go.jp/index.html" TargetMode="External"/><Relationship Id="rId24" Type="http://schemas.openxmlformats.org/officeDocument/2006/relationships/hyperlink" Target="https://www.oist.jp/prp/chapter/26" TargetMode="External"/><Relationship Id="rId32" Type="http://schemas.openxmlformats.org/officeDocument/2006/relationships/hyperlink" Target="https://www.oist.jp/prp/chapter/26" TargetMode="External"/><Relationship Id="rId37" Type="http://schemas.openxmlformats.org/officeDocument/2006/relationships/hyperlink" Target="https://www.oist.jp/prp/chapter/29" TargetMode="External"/><Relationship Id="rId40" Type="http://schemas.openxmlformats.org/officeDocument/2006/relationships/hyperlink" Target="https://www.oist.jp/prp/chapter/29"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oist.jp/prp/chapter/29" TargetMode="External"/><Relationship Id="rId23" Type="http://schemas.openxmlformats.org/officeDocument/2006/relationships/hyperlink" Target="https://www.oist.jp/prp/chapter/26" TargetMode="External"/><Relationship Id="rId28" Type="http://schemas.openxmlformats.org/officeDocument/2006/relationships/hyperlink" Target="https://www.oist.jp/prp/chapter/29" TargetMode="External"/><Relationship Id="rId36" Type="http://schemas.openxmlformats.org/officeDocument/2006/relationships/hyperlink" Target="https://www.oist.jp/prp/chapter/26" TargetMode="External"/><Relationship Id="rId10" Type="http://schemas.openxmlformats.org/officeDocument/2006/relationships/hyperlink" Target="https://www.oist.jp/prp/chapter/26" TargetMode="External"/><Relationship Id="rId19" Type="http://schemas.openxmlformats.org/officeDocument/2006/relationships/hyperlink" Target="https://www.oist.jp/prp/chapter/29" TargetMode="External"/><Relationship Id="rId31" Type="http://schemas.openxmlformats.org/officeDocument/2006/relationships/hyperlink" Target="https://www.oist.jp/prp/chapter/19" TargetMode="External"/><Relationship Id="rId44" Type="http://schemas.openxmlformats.org/officeDocument/2006/relationships/hyperlink" Target="https://www.oist.jp/prp/chapter/2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oups.oist.jp/cws/documents-conference-and-workshop-committee-cwc-and-conference-and-workshop-section-cws" TargetMode="External"/><Relationship Id="rId22" Type="http://schemas.openxmlformats.org/officeDocument/2006/relationships/hyperlink" Target="https://www.oist.jp/prp/chapter/26" TargetMode="External"/><Relationship Id="rId27" Type="http://schemas.openxmlformats.org/officeDocument/2006/relationships/hyperlink" Target="https://www.oist.jp/prp/chapter/26" TargetMode="External"/><Relationship Id="rId30" Type="http://schemas.openxmlformats.org/officeDocument/2006/relationships/hyperlink" Target="https://www.oist.jp/prp/chapter/26" TargetMode="External"/><Relationship Id="rId35" Type="http://schemas.openxmlformats.org/officeDocument/2006/relationships/hyperlink" Target="https://www.oist.jp/prp/chapter/27" TargetMode="External"/><Relationship Id="rId43" Type="http://schemas.openxmlformats.org/officeDocument/2006/relationships/hyperlink" Target="https://groups.oist.jp/dfa/download-form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groups.oist.jp/ged/business-travel-support-bts-program" TargetMode="External"/><Relationship Id="rId17" Type="http://schemas.openxmlformats.org/officeDocument/2006/relationships/hyperlink" Target="https://www.oist.jp/prp/chapter/05" TargetMode="External"/><Relationship Id="rId25" Type="http://schemas.openxmlformats.org/officeDocument/2006/relationships/hyperlink" Target="https://www.oist.jp/prp/chapter/26" TargetMode="External"/><Relationship Id="rId33" Type="http://schemas.openxmlformats.org/officeDocument/2006/relationships/hyperlink" Target="https://groups.oist.jp/sites/default/files/imce/u302/29.3.9.3_Guidelines-Meeting-Expense_en.pdf" TargetMode="External"/><Relationship Id="rId38" Type="http://schemas.openxmlformats.org/officeDocument/2006/relationships/hyperlink" Target="http://finance.princeton.edu/__uuid/0779f166-0000-4000-8a55-00006f96e683/index.xml" TargetMode="External"/><Relationship Id="rId46" Type="http://schemas.openxmlformats.org/officeDocument/2006/relationships/fontTable" Target="fontTable.xml"/><Relationship Id="rId20" Type="http://schemas.openxmlformats.org/officeDocument/2006/relationships/hyperlink" Target="https://www.oist.jp/prp/chapter/26" TargetMode="External"/><Relationship Id="rId41" Type="http://schemas.openxmlformats.org/officeDocument/2006/relationships/hyperlink" Target="https://www.oist.jp/prp/chapter/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2023-11-01T06:02:37+00:00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7" ma:contentTypeDescription="新しいドキュメントを作成します。" ma:contentTypeScope="" ma:versionID="b0c40ba083693ee30a3a73372a1fafb0">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89c0357d8e4418f6c36e58a5daca8bc9"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7593D-3CCC-473A-9022-1FBB82B97EF1}">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2.xml><?xml version="1.0" encoding="utf-8"?>
<ds:datastoreItem xmlns:ds="http://schemas.openxmlformats.org/officeDocument/2006/customXml" ds:itemID="{8BB754AF-1FC8-43EA-AD4D-36A53D3F5C6F}">
  <ds:schemaRefs>
    <ds:schemaRef ds:uri="http://schemas.microsoft.com/sharepoint/v3/contenttype/forms"/>
  </ds:schemaRefs>
</ds:datastoreItem>
</file>

<file path=customXml/itemProps3.xml><?xml version="1.0" encoding="utf-8"?>
<ds:datastoreItem xmlns:ds="http://schemas.openxmlformats.org/officeDocument/2006/customXml" ds:itemID="{763A1CDE-1414-4507-9375-D1D750D5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8005</Words>
  <Characters>45633</Characters>
  <Application>Microsoft Office Word</Application>
  <DocSecurity>0</DocSecurity>
  <Lines>380</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cp:lastModifiedBy>Shoko Yamakawa</cp:lastModifiedBy>
  <cp:revision>6</cp:revision>
  <dcterms:created xsi:type="dcterms:W3CDTF">2024-04-01T04:03:00Z</dcterms:created>
  <dcterms:modified xsi:type="dcterms:W3CDTF">2024-08-30T01:53:00Z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Microsoft® Word for Office 365</vt:lpwstr>
  </property>
  <property fmtid="{D5CDD505-2E9C-101B-9397-08002B2CF9AE}" pid="4" name="LastSaved">
    <vt:filetime>2019-06-21T00:00:00Z</vt:filetime>
  </property>
  <property fmtid="{D5CDD505-2E9C-101B-9397-08002B2CF9AE}" pid="5" name="GrammarlyDocumentId">
    <vt:lpwstr>05c461d5a8eb4118a793857187d49f0c193ec6d300b176ce360505859e22785a</vt:lpwstr>
  </property>
  <property fmtid="{D5CDD505-2E9C-101B-9397-08002B2CF9AE}" pid="6" name="ContentTypeId">
    <vt:lpwstr>0x01010035CDC411BAD5864A9767E588CC038828</vt:lpwstr>
  </property>
  <property fmtid="{D5CDD505-2E9C-101B-9397-08002B2CF9AE}" pid="7" name="MediaServiceImageTags">
    <vt:lpwstr/>
  </property>
  <property fmtid="{D5CDD505-2E9C-101B-9397-08002B2CF9AE}" pid="8" name="Base Target">
    <vt:lpwstr>_blank</vt:lpwstr>
  </property>
</Properties>
</file>