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2790" w14:textId="77777777" w:rsidR="00AF2980" w:rsidRPr="00C21A16" w:rsidRDefault="00AF2980" w:rsidP="00C21A16">
      <w:pPr>
        <w:spacing w:line="276" w:lineRule="auto"/>
        <w:jc w:val="right"/>
        <w:rPr>
          <w:rFonts w:ascii="Cambria" w:hAnsi="Cambria"/>
          <w:b/>
          <w:bCs/>
          <w:kern w:val="16"/>
        </w:rPr>
      </w:pPr>
      <w:r w:rsidRPr="00C21A16">
        <w:rPr>
          <w:rFonts w:ascii="Cambria" w:hAnsi="Cambria" w:hint="eastAsia"/>
          <w:b/>
          <w:bCs/>
          <w:kern w:val="16"/>
        </w:rPr>
        <w:t>沖縄科学技術大学院大学</w:t>
      </w:r>
    </w:p>
    <w:p w14:paraId="7211BC37" w14:textId="77777777" w:rsidR="00AF2980" w:rsidRPr="00C21A16" w:rsidRDefault="00F07A4C" w:rsidP="00C21A16">
      <w:pPr>
        <w:spacing w:line="276" w:lineRule="auto"/>
        <w:jc w:val="right"/>
        <w:rPr>
          <w:rFonts w:ascii="Cambria" w:hAnsi="Cambria"/>
          <w:b/>
          <w:bCs/>
          <w:kern w:val="16"/>
        </w:rPr>
      </w:pPr>
      <w:r w:rsidRPr="00C21A16">
        <w:rPr>
          <w:rFonts w:ascii="Cambria" w:hAnsi="Cambria" w:hint="eastAsia"/>
          <w:b/>
          <w:bCs/>
          <w:kern w:val="16"/>
        </w:rPr>
        <w:t>基本</w:t>
      </w:r>
      <w:r w:rsidR="00AF2980" w:rsidRPr="00C21A16">
        <w:rPr>
          <w:rFonts w:ascii="Cambria" w:hAnsi="Cambria" w:hint="eastAsia"/>
          <w:b/>
          <w:bCs/>
          <w:kern w:val="16"/>
        </w:rPr>
        <w:t>方針・ルール・手続き</w:t>
      </w:r>
    </w:p>
    <w:p w14:paraId="038D0C46" w14:textId="0193CAF9" w:rsidR="00AF2980" w:rsidRPr="00C21A16" w:rsidRDefault="00F07A4C" w:rsidP="00C21A16">
      <w:pPr>
        <w:spacing w:line="276" w:lineRule="auto"/>
        <w:rPr>
          <w:rFonts w:ascii="Cambria" w:hAnsi="Cambria"/>
          <w:kern w:val="16"/>
        </w:rPr>
      </w:pPr>
      <w:r w:rsidRPr="00C21A16">
        <w:rPr>
          <w:rFonts w:ascii="Cambria" w:hAnsi="Cambria" w:hint="eastAsia"/>
          <w:kern w:val="16"/>
        </w:rPr>
        <w:t>理事長・学長決定</w:t>
      </w:r>
    </w:p>
    <w:p w14:paraId="3C1243E5" w14:textId="77777777" w:rsidR="00AC7F9B" w:rsidRPr="00C21A16" w:rsidRDefault="00AC7F9B" w:rsidP="00C21A16">
      <w:pPr>
        <w:spacing w:line="276" w:lineRule="auto"/>
        <w:rPr>
          <w:rFonts w:ascii="Cambria" w:hAnsi="Cambria"/>
          <w:kern w:val="16"/>
        </w:rPr>
      </w:pPr>
    </w:p>
    <w:p w14:paraId="454D7B52" w14:textId="6F9F10E1" w:rsidR="00AF2980" w:rsidRPr="00C21A16" w:rsidRDefault="00AF2980" w:rsidP="00C21A16">
      <w:pPr>
        <w:spacing w:line="276" w:lineRule="auto"/>
        <w:jc w:val="center"/>
        <w:rPr>
          <w:rFonts w:ascii="Cambria" w:hAnsi="Cambria"/>
          <w:b/>
          <w:bCs/>
          <w:kern w:val="16"/>
          <w:sz w:val="28"/>
          <w:szCs w:val="28"/>
        </w:rPr>
      </w:pPr>
      <w:r w:rsidRPr="00C21A16">
        <w:rPr>
          <w:rFonts w:ascii="Cambria" w:hAnsi="Cambria" w:hint="eastAsia"/>
          <w:b/>
          <w:bCs/>
          <w:kern w:val="16"/>
          <w:sz w:val="28"/>
          <w:szCs w:val="28"/>
        </w:rPr>
        <w:t>第</w:t>
      </w:r>
      <w:r w:rsidR="00C21A16" w:rsidRPr="00C21A16">
        <w:rPr>
          <w:rFonts w:ascii="Cambria" w:hAnsi="Cambria"/>
          <w:b/>
          <w:bCs/>
          <w:kern w:val="16"/>
          <w:sz w:val="28"/>
          <w:szCs w:val="28"/>
        </w:rPr>
        <w:t>28</w:t>
      </w:r>
      <w:r w:rsidRPr="00C21A16">
        <w:rPr>
          <w:rFonts w:ascii="Cambria" w:hAnsi="Cambria" w:hint="eastAsia"/>
          <w:b/>
          <w:bCs/>
          <w:kern w:val="16"/>
          <w:sz w:val="28"/>
          <w:szCs w:val="28"/>
        </w:rPr>
        <w:t>章：調達</w:t>
      </w:r>
    </w:p>
    <w:p w14:paraId="4880D9E5" w14:textId="77777777" w:rsidR="00AF2980" w:rsidRPr="00C21A16" w:rsidRDefault="00AF2980" w:rsidP="00C21A16">
      <w:pPr>
        <w:spacing w:line="276" w:lineRule="auto"/>
        <w:rPr>
          <w:rFonts w:ascii="Cambria" w:hAnsi="Cambria"/>
          <w:kern w:val="16"/>
        </w:rPr>
      </w:pPr>
    </w:p>
    <w:p w14:paraId="12340F9E" w14:textId="2C728C7A" w:rsidR="00AF2980" w:rsidRPr="00C21A16" w:rsidRDefault="00AF2980" w:rsidP="00C21A16">
      <w:pPr>
        <w:spacing w:line="276" w:lineRule="auto"/>
        <w:rPr>
          <w:rFonts w:ascii="Cambria" w:hAnsi="Cambria"/>
          <w:b/>
          <w:bCs/>
          <w:kern w:val="16"/>
        </w:rPr>
      </w:pPr>
      <w:r w:rsidRPr="00C21A16">
        <w:rPr>
          <w:rFonts w:ascii="Cambria" w:hAnsi="Cambria"/>
          <w:b/>
          <w:bCs/>
          <w:kern w:val="16"/>
        </w:rPr>
        <w:t>28.1</w:t>
      </w:r>
      <w:r w:rsidR="00C21A16" w:rsidRPr="00C21A16">
        <w:rPr>
          <w:rFonts w:ascii="Cambria" w:hAnsi="Cambria"/>
          <w:b/>
          <w:bCs/>
          <w:kern w:val="16"/>
        </w:rPr>
        <w:tab/>
      </w:r>
      <w:r w:rsidRPr="00C21A16">
        <w:rPr>
          <w:rFonts w:ascii="Cambria" w:hAnsi="Cambria" w:hint="eastAsia"/>
          <w:b/>
          <w:bCs/>
          <w:kern w:val="16"/>
        </w:rPr>
        <w:t>基本方針</w:t>
      </w:r>
    </w:p>
    <w:p w14:paraId="7247E9AD" w14:textId="6FB3B7C8" w:rsidR="00AF2980" w:rsidRPr="00C21A16" w:rsidRDefault="00B5085C" w:rsidP="00C21A16">
      <w:pPr>
        <w:spacing w:line="276" w:lineRule="auto"/>
        <w:rPr>
          <w:rFonts w:ascii="Cambria" w:hAnsi="Cambria"/>
          <w:kern w:val="16"/>
        </w:rPr>
      </w:pPr>
      <w:r w:rsidRPr="00C21A16">
        <w:rPr>
          <w:rFonts w:ascii="Cambria" w:hAnsi="Cambria" w:hint="eastAsia"/>
          <w:kern w:val="16"/>
        </w:rPr>
        <w:t>沖縄科学技術大学院大学（以下「本学」）は、</w:t>
      </w:r>
      <w:r w:rsidRPr="00C21A16">
        <w:rPr>
          <w:rFonts w:ascii="Cambria" w:hAnsi="Cambria"/>
          <w:kern w:val="16"/>
        </w:rPr>
        <w:fldChar w:fldCharType="begin"/>
      </w:r>
      <w:r w:rsidR="007032D9">
        <w:rPr>
          <w:rFonts w:ascii="Cambria" w:hAnsi="Cambria"/>
          <w:kern w:val="16"/>
        </w:rPr>
        <w:instrText>HYPERLINK "https://www.oist.jp/ja/prp/chapter/02" \l "2.2"</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理事会</w:t>
      </w:r>
      <w:r w:rsidRPr="00C21A16">
        <w:rPr>
          <w:rFonts w:ascii="Cambria" w:hAnsi="Cambria"/>
          <w:kern w:val="16"/>
        </w:rPr>
        <w:fldChar w:fldCharType="end"/>
      </w:r>
      <w:r w:rsidRPr="00C21A16">
        <w:rPr>
          <w:rFonts w:ascii="Cambria" w:hAnsi="Cambria" w:hint="eastAsia"/>
          <w:kern w:val="16"/>
        </w:rPr>
        <w:t>による最終的な意思決定と監督の下で、本学の目標を実現し使命を果たすために必要となる物品、役務、工事等の調達を行います。こうした調達に関する権限は、指定された調達担当部門（</w:t>
      </w:r>
      <w:hyperlink r:id="rId11" w:anchor="28.8" w:history="1">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hyperlink>
      <w:r w:rsidRPr="00C21A16">
        <w:rPr>
          <w:rFonts w:ascii="Cambria" w:hAnsi="Cambria" w:hint="eastAsia"/>
          <w:kern w:val="16"/>
        </w:rPr>
        <w:t>）</w:t>
      </w:r>
      <w:r w:rsidRPr="00C21A16">
        <w:rPr>
          <w:rFonts w:ascii="Cambria" w:hAnsi="Cambria"/>
          <w:kern w:val="16"/>
        </w:rPr>
        <w:t>、依頼部署</w:t>
      </w:r>
      <w:r w:rsidRPr="00C21A16">
        <w:rPr>
          <w:rFonts w:ascii="Cambria" w:hAnsi="Cambria" w:hint="eastAsia"/>
          <w:kern w:val="16"/>
        </w:rPr>
        <w:t>（</w:t>
      </w:r>
      <w:hyperlink r:id="rId12" w:anchor="28.8" w:history="1">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hyperlink>
      <w:r w:rsidRPr="00C21A16">
        <w:rPr>
          <w:rFonts w:ascii="Cambria" w:hAnsi="Cambria" w:hint="eastAsia"/>
          <w:kern w:val="16"/>
        </w:rPr>
        <w:t>）</w:t>
      </w:r>
      <w:r w:rsidRPr="00C21A16">
        <w:rPr>
          <w:rFonts w:ascii="Cambria" w:hAnsi="Cambria"/>
          <w:kern w:val="16"/>
        </w:rPr>
        <w:t>の予算保有者（教員等</w:t>
      </w:r>
      <w:r w:rsidRPr="00C21A16">
        <w:rPr>
          <w:rFonts w:ascii="Cambria" w:hAnsi="Cambria" w:hint="eastAsia"/>
          <w:kern w:val="16"/>
        </w:rPr>
        <w:t>：</w:t>
      </w:r>
      <w:hyperlink r:id="rId13" w:anchor="27.3.2" w:history="1">
        <w:r w:rsidRPr="00C21A16">
          <w:rPr>
            <w:rStyle w:val="a7"/>
            <w:rFonts w:ascii="Cambria" w:hAnsi="Cambria" w:hint="eastAsia"/>
            <w:kern w:val="16"/>
          </w:rPr>
          <w:t>2</w:t>
        </w:r>
        <w:r w:rsidRPr="00C21A16">
          <w:rPr>
            <w:rStyle w:val="a7"/>
            <w:rFonts w:ascii="Cambria" w:hAnsi="Cambria"/>
            <w:kern w:val="16"/>
          </w:rPr>
          <w:t>7.</w:t>
        </w:r>
        <w:r w:rsidRPr="00C21A16">
          <w:rPr>
            <w:rStyle w:val="a7"/>
            <w:rFonts w:ascii="Cambria" w:hAnsi="Cambria" w:hint="eastAsia"/>
            <w:kern w:val="16"/>
          </w:rPr>
          <w:t>3</w:t>
        </w:r>
        <w:r w:rsidRPr="00C21A16">
          <w:rPr>
            <w:rStyle w:val="a7"/>
            <w:rFonts w:ascii="Cambria" w:hAnsi="Cambria"/>
            <w:kern w:val="16"/>
          </w:rPr>
          <w:t>.2</w:t>
        </w:r>
        <w:r w:rsidRPr="00C21A16">
          <w:rPr>
            <w:rStyle w:val="a7"/>
            <w:rFonts w:ascii="Cambria" w:hAnsi="Cambria" w:hint="eastAsia"/>
            <w:kern w:val="16"/>
          </w:rPr>
          <w:t>定義</w:t>
        </w:r>
      </w:hyperlink>
      <w:r w:rsidRPr="00C21A16">
        <w:rPr>
          <w:rFonts w:ascii="Cambria" w:hAnsi="Cambria"/>
          <w:kern w:val="16"/>
        </w:rPr>
        <w:t>）に委ねられます。これらの者は、健全な取引慣行に基づき、ベストバリューを基本とする調達を行うとともに、それに関する説明責任を果たし、かつ、関係法令を順守し、資金提供者や寄附者の要請を満たさなければなりません。また、本学</w:t>
      </w:r>
      <w:r w:rsidRPr="00C21A16">
        <w:rPr>
          <w:rFonts w:ascii="Cambria" w:hAnsi="Cambria" w:hint="eastAsia"/>
          <w:kern w:val="16"/>
        </w:rPr>
        <w:t>は、本学を代表して調達を行う者に対し、本章に定めるルールや手続きを遵守することを求めます。</w:t>
      </w:r>
    </w:p>
    <w:p w14:paraId="4BDC846A" w14:textId="77777777" w:rsidR="00F07A4C" w:rsidRPr="00C21A16" w:rsidRDefault="00F07A4C" w:rsidP="00C21A16">
      <w:pPr>
        <w:spacing w:line="276" w:lineRule="auto"/>
        <w:rPr>
          <w:rFonts w:ascii="Cambria" w:hAnsi="Cambria"/>
          <w:kern w:val="16"/>
        </w:rPr>
      </w:pPr>
    </w:p>
    <w:p w14:paraId="65D0A601" w14:textId="7FD426E6" w:rsidR="00AF2980" w:rsidRPr="00C21A16" w:rsidRDefault="00AF2980" w:rsidP="00C21A16">
      <w:pPr>
        <w:spacing w:line="276" w:lineRule="auto"/>
        <w:rPr>
          <w:rFonts w:ascii="Cambria" w:hAnsi="Cambria"/>
          <w:b/>
          <w:bCs/>
          <w:kern w:val="16"/>
        </w:rPr>
      </w:pPr>
      <w:r w:rsidRPr="00C21A16">
        <w:rPr>
          <w:rFonts w:ascii="Cambria" w:hAnsi="Cambria"/>
          <w:b/>
          <w:bCs/>
          <w:kern w:val="16"/>
        </w:rPr>
        <w:t>28.2</w:t>
      </w:r>
      <w:r w:rsidR="00C21A16" w:rsidRPr="00C21A16">
        <w:rPr>
          <w:rFonts w:ascii="Cambria" w:hAnsi="Cambria"/>
          <w:b/>
          <w:bCs/>
          <w:kern w:val="16"/>
        </w:rPr>
        <w:tab/>
      </w:r>
      <w:r w:rsidRPr="00C21A16">
        <w:rPr>
          <w:rFonts w:ascii="Cambria" w:hAnsi="Cambria" w:hint="eastAsia"/>
          <w:b/>
          <w:bCs/>
          <w:kern w:val="16"/>
        </w:rPr>
        <w:t>留意すべき事項</w:t>
      </w:r>
    </w:p>
    <w:p w14:paraId="107D69DB" w14:textId="2AFA3ABB" w:rsidR="00AF2980" w:rsidRPr="00C21A16" w:rsidRDefault="00B5085C" w:rsidP="00C21A16">
      <w:pPr>
        <w:spacing w:line="276" w:lineRule="auto"/>
        <w:rPr>
          <w:rFonts w:ascii="Cambria" w:hAnsi="Cambria"/>
          <w:kern w:val="16"/>
        </w:rPr>
      </w:pPr>
      <w:r w:rsidRPr="00C21A16">
        <w:rPr>
          <w:rFonts w:ascii="Cambria" w:hAnsi="Cambria" w:hint="eastAsia"/>
          <w:kern w:val="16"/>
        </w:rPr>
        <w:t>本学の調達は、本章に定める基本方針・ルール・手続きや関連法令に加え、倫理的配慮と健全な取引慣行を基本とします。</w:t>
      </w:r>
    </w:p>
    <w:p w14:paraId="601CFC8A" w14:textId="77777777" w:rsidR="007D3C67" w:rsidRPr="00C21A16" w:rsidRDefault="007D3C67" w:rsidP="00C21A16">
      <w:pPr>
        <w:spacing w:line="276" w:lineRule="auto"/>
        <w:rPr>
          <w:rFonts w:ascii="Cambria" w:hAnsi="Cambria"/>
          <w:kern w:val="16"/>
        </w:rPr>
      </w:pPr>
    </w:p>
    <w:p w14:paraId="3652A2D8" w14:textId="6104FA87" w:rsidR="00AF2980" w:rsidRPr="00C21A16" w:rsidRDefault="00AF2980" w:rsidP="00C21A16">
      <w:pPr>
        <w:tabs>
          <w:tab w:val="left" w:pos="1200"/>
        </w:tabs>
        <w:spacing w:line="276" w:lineRule="auto"/>
        <w:ind w:leftChars="100" w:left="240"/>
        <w:rPr>
          <w:rFonts w:ascii="Cambria" w:hAnsi="Cambria"/>
          <w:b/>
          <w:bCs/>
          <w:kern w:val="16"/>
        </w:rPr>
      </w:pPr>
      <w:r w:rsidRPr="00C21A16">
        <w:rPr>
          <w:rFonts w:ascii="Cambria" w:hAnsi="Cambria"/>
          <w:b/>
          <w:bCs/>
          <w:kern w:val="16"/>
        </w:rPr>
        <w:t>28.2.1</w:t>
      </w:r>
      <w:r w:rsidR="00C21A16" w:rsidRPr="00C21A16">
        <w:rPr>
          <w:rFonts w:ascii="Cambria" w:hAnsi="Cambria"/>
          <w:b/>
          <w:bCs/>
          <w:kern w:val="16"/>
        </w:rPr>
        <w:tab/>
      </w:r>
      <w:r w:rsidRPr="00C21A16">
        <w:rPr>
          <w:rFonts w:ascii="Cambria" w:hAnsi="Cambria" w:hint="eastAsia"/>
          <w:b/>
          <w:bCs/>
          <w:kern w:val="16"/>
        </w:rPr>
        <w:t>倫理</w:t>
      </w:r>
      <w:r w:rsidR="004D00BC" w:rsidRPr="00C21A16">
        <w:rPr>
          <w:rFonts w:ascii="Cambria" w:hAnsi="Cambria" w:hint="eastAsia"/>
          <w:b/>
          <w:bCs/>
          <w:kern w:val="16"/>
        </w:rPr>
        <w:t>規範</w:t>
      </w:r>
    </w:p>
    <w:p w14:paraId="4FBC6B51" w14:textId="51F97653" w:rsidR="00016BFA" w:rsidRPr="00C21A16" w:rsidRDefault="00B5085C" w:rsidP="00C21A16">
      <w:pPr>
        <w:spacing w:line="276" w:lineRule="auto"/>
        <w:ind w:leftChars="100" w:left="240"/>
        <w:rPr>
          <w:rFonts w:ascii="Cambria" w:hAnsi="Cambria"/>
          <w:kern w:val="16"/>
        </w:rPr>
      </w:pPr>
      <w:r w:rsidRPr="00C21A16">
        <w:rPr>
          <w:rFonts w:ascii="Cambria" w:hAnsi="Cambria" w:hint="eastAsia"/>
          <w:kern w:val="16"/>
        </w:rPr>
        <w:t>調達担当部門の職員、依頼部署の担当事務職員（</w:t>
      </w:r>
      <w:r>
        <w:fldChar w:fldCharType="begin"/>
      </w:r>
      <w:r w:rsidR="007032D9">
        <w:instrText>HYPERLINK "https://www.oist.jp/ja/prp/chapter/28" \l "28.8"</w:instrText>
      </w:r>
      <w:r>
        <w:fldChar w:fldCharType="separate"/>
      </w:r>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r>
        <w:rPr>
          <w:rStyle w:val="a7"/>
          <w:rFonts w:ascii="Cambria" w:hAnsi="Cambria"/>
          <w:kern w:val="16"/>
        </w:rPr>
        <w:fldChar w:fldCharType="end"/>
      </w:r>
      <w:r w:rsidRPr="00C21A16">
        <w:rPr>
          <w:rFonts w:ascii="Cambria" w:hAnsi="Cambria" w:hint="eastAsia"/>
          <w:kern w:val="16"/>
        </w:rPr>
        <w:t>）</w:t>
      </w:r>
      <w:r w:rsidRPr="00C21A16">
        <w:rPr>
          <w:rFonts w:ascii="Cambria" w:hAnsi="Cambria"/>
          <w:kern w:val="16"/>
        </w:rPr>
        <w:t>及び予算保有者は、あらゆる調達において本学の</w:t>
      </w:r>
      <w:hyperlink r:id="rId14" w:anchor="1.4" w:history="1">
        <w:r w:rsidRPr="00C21A16">
          <w:rPr>
            <w:rStyle w:val="a7"/>
            <w:rFonts w:ascii="Cambria" w:hAnsi="Cambria" w:hint="eastAsia"/>
            <w:kern w:val="16"/>
          </w:rPr>
          <w:t>行動規範</w:t>
        </w:r>
      </w:hyperlink>
      <w:r w:rsidRPr="00C21A16">
        <w:rPr>
          <w:rFonts w:ascii="Cambria" w:hAnsi="Cambria"/>
          <w:kern w:val="16"/>
        </w:rPr>
        <w:t>を遵守しなければなりません。違法行為及び非倫理的行為の例として、価格操作、特定の取引先への便宜供与、談合入札、競合相手と市場若しくは顧客を分け又は割り当てる合意への加担、会計記録の改ざん、監査における意図的な虚偽陳述、賄賂、キックバックが挙げられます。このような性質の不正行為は、</w:t>
      </w:r>
      <w:hyperlink r:id="rId15" w:history="1">
        <w:r w:rsidRPr="00C21A16">
          <w:rPr>
            <w:rStyle w:val="a7"/>
            <w:rFonts w:ascii="Cambria" w:hAnsi="Cambria" w:hint="eastAsia"/>
            <w:kern w:val="16"/>
          </w:rPr>
          <w:t>第</w:t>
        </w:r>
        <w:r w:rsidRPr="00C21A16">
          <w:rPr>
            <w:rStyle w:val="a7"/>
            <w:rFonts w:ascii="Cambria" w:hAnsi="Cambria"/>
            <w:kern w:val="16"/>
          </w:rPr>
          <w:t>23</w:t>
        </w:r>
        <w:r w:rsidRPr="00C21A16">
          <w:rPr>
            <w:rStyle w:val="a7"/>
            <w:rFonts w:ascii="Cambria" w:hAnsi="Cambria" w:hint="eastAsia"/>
            <w:kern w:val="16"/>
          </w:rPr>
          <w:t>章「不正行為及び内部告発者保護」</w:t>
        </w:r>
      </w:hyperlink>
      <w:r w:rsidRPr="00C21A16">
        <w:rPr>
          <w:rFonts w:ascii="Cambria" w:hAnsi="Cambria"/>
          <w:kern w:val="16"/>
        </w:rPr>
        <w:t>及び</w:t>
      </w:r>
      <w:hyperlink r:id="rId16" w:history="1">
        <w:r w:rsidRPr="00C21A16">
          <w:rPr>
            <w:rStyle w:val="a7"/>
            <w:rFonts w:ascii="Cambria" w:hAnsi="Cambria" w:hint="eastAsia"/>
            <w:kern w:val="16"/>
          </w:rPr>
          <w:t>第</w:t>
        </w:r>
        <w:r w:rsidRPr="00C21A16">
          <w:rPr>
            <w:rStyle w:val="a7"/>
            <w:rFonts w:ascii="Cambria" w:hAnsi="Cambria"/>
            <w:kern w:val="16"/>
          </w:rPr>
          <w:t>38</w:t>
        </w:r>
        <w:r w:rsidRPr="00C21A16">
          <w:rPr>
            <w:rStyle w:val="a7"/>
            <w:rFonts w:ascii="Cambria" w:hAnsi="Cambria" w:hint="eastAsia"/>
            <w:kern w:val="16"/>
          </w:rPr>
          <w:t>章「懲戒」</w:t>
        </w:r>
      </w:hyperlink>
      <w:r w:rsidRPr="00C21A16">
        <w:rPr>
          <w:rFonts w:ascii="Cambria" w:hAnsi="Cambria"/>
          <w:kern w:val="16"/>
        </w:rPr>
        <w:t>に基づく懲戒処分の対象となるものです</w:t>
      </w:r>
      <w:r w:rsidR="00AF2980" w:rsidRPr="00C21A16">
        <w:rPr>
          <w:rFonts w:ascii="Cambria" w:hAnsi="Cambria" w:hint="eastAsia"/>
          <w:kern w:val="16"/>
        </w:rPr>
        <w:t>。</w:t>
      </w:r>
    </w:p>
    <w:p w14:paraId="0A6DD0E1" w14:textId="77777777" w:rsidR="00016BFA" w:rsidRPr="00C21A16" w:rsidRDefault="00016BFA" w:rsidP="00C21A16">
      <w:pPr>
        <w:spacing w:line="276" w:lineRule="auto"/>
        <w:rPr>
          <w:rFonts w:ascii="Cambria" w:hAnsi="Cambria"/>
          <w:kern w:val="16"/>
        </w:rPr>
      </w:pPr>
    </w:p>
    <w:p w14:paraId="4F6E824F" w14:textId="3F4ED625" w:rsidR="00AF2980" w:rsidRPr="00C21A16" w:rsidRDefault="00AF2980" w:rsidP="00C21A16">
      <w:pPr>
        <w:tabs>
          <w:tab w:val="left" w:pos="1200"/>
        </w:tabs>
        <w:spacing w:line="276" w:lineRule="auto"/>
        <w:ind w:leftChars="100" w:left="240"/>
        <w:rPr>
          <w:rFonts w:ascii="Cambria" w:hAnsi="Cambria"/>
          <w:b/>
          <w:bCs/>
          <w:kern w:val="16"/>
        </w:rPr>
      </w:pPr>
      <w:r w:rsidRPr="00C21A16">
        <w:rPr>
          <w:rFonts w:ascii="Cambria" w:hAnsi="Cambria"/>
          <w:b/>
          <w:bCs/>
          <w:kern w:val="16"/>
        </w:rPr>
        <w:t>28.2.2</w:t>
      </w:r>
      <w:r w:rsidR="00C21A16" w:rsidRPr="00C21A16">
        <w:rPr>
          <w:rFonts w:ascii="Cambria" w:hAnsi="Cambria"/>
          <w:b/>
          <w:bCs/>
          <w:kern w:val="16"/>
        </w:rPr>
        <w:tab/>
      </w:r>
      <w:r w:rsidRPr="00C21A16">
        <w:rPr>
          <w:rFonts w:ascii="Cambria" w:hAnsi="Cambria" w:hint="eastAsia"/>
          <w:b/>
          <w:bCs/>
          <w:kern w:val="16"/>
        </w:rPr>
        <w:t>利益相反</w:t>
      </w:r>
      <w:r w:rsidR="00F95B72" w:rsidRPr="00C21A16">
        <w:rPr>
          <w:rFonts w:ascii="Cambria" w:hAnsi="Cambria" w:hint="eastAsia"/>
          <w:b/>
          <w:bCs/>
          <w:kern w:val="16"/>
        </w:rPr>
        <w:t>の回避</w:t>
      </w:r>
    </w:p>
    <w:p w14:paraId="1BD85BFD" w14:textId="1A9A6161" w:rsidR="00A31840" w:rsidRPr="00C21A16" w:rsidRDefault="00B5085C" w:rsidP="00C21A16">
      <w:pPr>
        <w:spacing w:line="276" w:lineRule="auto"/>
        <w:ind w:leftChars="100" w:left="240"/>
        <w:rPr>
          <w:rFonts w:ascii="Cambria" w:hAnsi="Cambria"/>
          <w:kern w:val="16"/>
        </w:rPr>
      </w:pPr>
      <w:r w:rsidRPr="00C21A16">
        <w:rPr>
          <w:rFonts w:ascii="Cambria" w:hAnsi="Cambria" w:hint="eastAsia"/>
          <w:kern w:val="16"/>
        </w:rPr>
        <w:t>本学は、あらゆる調達を行う際、可能性も含めて利益相反を回避することを求めます。このような利益及び責務の相反に関する詳細については、本学の</w:t>
      </w:r>
      <w:r w:rsidRPr="00C21A16">
        <w:rPr>
          <w:rFonts w:ascii="Cambria" w:hAnsi="Cambria"/>
          <w:kern w:val="16"/>
        </w:rPr>
        <w:fldChar w:fldCharType="begin"/>
      </w:r>
      <w:r w:rsidR="007032D9">
        <w:rPr>
          <w:rFonts w:ascii="Cambria" w:hAnsi="Cambria"/>
          <w:kern w:val="16"/>
        </w:rPr>
        <w:instrText>HYPERLINK "https://www.oist.jp/ja/prp/chapter/01" \l "1.4"</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行動規範</w:t>
      </w:r>
      <w:r w:rsidRPr="00C21A16">
        <w:rPr>
          <w:rFonts w:ascii="Cambria" w:hAnsi="Cambria"/>
          <w:kern w:val="16"/>
        </w:rPr>
        <w:fldChar w:fldCharType="end"/>
      </w:r>
      <w:r w:rsidRPr="00C21A16">
        <w:rPr>
          <w:rFonts w:ascii="Cambria" w:hAnsi="Cambria" w:hint="eastAsia"/>
          <w:kern w:val="16"/>
        </w:rPr>
        <w:t>、</w:t>
      </w:r>
      <w:hyperlink r:id="rId17" w:history="1">
        <w:r w:rsidRPr="00C21A16">
          <w:rPr>
            <w:rStyle w:val="a7"/>
            <w:rFonts w:ascii="Cambria" w:hAnsi="Cambria" w:hint="eastAsia"/>
            <w:kern w:val="16"/>
          </w:rPr>
          <w:t>利益及び責務の相反の防止</w:t>
        </w:r>
      </w:hyperlink>
      <w:r w:rsidRPr="00C21A16">
        <w:rPr>
          <w:rFonts w:ascii="Cambria" w:hAnsi="Cambria" w:hint="eastAsia"/>
          <w:kern w:val="16"/>
        </w:rPr>
        <w:t>を参照してください。取引先（</w:t>
      </w:r>
      <w:hyperlink r:id="rId18" w:anchor="28.8" w:history="1">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hyperlink>
      <w:r w:rsidRPr="00C21A16">
        <w:rPr>
          <w:rFonts w:ascii="Cambria" w:hAnsi="Cambria" w:hint="eastAsia"/>
          <w:kern w:val="16"/>
        </w:rPr>
        <w:t>）</w:t>
      </w:r>
      <w:r w:rsidRPr="00C21A16">
        <w:rPr>
          <w:rFonts w:ascii="Cambria" w:hAnsi="Cambria"/>
          <w:kern w:val="16"/>
        </w:rPr>
        <w:t>からの個人への贈り物や謝礼は断らなくてはなりません。また、受け取ってしまった場合には、当該取引先に返却しなければなりません</w:t>
      </w:r>
      <w:r w:rsidR="009E72D6" w:rsidRPr="00C21A16">
        <w:rPr>
          <w:rFonts w:ascii="Cambria" w:hAnsi="Cambria" w:hint="eastAsia"/>
          <w:kern w:val="16"/>
        </w:rPr>
        <w:t>。</w:t>
      </w:r>
    </w:p>
    <w:p w14:paraId="5CADD80B" w14:textId="77777777" w:rsidR="00AC7F9B" w:rsidRPr="00C21A16" w:rsidRDefault="00AC7F9B" w:rsidP="00C21A16">
      <w:pPr>
        <w:spacing w:line="276" w:lineRule="auto"/>
        <w:rPr>
          <w:rFonts w:ascii="Cambria" w:hAnsi="Cambria"/>
          <w:kern w:val="16"/>
        </w:rPr>
      </w:pPr>
    </w:p>
    <w:p w14:paraId="1445FD3C" w14:textId="16C3B211" w:rsidR="00AC7F9B" w:rsidRPr="00C21A16" w:rsidRDefault="00AC7F9B" w:rsidP="00C21A16">
      <w:pPr>
        <w:tabs>
          <w:tab w:val="left" w:pos="1200"/>
        </w:tabs>
        <w:spacing w:line="276" w:lineRule="auto"/>
        <w:ind w:leftChars="100" w:left="240"/>
        <w:rPr>
          <w:rFonts w:ascii="Cambria" w:hAnsi="Cambria"/>
          <w:b/>
          <w:bCs/>
          <w:kern w:val="16"/>
        </w:rPr>
      </w:pPr>
      <w:r w:rsidRPr="00C21A16">
        <w:rPr>
          <w:rFonts w:ascii="Cambria" w:hAnsi="Cambria"/>
          <w:b/>
          <w:bCs/>
          <w:kern w:val="16"/>
        </w:rPr>
        <w:t>28.2.</w:t>
      </w:r>
      <w:r w:rsidRPr="00C21A16">
        <w:rPr>
          <w:rFonts w:ascii="Cambria" w:hAnsi="Cambria" w:hint="eastAsia"/>
          <w:b/>
          <w:bCs/>
          <w:kern w:val="16"/>
        </w:rPr>
        <w:t>3</w:t>
      </w:r>
      <w:r w:rsidR="00C21A16" w:rsidRPr="00C21A16">
        <w:rPr>
          <w:rFonts w:ascii="Cambria" w:hAnsi="Cambria"/>
          <w:b/>
          <w:bCs/>
          <w:kern w:val="16"/>
        </w:rPr>
        <w:tab/>
      </w:r>
      <w:r w:rsidRPr="00C21A16">
        <w:rPr>
          <w:rFonts w:ascii="Cambria" w:hAnsi="Cambria" w:hint="eastAsia"/>
          <w:b/>
          <w:bCs/>
          <w:kern w:val="16"/>
        </w:rPr>
        <w:t>不正</w:t>
      </w:r>
      <w:r w:rsidR="00542E20" w:rsidRPr="00C21A16">
        <w:rPr>
          <w:rFonts w:ascii="Cambria" w:hAnsi="Cambria" w:hint="eastAsia"/>
          <w:b/>
          <w:bCs/>
          <w:kern w:val="16"/>
        </w:rPr>
        <w:t>行為</w:t>
      </w:r>
      <w:r w:rsidR="00F95B72" w:rsidRPr="00C21A16">
        <w:rPr>
          <w:rFonts w:ascii="Cambria" w:hAnsi="Cambria" w:hint="eastAsia"/>
          <w:b/>
          <w:bCs/>
          <w:kern w:val="16"/>
        </w:rPr>
        <w:t>の禁止</w:t>
      </w:r>
    </w:p>
    <w:p w14:paraId="7EF1E44B" w14:textId="45A75944" w:rsidR="00AF2980" w:rsidRPr="00C21A16" w:rsidRDefault="00B5085C" w:rsidP="00C21A16">
      <w:pPr>
        <w:spacing w:line="276" w:lineRule="auto"/>
        <w:ind w:leftChars="100" w:left="240"/>
        <w:rPr>
          <w:rFonts w:ascii="Cambria" w:hAnsi="Cambria"/>
          <w:kern w:val="16"/>
        </w:rPr>
      </w:pPr>
      <w:r w:rsidRPr="00C21A16">
        <w:rPr>
          <w:rFonts w:ascii="Cambria" w:hAnsi="Cambria" w:hint="eastAsia"/>
          <w:kern w:val="16"/>
        </w:rPr>
        <w:t>調達担当部門の職員、依頼部署の担当事務職員及び予算保有者は、不正行為（本章又は他の本学の方針に何らかの点においてしたがっていない調達）を行ってはなりません。これには不適切な入札や適切な承認を得ていない支払い行為、架空取引、</w:t>
      </w:r>
      <w:r w:rsidRPr="00C21A16">
        <w:rPr>
          <w:rFonts w:ascii="Cambria" w:hAnsi="Cambria" w:hint="eastAsia"/>
          <w:kern w:val="16"/>
        </w:rPr>
        <w:lastRenderedPageBreak/>
        <w:t>不適切な分割発注（</w:t>
      </w:r>
      <w:hyperlink r:id="rId19" w:anchor="28.8" w:history="1">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hyperlink>
      <w:r w:rsidRPr="00C21A16">
        <w:rPr>
          <w:rFonts w:ascii="Cambria" w:hAnsi="Cambria" w:hint="eastAsia"/>
          <w:kern w:val="16"/>
        </w:rPr>
        <w:t>）</w:t>
      </w:r>
      <w:r w:rsidRPr="00C21A16">
        <w:rPr>
          <w:rFonts w:ascii="Cambria" w:hAnsi="Cambria"/>
          <w:kern w:val="16"/>
        </w:rPr>
        <w:t>、不正な価格情報の取得、虚偽の検査記録などが含まれます。不正行為は、本学の法的及び財務的なリスクを増大させるものであるため、そのような行為を行った者は、個人として責任を問われたり、</w:t>
      </w:r>
      <w:hyperlink r:id="rId20" w:history="1">
        <w:r w:rsidRPr="007032D9">
          <w:rPr>
            <w:rStyle w:val="a7"/>
            <w:rFonts w:ascii="Cambria" w:hAnsi="Cambria" w:hint="eastAsia"/>
            <w:kern w:val="16"/>
          </w:rPr>
          <w:t>懲戒</w:t>
        </w:r>
        <w:r w:rsidRPr="007032D9">
          <w:rPr>
            <w:rStyle w:val="a7"/>
            <w:rFonts w:ascii="Cambria" w:hAnsi="Cambria"/>
            <w:kern w:val="16"/>
          </w:rPr>
          <w:t>処分</w:t>
        </w:r>
      </w:hyperlink>
      <w:r w:rsidRPr="00C21A16">
        <w:rPr>
          <w:rFonts w:ascii="Cambria" w:hAnsi="Cambria"/>
          <w:kern w:val="16"/>
        </w:rPr>
        <w:t>の対象となる場合があります</w:t>
      </w:r>
      <w:r w:rsidR="00AF2980" w:rsidRPr="00C21A16">
        <w:rPr>
          <w:rFonts w:ascii="Cambria" w:hAnsi="Cambria" w:hint="eastAsia"/>
          <w:kern w:val="16"/>
        </w:rPr>
        <w:t>。</w:t>
      </w:r>
    </w:p>
    <w:p w14:paraId="53111DC9" w14:textId="77777777" w:rsidR="007D3C67" w:rsidRPr="00C21A16" w:rsidRDefault="007D3C67" w:rsidP="00C21A16">
      <w:pPr>
        <w:spacing w:line="276" w:lineRule="auto"/>
        <w:rPr>
          <w:rFonts w:ascii="Cambria" w:hAnsi="Cambria"/>
          <w:kern w:val="16"/>
        </w:rPr>
      </w:pPr>
    </w:p>
    <w:p w14:paraId="20D00E87" w14:textId="1B81F9C4" w:rsidR="00AF2980" w:rsidRPr="00C21A16" w:rsidRDefault="00AF2980" w:rsidP="00C21A16">
      <w:pPr>
        <w:tabs>
          <w:tab w:val="left" w:pos="1200"/>
        </w:tabs>
        <w:spacing w:line="276" w:lineRule="auto"/>
        <w:ind w:leftChars="100" w:left="240"/>
        <w:rPr>
          <w:rFonts w:ascii="Cambria" w:hAnsi="Cambria"/>
          <w:b/>
          <w:bCs/>
          <w:kern w:val="16"/>
        </w:rPr>
      </w:pPr>
      <w:r w:rsidRPr="00C21A16">
        <w:rPr>
          <w:rFonts w:ascii="Cambria" w:hAnsi="Cambria"/>
          <w:b/>
          <w:bCs/>
          <w:kern w:val="16"/>
        </w:rPr>
        <w:t>28.2.4</w:t>
      </w:r>
      <w:r w:rsidR="00C21A16" w:rsidRPr="00C21A16">
        <w:rPr>
          <w:rFonts w:ascii="Cambria" w:hAnsi="Cambria"/>
          <w:b/>
          <w:bCs/>
          <w:kern w:val="16"/>
        </w:rPr>
        <w:tab/>
      </w:r>
      <w:r w:rsidR="00C92420" w:rsidRPr="00C21A16">
        <w:rPr>
          <w:rFonts w:ascii="Cambria" w:hAnsi="Cambria" w:hint="eastAsia"/>
          <w:b/>
          <w:bCs/>
          <w:kern w:val="16"/>
        </w:rPr>
        <w:t>業務</w:t>
      </w:r>
      <w:r w:rsidRPr="00C21A16">
        <w:rPr>
          <w:rFonts w:ascii="Cambria" w:hAnsi="Cambria" w:hint="eastAsia"/>
          <w:b/>
          <w:bCs/>
          <w:kern w:val="16"/>
        </w:rPr>
        <w:t>目的</w:t>
      </w:r>
      <w:r w:rsidR="00A253C4" w:rsidRPr="00C21A16">
        <w:rPr>
          <w:rFonts w:ascii="Cambria" w:hAnsi="Cambria" w:hint="eastAsia"/>
          <w:b/>
          <w:bCs/>
          <w:kern w:val="16"/>
        </w:rPr>
        <w:t>以外の</w:t>
      </w:r>
      <w:r w:rsidR="00564F50" w:rsidRPr="00C21A16">
        <w:rPr>
          <w:rFonts w:ascii="Cambria" w:hAnsi="Cambria" w:hint="eastAsia"/>
          <w:b/>
          <w:bCs/>
          <w:kern w:val="16"/>
        </w:rPr>
        <w:t>調達</w:t>
      </w:r>
      <w:r w:rsidR="006C5173" w:rsidRPr="00C21A16">
        <w:rPr>
          <w:rFonts w:ascii="Cambria" w:hAnsi="Cambria" w:hint="eastAsia"/>
          <w:b/>
          <w:bCs/>
          <w:kern w:val="16"/>
        </w:rPr>
        <w:t>の</w:t>
      </w:r>
      <w:r w:rsidR="0074419D" w:rsidRPr="00C21A16">
        <w:rPr>
          <w:rFonts w:ascii="Cambria" w:hAnsi="Cambria" w:hint="eastAsia"/>
          <w:b/>
          <w:bCs/>
          <w:kern w:val="16"/>
        </w:rPr>
        <w:t>制限</w:t>
      </w:r>
    </w:p>
    <w:p w14:paraId="68CA1F7E" w14:textId="65B15ABE" w:rsidR="00AF2980" w:rsidRPr="00C21A16" w:rsidRDefault="00B5085C" w:rsidP="00C21A16">
      <w:pPr>
        <w:spacing w:line="276" w:lineRule="auto"/>
        <w:ind w:leftChars="100" w:left="240"/>
        <w:rPr>
          <w:rFonts w:ascii="Cambria" w:hAnsi="Cambria"/>
          <w:kern w:val="16"/>
        </w:rPr>
      </w:pPr>
      <w:r w:rsidRPr="00C21A16">
        <w:rPr>
          <w:rFonts w:ascii="Cambria" w:hAnsi="Cambria" w:hint="eastAsia"/>
          <w:kern w:val="16"/>
        </w:rPr>
        <w:t>依頼部署は、承認を受けた業務目的以外の目的の調達をしてはなりません。業務目的以外の調達であると見なされる物については「</w:t>
      </w:r>
      <w:r w:rsidRPr="00C21A16">
        <w:rPr>
          <w:rFonts w:ascii="Cambria" w:hAnsi="Cambria"/>
          <w:kern w:val="16"/>
        </w:rPr>
        <w:fldChar w:fldCharType="begin"/>
      </w:r>
      <w:r w:rsidR="007032D9">
        <w:rPr>
          <w:rFonts w:ascii="Cambria" w:hAnsi="Cambria"/>
          <w:kern w:val="16"/>
        </w:rPr>
        <w:instrText>HYPERLINK "https://groups.oist.jp/ja/dro/%E7%A0%94%E7%A9%B6%E8%B2%BB%E3%81%AE%E9%81%A9%E6%AD%A3%E3%81%AA%E5%9F%B7%E8%A1%8C%E3%81%AB%E9%96%A2%E3%81%99%E3%82%8B%E3%82%AC%E3%82%A4%E3%83%89%E3%83%A9%E3%82%A4%E3%83%B3"</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研究費の適正な執行に関するガイドライン</w:t>
      </w:r>
      <w:r w:rsidRPr="00C21A16">
        <w:rPr>
          <w:rFonts w:ascii="Cambria" w:hAnsi="Cambria"/>
          <w:kern w:val="16"/>
        </w:rPr>
        <w:fldChar w:fldCharType="end"/>
      </w:r>
      <w:r w:rsidRPr="00C21A16">
        <w:rPr>
          <w:rFonts w:ascii="Cambria" w:hAnsi="Cambria" w:hint="eastAsia"/>
          <w:kern w:val="16"/>
        </w:rPr>
        <w:t>」</w:t>
      </w:r>
      <w:r w:rsidR="00C61BBC" w:rsidRPr="00C21A16">
        <w:rPr>
          <w:rFonts w:ascii="Cambria" w:hAnsi="Cambria" w:hint="eastAsia"/>
          <w:kern w:val="16"/>
        </w:rPr>
        <w:t>、弔事に関する経費については</w:t>
      </w:r>
      <w:hyperlink r:id="rId21" w:history="1">
        <w:r w:rsidR="00C61BBC" w:rsidRPr="00C21A16">
          <w:rPr>
            <w:rStyle w:val="a7"/>
            <w:rFonts w:ascii="Cambria" w:hAnsi="Cambria" w:hint="eastAsia"/>
            <w:kern w:val="16"/>
          </w:rPr>
          <w:t>財務部門ウェブサイト</w:t>
        </w:r>
      </w:hyperlink>
      <w:r w:rsidRPr="00C21A16">
        <w:rPr>
          <w:rFonts w:ascii="Cambria" w:hAnsi="Cambria"/>
          <w:kern w:val="16"/>
        </w:rPr>
        <w:t>を参照してください。個人的に使用する目的で、物品又は役務を調達することは厳格に禁止されており、その目的で本学の法人割引又は非課税待遇を利用することも同様です。業務目的の調達により加算され将来の割引や商品交換等に使用できるポイント制サービスについては、次回以降の業務目的の調達に使用するこ</w:t>
      </w:r>
      <w:r w:rsidRPr="00C21A16">
        <w:rPr>
          <w:rFonts w:ascii="Cambria" w:hAnsi="Cambria" w:hint="eastAsia"/>
          <w:kern w:val="16"/>
        </w:rPr>
        <w:t>とが推奨されます。</w:t>
      </w:r>
      <w:hyperlink r:id="rId22" w:anchor="21.2" w:history="1">
        <w:r w:rsidRPr="00C21A16">
          <w:rPr>
            <w:rStyle w:val="a7"/>
            <w:rFonts w:ascii="Cambria" w:hAnsi="Cambria" w:hint="eastAsia"/>
            <w:kern w:val="16"/>
          </w:rPr>
          <w:t>第</w:t>
        </w:r>
        <w:r w:rsidRPr="00C21A16">
          <w:rPr>
            <w:rStyle w:val="a7"/>
            <w:rFonts w:ascii="Cambria" w:hAnsi="Cambria"/>
            <w:kern w:val="16"/>
          </w:rPr>
          <w:t>21</w:t>
        </w:r>
        <w:r w:rsidRPr="00C21A16">
          <w:rPr>
            <w:rStyle w:val="a7"/>
            <w:rFonts w:ascii="Cambria" w:hAnsi="Cambria" w:hint="eastAsia"/>
            <w:kern w:val="16"/>
          </w:rPr>
          <w:t>章「大学資源の使用」</w:t>
        </w:r>
        <w:r w:rsidRPr="00C21A16">
          <w:rPr>
            <w:rStyle w:val="a7"/>
            <w:rFonts w:ascii="Cambria" w:hAnsi="Cambria" w:hint="eastAsia"/>
            <w:kern w:val="16"/>
          </w:rPr>
          <w:t>2</w:t>
        </w:r>
        <w:r w:rsidRPr="00C21A16">
          <w:rPr>
            <w:rStyle w:val="a7"/>
            <w:rFonts w:ascii="Cambria" w:hAnsi="Cambria"/>
            <w:kern w:val="16"/>
          </w:rPr>
          <w:t>1.2</w:t>
        </w:r>
      </w:hyperlink>
      <w:r w:rsidRPr="00C21A16">
        <w:rPr>
          <w:rFonts w:ascii="Cambria" w:hAnsi="Cambria"/>
          <w:kern w:val="16"/>
        </w:rPr>
        <w:t>も参照してください</w:t>
      </w:r>
      <w:r w:rsidR="00AF2980" w:rsidRPr="00C21A16">
        <w:rPr>
          <w:rFonts w:ascii="Cambria" w:hAnsi="Cambria" w:hint="eastAsia"/>
          <w:kern w:val="16"/>
        </w:rPr>
        <w:t>。</w:t>
      </w:r>
    </w:p>
    <w:p w14:paraId="2D27056F" w14:textId="77777777" w:rsidR="00AF2980" w:rsidRPr="00C21A16" w:rsidRDefault="00AF2980" w:rsidP="00C21A16">
      <w:pPr>
        <w:spacing w:line="276" w:lineRule="auto"/>
        <w:rPr>
          <w:rFonts w:ascii="Cambria" w:hAnsi="Cambria"/>
          <w:kern w:val="16"/>
        </w:rPr>
      </w:pPr>
    </w:p>
    <w:p w14:paraId="1FF572B5" w14:textId="58A30528" w:rsidR="00981DA9" w:rsidRPr="00C21A16" w:rsidRDefault="00981DA9" w:rsidP="00C21A16">
      <w:pPr>
        <w:tabs>
          <w:tab w:val="left" w:pos="1200"/>
        </w:tabs>
        <w:spacing w:line="276" w:lineRule="auto"/>
        <w:ind w:leftChars="100" w:left="240"/>
        <w:rPr>
          <w:rFonts w:ascii="Cambria" w:hAnsi="Cambria"/>
          <w:b/>
          <w:bCs/>
          <w:kern w:val="16"/>
        </w:rPr>
      </w:pPr>
      <w:r w:rsidRPr="00C21A16">
        <w:rPr>
          <w:rFonts w:ascii="Cambria" w:hAnsi="Cambria"/>
          <w:b/>
          <w:bCs/>
          <w:kern w:val="16"/>
        </w:rPr>
        <w:t>28.</w:t>
      </w:r>
      <w:r w:rsidRPr="00C21A16">
        <w:rPr>
          <w:rFonts w:ascii="Cambria" w:hAnsi="Cambria" w:hint="eastAsia"/>
          <w:b/>
          <w:bCs/>
          <w:kern w:val="16"/>
        </w:rPr>
        <w:t>2</w:t>
      </w:r>
      <w:r w:rsidRPr="00C21A16">
        <w:rPr>
          <w:rFonts w:ascii="Cambria" w:hAnsi="Cambria"/>
          <w:b/>
          <w:bCs/>
          <w:kern w:val="16"/>
        </w:rPr>
        <w:t>.</w:t>
      </w:r>
      <w:r w:rsidRPr="00C21A16">
        <w:rPr>
          <w:rFonts w:ascii="Cambria" w:hAnsi="Cambria" w:hint="eastAsia"/>
          <w:b/>
          <w:bCs/>
          <w:kern w:val="16"/>
        </w:rPr>
        <w:t>5</w:t>
      </w:r>
      <w:r w:rsidR="00C21A16" w:rsidRPr="00C21A16">
        <w:rPr>
          <w:rFonts w:ascii="Cambria" w:hAnsi="Cambria"/>
          <w:b/>
          <w:bCs/>
          <w:kern w:val="16"/>
        </w:rPr>
        <w:tab/>
      </w:r>
      <w:r w:rsidRPr="00C21A16">
        <w:rPr>
          <w:rFonts w:ascii="Cambria" w:hAnsi="Cambria" w:hint="eastAsia"/>
          <w:b/>
          <w:bCs/>
          <w:kern w:val="16"/>
        </w:rPr>
        <w:t>取引</w:t>
      </w:r>
      <w:r w:rsidR="00370EC5" w:rsidRPr="00C21A16">
        <w:rPr>
          <w:rFonts w:ascii="Cambria" w:hAnsi="Cambria" w:hint="eastAsia"/>
          <w:b/>
          <w:bCs/>
          <w:kern w:val="16"/>
        </w:rPr>
        <w:t>先</w:t>
      </w:r>
      <w:r w:rsidRPr="00C21A16">
        <w:rPr>
          <w:rFonts w:ascii="Cambria" w:hAnsi="Cambria" w:hint="eastAsia"/>
          <w:b/>
          <w:bCs/>
          <w:kern w:val="16"/>
        </w:rPr>
        <w:t>との関係</w:t>
      </w:r>
    </w:p>
    <w:p w14:paraId="5B404C2C" w14:textId="4975DF7F" w:rsidR="00981DA9" w:rsidRPr="00C21A16" w:rsidRDefault="00B5085C" w:rsidP="00C21A16">
      <w:pPr>
        <w:spacing w:line="276" w:lineRule="auto"/>
        <w:ind w:leftChars="100" w:left="240"/>
        <w:rPr>
          <w:rFonts w:ascii="Cambria" w:hAnsi="Cambria"/>
          <w:kern w:val="16"/>
        </w:rPr>
      </w:pPr>
      <w:r w:rsidRPr="00C21A16">
        <w:rPr>
          <w:rFonts w:ascii="Cambria" w:hAnsi="Cambria" w:hint="eastAsia"/>
          <w:kern w:val="16"/>
        </w:rPr>
        <w:t>本学は、取引先との取引に際しては、最高水準のビジネス上の倫理及び行動を保持しつつ行います。本学は、地元企業及び中小企業との取引や環境保全、社会的マイノリティにも配慮しつつ、適切な競争環境を構築します。依頼部署は、新規の取引先との取引を行うとき、「</w:t>
      </w:r>
      <w:r w:rsidRPr="00C21A16">
        <w:rPr>
          <w:rFonts w:ascii="Cambria" w:hAnsi="Cambria"/>
          <w:kern w:val="16"/>
        </w:rPr>
        <w:fldChar w:fldCharType="begin"/>
      </w:r>
      <w:r w:rsidR="007032D9">
        <w:rPr>
          <w:rFonts w:ascii="Cambria" w:hAnsi="Cambria"/>
          <w:kern w:val="16"/>
        </w:rPr>
        <w:instrText>HYPERLINK "https://groups.oist.jp/dfa/master-data-registration-address-book-new"</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取引先登録フォーム</w:t>
      </w:r>
      <w:r w:rsidRPr="00C21A16">
        <w:rPr>
          <w:rFonts w:ascii="Cambria" w:hAnsi="Cambria"/>
          <w:kern w:val="16"/>
        </w:rPr>
        <w:fldChar w:fldCharType="end"/>
      </w:r>
      <w:r w:rsidRPr="00C21A16">
        <w:rPr>
          <w:rFonts w:ascii="Cambria" w:hAnsi="Cambria" w:hint="eastAsia"/>
          <w:kern w:val="16"/>
        </w:rPr>
        <w:t>」（</w:t>
      </w:r>
      <w:r w:rsidRPr="00C21A16">
        <w:rPr>
          <w:rFonts w:ascii="Cambria" w:hAnsi="Cambria" w:hint="eastAsia"/>
          <w:kern w:val="16"/>
        </w:rPr>
        <w:t>2</w:t>
      </w:r>
      <w:r w:rsidRPr="00C21A16">
        <w:rPr>
          <w:rFonts w:ascii="Cambria" w:hAnsi="Cambria"/>
          <w:kern w:val="16"/>
        </w:rPr>
        <w:t>8.6</w:t>
      </w:r>
      <w:r w:rsidRPr="00C21A16">
        <w:rPr>
          <w:rFonts w:ascii="Cambria" w:hAnsi="Cambria" w:hint="eastAsia"/>
          <w:kern w:val="16"/>
        </w:rPr>
        <w:t>様式）を用いて調達セクションに審査を依頼し、その承認を受けます</w:t>
      </w:r>
      <w:r w:rsidR="00981DA9" w:rsidRPr="00C21A16">
        <w:rPr>
          <w:rFonts w:ascii="Cambria" w:hAnsi="Cambria" w:hint="eastAsia"/>
          <w:kern w:val="16"/>
        </w:rPr>
        <w:t>。</w:t>
      </w:r>
    </w:p>
    <w:p w14:paraId="28CCCA76" w14:textId="7C3B47AF" w:rsidR="0066159C" w:rsidRPr="00C21A16" w:rsidRDefault="0066159C" w:rsidP="00C21A16">
      <w:pPr>
        <w:spacing w:line="276" w:lineRule="auto"/>
        <w:rPr>
          <w:rFonts w:ascii="Cambria" w:hAnsi="Cambria"/>
          <w:kern w:val="16"/>
        </w:rPr>
      </w:pPr>
    </w:p>
    <w:p w14:paraId="64033F0F" w14:textId="3A903D20" w:rsidR="00A3511C" w:rsidRPr="00C21A16" w:rsidRDefault="00A3511C" w:rsidP="00C21A16">
      <w:pPr>
        <w:tabs>
          <w:tab w:val="left" w:pos="1440"/>
        </w:tabs>
        <w:spacing w:line="276" w:lineRule="auto"/>
        <w:ind w:leftChars="150" w:left="360"/>
        <w:rPr>
          <w:rFonts w:ascii="Cambria" w:hAnsi="Cambria"/>
          <w:kern w:val="16"/>
        </w:rPr>
      </w:pPr>
      <w:bookmarkStart w:id="0" w:name="_Toc305073078"/>
      <w:r w:rsidRPr="00C21A16">
        <w:rPr>
          <w:rFonts w:ascii="Cambria" w:hAnsi="Cambria"/>
          <w:kern w:val="16"/>
        </w:rPr>
        <w:t>28.2.</w:t>
      </w:r>
      <w:r w:rsidR="009C69B9" w:rsidRPr="00C21A16">
        <w:rPr>
          <w:rFonts w:ascii="Cambria" w:hAnsi="Cambria"/>
          <w:kern w:val="16"/>
        </w:rPr>
        <w:t>5.1</w:t>
      </w:r>
      <w:bookmarkEnd w:id="0"/>
      <w:r w:rsidR="00C21A16">
        <w:rPr>
          <w:rFonts w:ascii="Cambria" w:hAnsi="Cambria"/>
          <w:kern w:val="16"/>
        </w:rPr>
        <w:tab/>
      </w:r>
      <w:r w:rsidRPr="00C21A16">
        <w:rPr>
          <w:rFonts w:ascii="Cambria" w:hAnsi="Cambria" w:hint="eastAsia"/>
          <w:kern w:val="16"/>
        </w:rPr>
        <w:t>独立の受託者</w:t>
      </w:r>
    </w:p>
    <w:p w14:paraId="6B97190F" w14:textId="46CF4D02" w:rsidR="00A3511C" w:rsidRPr="00C21A16" w:rsidRDefault="00B5085C" w:rsidP="00C21A16">
      <w:pPr>
        <w:spacing w:line="276" w:lineRule="auto"/>
        <w:ind w:leftChars="150" w:left="360"/>
        <w:rPr>
          <w:rFonts w:ascii="Cambria" w:hAnsi="Cambria"/>
          <w:kern w:val="16"/>
        </w:rPr>
      </w:pPr>
      <w:r w:rsidRPr="00C21A16">
        <w:rPr>
          <w:rFonts w:ascii="Cambria" w:hAnsi="Cambria" w:hint="eastAsia"/>
          <w:kern w:val="16"/>
        </w:rPr>
        <w:t>独立の受託者（</w:t>
      </w:r>
      <w:hyperlink r:id="rId23" w:anchor="28.8" w:history="1">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hyperlink>
      <w:r w:rsidRPr="00C21A16">
        <w:rPr>
          <w:rFonts w:ascii="Cambria" w:hAnsi="Cambria" w:hint="eastAsia"/>
          <w:kern w:val="16"/>
        </w:rPr>
        <w:t>）</w:t>
      </w:r>
      <w:r w:rsidRPr="00C21A16">
        <w:rPr>
          <w:rFonts w:ascii="Cambria" w:hAnsi="Cambria"/>
          <w:kern w:val="16"/>
        </w:rPr>
        <w:t>から業務提供を受けるとき、本学は、契約事務取扱規則にしたがって契約書を作成のうえ、</w:t>
      </w:r>
      <w:r w:rsidRPr="00C21A16">
        <w:rPr>
          <w:rFonts w:ascii="Cambria" w:hAnsi="Cambria" w:hint="eastAsia"/>
          <w:kern w:val="16"/>
        </w:rPr>
        <w:t>業務の開始前に</w:t>
      </w:r>
      <w:r w:rsidRPr="00C21A16">
        <w:rPr>
          <w:rFonts w:ascii="Cambria" w:hAnsi="Cambria"/>
          <w:kern w:val="16"/>
        </w:rPr>
        <w:t>独立の受託者との間に契約を締結しなければなりません。この場合、提供を受ける業務の内容と成果物を明確にした仕様書</w:t>
      </w:r>
      <w:r w:rsidR="00027F68" w:rsidRPr="00C21A16">
        <w:rPr>
          <w:rFonts w:ascii="Cambria" w:hAnsi="Cambria" w:hint="eastAsia"/>
          <w:kern w:val="16"/>
        </w:rPr>
        <w:t>（</w:t>
      </w:r>
      <w:hyperlink r:id="rId24" w:anchor="28.8" w:history="1">
        <w:r w:rsidR="00027F68" w:rsidRPr="00C21A16">
          <w:rPr>
            <w:rStyle w:val="a7"/>
            <w:rFonts w:ascii="Cambria" w:hAnsi="Cambria" w:hint="eastAsia"/>
            <w:kern w:val="16"/>
          </w:rPr>
          <w:t>2</w:t>
        </w:r>
        <w:r w:rsidR="00027F68" w:rsidRPr="00C21A16">
          <w:rPr>
            <w:rStyle w:val="a7"/>
            <w:rFonts w:ascii="Cambria" w:hAnsi="Cambria"/>
            <w:kern w:val="16"/>
          </w:rPr>
          <w:t>8.8</w:t>
        </w:r>
        <w:r w:rsidR="00027F68" w:rsidRPr="00C21A16">
          <w:rPr>
            <w:rStyle w:val="a7"/>
            <w:rFonts w:ascii="Cambria" w:hAnsi="Cambria" w:hint="eastAsia"/>
            <w:kern w:val="16"/>
          </w:rPr>
          <w:t>定義</w:t>
        </w:r>
      </w:hyperlink>
      <w:r w:rsidR="00027F68" w:rsidRPr="00C21A16">
        <w:rPr>
          <w:rFonts w:ascii="Cambria" w:hAnsi="Cambria" w:hint="eastAsia"/>
          <w:kern w:val="16"/>
        </w:rPr>
        <w:t>）</w:t>
      </w:r>
      <w:r w:rsidRPr="00C21A16">
        <w:rPr>
          <w:rFonts w:ascii="Cambria" w:hAnsi="Cambria"/>
          <w:kern w:val="16"/>
        </w:rPr>
        <w:t>を添える必要があります。また、可能な限り、本学の定める「</w:t>
      </w:r>
      <w:hyperlink r:id="rId25" w:anchor="standard" w:history="1">
        <w:r w:rsidRPr="00C21A16">
          <w:rPr>
            <w:rStyle w:val="a7"/>
            <w:rFonts w:ascii="Cambria" w:hAnsi="Cambria" w:hint="eastAsia"/>
            <w:kern w:val="16"/>
          </w:rPr>
          <w:t>業務委託標準契約書</w:t>
        </w:r>
      </w:hyperlink>
      <w:r w:rsidRPr="00C21A16">
        <w:rPr>
          <w:rFonts w:ascii="Cambria" w:hAnsi="Cambria"/>
          <w:kern w:val="16"/>
        </w:rPr>
        <w:t>」</w:t>
      </w:r>
      <w:r w:rsidRPr="00C21A16">
        <w:rPr>
          <w:rFonts w:ascii="Cambria" w:hAnsi="Cambria" w:hint="eastAsia"/>
          <w:kern w:val="16"/>
        </w:rPr>
        <w:t>（</w:t>
      </w:r>
      <w:r w:rsidRPr="00C21A16">
        <w:rPr>
          <w:rFonts w:ascii="Cambria" w:hAnsi="Cambria" w:hint="eastAsia"/>
          <w:kern w:val="16"/>
        </w:rPr>
        <w:t>2</w:t>
      </w:r>
      <w:r w:rsidRPr="00C21A16">
        <w:rPr>
          <w:rFonts w:ascii="Cambria" w:hAnsi="Cambria"/>
          <w:kern w:val="16"/>
        </w:rPr>
        <w:t>8.6</w:t>
      </w:r>
      <w:r w:rsidRPr="00C21A16">
        <w:rPr>
          <w:rFonts w:ascii="Cambria" w:hAnsi="Cambria" w:hint="eastAsia"/>
          <w:kern w:val="16"/>
        </w:rPr>
        <w:t>様式）</w:t>
      </w:r>
      <w:r w:rsidRPr="00C21A16">
        <w:rPr>
          <w:rFonts w:ascii="Cambria" w:hAnsi="Cambria"/>
          <w:kern w:val="16"/>
        </w:rPr>
        <w:t>を使用しなければなりません。</w:t>
      </w:r>
      <w:r w:rsidRPr="00C21A16">
        <w:rPr>
          <w:rFonts w:ascii="Cambria" w:hAnsi="Cambria" w:hint="eastAsia"/>
          <w:kern w:val="16"/>
        </w:rPr>
        <w:t>なお、調達セクションの承諾を得ずに業務委託標準契約書の文言を修正することはできません</w:t>
      </w:r>
      <w:r w:rsidR="00A3511C" w:rsidRPr="00C21A16">
        <w:rPr>
          <w:rFonts w:ascii="Cambria" w:hAnsi="Cambria" w:hint="eastAsia"/>
          <w:kern w:val="16"/>
        </w:rPr>
        <w:t>。</w:t>
      </w:r>
    </w:p>
    <w:p w14:paraId="77D06980" w14:textId="77777777" w:rsidR="008B4DE5" w:rsidRPr="00C21A16" w:rsidRDefault="008B4DE5" w:rsidP="00C21A16">
      <w:pPr>
        <w:spacing w:line="276" w:lineRule="auto"/>
        <w:rPr>
          <w:rFonts w:ascii="Cambria" w:hAnsi="Cambria"/>
          <w:kern w:val="16"/>
        </w:rPr>
      </w:pPr>
    </w:p>
    <w:p w14:paraId="756CE548" w14:textId="081B1641" w:rsidR="00DC090C" w:rsidRPr="00C21A16" w:rsidRDefault="00DC090C" w:rsidP="00C21A16">
      <w:pPr>
        <w:tabs>
          <w:tab w:val="left" w:pos="1200"/>
        </w:tabs>
        <w:spacing w:line="276" w:lineRule="auto"/>
        <w:ind w:leftChars="100" w:left="240"/>
        <w:rPr>
          <w:rFonts w:ascii="Cambria" w:hAnsi="Cambria"/>
          <w:b/>
          <w:bCs/>
          <w:kern w:val="16"/>
        </w:rPr>
      </w:pPr>
      <w:bookmarkStart w:id="1" w:name="_Toc305073080"/>
      <w:r w:rsidRPr="00C21A16">
        <w:rPr>
          <w:rFonts w:ascii="Cambria" w:hAnsi="Cambria"/>
          <w:b/>
          <w:bCs/>
          <w:kern w:val="16"/>
        </w:rPr>
        <w:t>28.</w:t>
      </w:r>
      <w:r w:rsidR="00233222" w:rsidRPr="00C21A16">
        <w:rPr>
          <w:rFonts w:ascii="Cambria" w:hAnsi="Cambria"/>
          <w:b/>
          <w:bCs/>
          <w:kern w:val="16"/>
        </w:rPr>
        <w:t>2</w:t>
      </w:r>
      <w:r w:rsidRPr="00C21A16">
        <w:rPr>
          <w:rFonts w:ascii="Cambria" w:hAnsi="Cambria"/>
          <w:b/>
          <w:bCs/>
          <w:kern w:val="16"/>
        </w:rPr>
        <w:t>.</w:t>
      </w:r>
      <w:r w:rsidR="00233222" w:rsidRPr="00C21A16">
        <w:rPr>
          <w:rFonts w:ascii="Cambria" w:hAnsi="Cambria"/>
          <w:b/>
          <w:bCs/>
          <w:kern w:val="16"/>
        </w:rPr>
        <w:t>6</w:t>
      </w:r>
      <w:bookmarkEnd w:id="1"/>
      <w:r w:rsidR="00C21A16" w:rsidRPr="00C21A16">
        <w:rPr>
          <w:rFonts w:ascii="Cambria" w:hAnsi="Cambria"/>
          <w:b/>
          <w:bCs/>
          <w:kern w:val="16"/>
        </w:rPr>
        <w:tab/>
      </w:r>
      <w:r w:rsidRPr="00C21A16">
        <w:rPr>
          <w:rFonts w:ascii="Cambria" w:hAnsi="Cambria" w:hint="eastAsia"/>
          <w:b/>
          <w:bCs/>
          <w:kern w:val="16"/>
        </w:rPr>
        <w:t>支払い方法</w:t>
      </w:r>
    </w:p>
    <w:p w14:paraId="13D898A9" w14:textId="6877C2F8" w:rsidR="00DC090C" w:rsidRPr="00C21A16" w:rsidRDefault="00B5085C" w:rsidP="00C21A16">
      <w:pPr>
        <w:spacing w:line="276" w:lineRule="auto"/>
        <w:ind w:leftChars="100" w:left="240"/>
        <w:rPr>
          <w:rFonts w:ascii="Cambria" w:hAnsi="Cambria"/>
          <w:kern w:val="16"/>
        </w:rPr>
      </w:pPr>
      <w:r w:rsidRPr="00C21A16">
        <w:rPr>
          <w:rFonts w:ascii="Cambria" w:hAnsi="Cambria" w:hint="eastAsia"/>
          <w:kern w:val="16"/>
        </w:rPr>
        <w:t>本学の支払い方法は、原則として、請求書による後払いで銀行振り込みによるものとします。ただし、</w:t>
      </w:r>
      <w:r>
        <w:fldChar w:fldCharType="begin"/>
      </w:r>
      <w:r w:rsidR="007032D9">
        <w:instrText>HYPERLINK "https://www.oist.jp/ja/prp/chapter/26" \l "26.3.7"</w:instrText>
      </w:r>
      <w:r>
        <w:fldChar w:fldCharType="separate"/>
      </w:r>
      <w:r w:rsidRPr="00C21A16">
        <w:rPr>
          <w:rStyle w:val="a7"/>
          <w:rFonts w:ascii="Cambria" w:hAnsi="Cambria" w:hint="eastAsia"/>
          <w:kern w:val="16"/>
        </w:rPr>
        <w:t>第</w:t>
      </w:r>
      <w:r w:rsidRPr="00C21A16">
        <w:rPr>
          <w:rStyle w:val="a7"/>
          <w:rFonts w:ascii="Cambria" w:hAnsi="Cambria" w:hint="eastAsia"/>
          <w:kern w:val="16"/>
        </w:rPr>
        <w:t>26</w:t>
      </w:r>
      <w:r w:rsidRPr="00C21A16">
        <w:rPr>
          <w:rStyle w:val="a7"/>
          <w:rFonts w:ascii="Cambria" w:hAnsi="Cambria" w:hint="eastAsia"/>
          <w:kern w:val="16"/>
        </w:rPr>
        <w:t>章</w:t>
      </w:r>
      <w:r w:rsidRPr="00C21A16">
        <w:rPr>
          <w:rStyle w:val="a7"/>
          <w:rFonts w:ascii="Cambria" w:hAnsi="Cambria"/>
          <w:kern w:val="16"/>
        </w:rPr>
        <w:t>26.3.7</w:t>
      </w:r>
      <w:r>
        <w:rPr>
          <w:rStyle w:val="a7"/>
          <w:rFonts w:ascii="Cambria" w:hAnsi="Cambria"/>
          <w:kern w:val="16"/>
        </w:rPr>
        <w:fldChar w:fldCharType="end"/>
      </w:r>
      <w:r w:rsidRPr="00C21A16">
        <w:rPr>
          <w:rFonts w:ascii="Cambria" w:hAnsi="Cambria"/>
          <w:kern w:val="16"/>
        </w:rPr>
        <w:t>に基づいてコーポレートクレジットカードにより決済を行う場合を除きます。また、本学では、建設工事、海外からの調達、及び</w:t>
      </w:r>
      <w:r w:rsidRPr="00C21A16">
        <w:rPr>
          <w:rFonts w:ascii="Cambria" w:hAnsi="Cambria"/>
          <w:kern w:val="16"/>
        </w:rPr>
        <w:fldChar w:fldCharType="begin"/>
      </w:r>
      <w:r w:rsidR="007032D9">
        <w:rPr>
          <w:rFonts w:ascii="Cambria" w:hAnsi="Cambria"/>
          <w:kern w:val="16"/>
        </w:rPr>
        <w:instrText>HYPERLINK "https://www.oist.jp/ja/prp/chapter/26" \l "26.3.1"</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第</w:t>
      </w:r>
      <w:r w:rsidRPr="00C21A16">
        <w:rPr>
          <w:rStyle w:val="a7"/>
          <w:rFonts w:ascii="Cambria" w:hAnsi="Cambria" w:hint="eastAsia"/>
          <w:kern w:val="16"/>
        </w:rPr>
        <w:t>26</w:t>
      </w:r>
      <w:r w:rsidRPr="00C21A16">
        <w:rPr>
          <w:rStyle w:val="a7"/>
          <w:rFonts w:ascii="Cambria" w:hAnsi="Cambria" w:hint="eastAsia"/>
          <w:kern w:val="16"/>
        </w:rPr>
        <w:t>章</w:t>
      </w:r>
      <w:r w:rsidRPr="00C21A16">
        <w:rPr>
          <w:rStyle w:val="a7"/>
          <w:rFonts w:ascii="Cambria" w:hAnsi="Cambria"/>
          <w:kern w:val="16"/>
        </w:rPr>
        <w:t>26.3.1.27</w:t>
      </w:r>
      <w:r w:rsidRPr="00C21A16">
        <w:rPr>
          <w:rFonts w:ascii="Cambria" w:hAnsi="Cambria"/>
          <w:kern w:val="16"/>
        </w:rPr>
        <w:fldChar w:fldCharType="end"/>
      </w:r>
      <w:r w:rsidRPr="00C21A16">
        <w:rPr>
          <w:rFonts w:ascii="Cambria" w:hAnsi="Cambria"/>
          <w:kern w:val="16"/>
        </w:rPr>
        <w:t>に定められたその他の事情がある場合には、取引先に対し前金払を行うことができます。そういった取引先は全ての資格要件に適合している必要があります。新規の取引先から調達を行う場合、本学はその取引先の資格要件を審査する必要があります。本学は、要求される資格を備えていない</w:t>
      </w:r>
      <w:r w:rsidRPr="00C21A16">
        <w:rPr>
          <w:rFonts w:ascii="Cambria" w:hAnsi="Cambria" w:hint="eastAsia"/>
          <w:kern w:val="16"/>
        </w:rPr>
        <w:t>取引先に対して全額前払いを行うことを認めません</w:t>
      </w:r>
      <w:r w:rsidR="006B0136" w:rsidRPr="00C21A16">
        <w:rPr>
          <w:rFonts w:ascii="Cambria" w:hAnsi="Cambria" w:hint="eastAsia"/>
          <w:kern w:val="16"/>
        </w:rPr>
        <w:t>。</w:t>
      </w:r>
    </w:p>
    <w:p w14:paraId="60F69607" w14:textId="77777777" w:rsidR="00DC090C" w:rsidRPr="00C21A16" w:rsidRDefault="00DC090C" w:rsidP="00C21A16">
      <w:pPr>
        <w:spacing w:line="276" w:lineRule="auto"/>
        <w:rPr>
          <w:rFonts w:ascii="Cambria" w:hAnsi="Cambria"/>
          <w:kern w:val="16"/>
        </w:rPr>
      </w:pPr>
    </w:p>
    <w:p w14:paraId="6FC868DC" w14:textId="14848251" w:rsidR="00DC090C" w:rsidRPr="00C21A16" w:rsidRDefault="00DC090C" w:rsidP="00C21A16">
      <w:pPr>
        <w:tabs>
          <w:tab w:val="left" w:pos="1200"/>
        </w:tabs>
        <w:spacing w:line="276" w:lineRule="auto"/>
        <w:ind w:leftChars="100" w:left="240"/>
        <w:rPr>
          <w:rFonts w:ascii="Cambria" w:hAnsi="Cambria"/>
          <w:b/>
          <w:bCs/>
          <w:kern w:val="16"/>
        </w:rPr>
      </w:pPr>
      <w:bookmarkStart w:id="2" w:name="_Toc305073079"/>
      <w:r w:rsidRPr="00C21A16">
        <w:rPr>
          <w:rFonts w:ascii="Cambria" w:hAnsi="Cambria"/>
          <w:b/>
          <w:bCs/>
          <w:kern w:val="16"/>
        </w:rPr>
        <w:t>28.</w:t>
      </w:r>
      <w:r w:rsidR="00233222" w:rsidRPr="00C21A16">
        <w:rPr>
          <w:rFonts w:ascii="Cambria" w:hAnsi="Cambria"/>
          <w:b/>
          <w:bCs/>
          <w:kern w:val="16"/>
        </w:rPr>
        <w:t>2</w:t>
      </w:r>
      <w:r w:rsidRPr="00C21A16">
        <w:rPr>
          <w:rFonts w:ascii="Cambria" w:hAnsi="Cambria"/>
          <w:b/>
          <w:bCs/>
          <w:kern w:val="16"/>
        </w:rPr>
        <w:t>.</w:t>
      </w:r>
      <w:r w:rsidRPr="00C21A16">
        <w:rPr>
          <w:rFonts w:ascii="Cambria" w:hAnsi="Cambria" w:hint="eastAsia"/>
          <w:b/>
          <w:bCs/>
          <w:kern w:val="16"/>
        </w:rPr>
        <w:t>7</w:t>
      </w:r>
      <w:bookmarkEnd w:id="2"/>
      <w:r w:rsidR="00C21A16" w:rsidRPr="00C21A16">
        <w:rPr>
          <w:rFonts w:ascii="Cambria" w:hAnsi="Cambria"/>
          <w:b/>
          <w:bCs/>
          <w:kern w:val="16"/>
        </w:rPr>
        <w:tab/>
      </w:r>
      <w:r w:rsidRPr="00C21A16">
        <w:rPr>
          <w:rFonts w:ascii="Cambria" w:hAnsi="Cambria" w:hint="eastAsia"/>
          <w:b/>
          <w:bCs/>
          <w:kern w:val="16"/>
        </w:rPr>
        <w:t>海外からの調達</w:t>
      </w:r>
    </w:p>
    <w:p w14:paraId="766BAD8A" w14:textId="79199712" w:rsidR="00DC090C" w:rsidRPr="00C21A16" w:rsidRDefault="00B5085C" w:rsidP="00C21A16">
      <w:pPr>
        <w:spacing w:line="276" w:lineRule="auto"/>
        <w:ind w:leftChars="100" w:left="240"/>
        <w:rPr>
          <w:rFonts w:ascii="Cambria" w:hAnsi="Cambria"/>
          <w:kern w:val="16"/>
        </w:rPr>
      </w:pPr>
      <w:r w:rsidRPr="00C21A16">
        <w:rPr>
          <w:rFonts w:ascii="Cambria" w:hAnsi="Cambria" w:hint="eastAsia"/>
          <w:kern w:val="16"/>
        </w:rPr>
        <w:t>調達後の維持管理について考慮しつつ、輸送料、関税等の間接コストを含めた調達コストが日本国内の取引先から調達する場合よりも経済的である場合には、本学では、ベストバリューに基づき、海外から物品、役務及び工事の調達を行います</w:t>
      </w:r>
      <w:r w:rsidR="00DC090C" w:rsidRPr="00C21A16">
        <w:rPr>
          <w:rFonts w:ascii="Cambria" w:hAnsi="Cambria" w:hint="eastAsia"/>
          <w:kern w:val="16"/>
        </w:rPr>
        <w:t>。</w:t>
      </w:r>
    </w:p>
    <w:p w14:paraId="5CB4C302" w14:textId="424EA1E6" w:rsidR="009129F7" w:rsidRPr="00C21A16" w:rsidRDefault="009129F7" w:rsidP="00C21A16">
      <w:pPr>
        <w:spacing w:line="276" w:lineRule="auto"/>
        <w:rPr>
          <w:rFonts w:ascii="Cambria" w:hAnsi="Cambria"/>
          <w:kern w:val="16"/>
        </w:rPr>
      </w:pPr>
    </w:p>
    <w:p w14:paraId="5A1F9EE8" w14:textId="10900482" w:rsidR="000C342A" w:rsidRPr="00C21A16" w:rsidRDefault="000C342A" w:rsidP="00C21A16">
      <w:pPr>
        <w:tabs>
          <w:tab w:val="left" w:pos="1200"/>
        </w:tabs>
        <w:spacing w:line="276" w:lineRule="auto"/>
        <w:ind w:leftChars="100" w:left="240"/>
        <w:rPr>
          <w:rFonts w:ascii="Cambria" w:hAnsi="Cambria"/>
          <w:b/>
          <w:bCs/>
          <w:kern w:val="16"/>
        </w:rPr>
      </w:pPr>
      <w:r w:rsidRPr="00C21A16">
        <w:rPr>
          <w:rFonts w:ascii="Cambria" w:hAnsi="Cambria"/>
          <w:b/>
          <w:bCs/>
          <w:kern w:val="16"/>
        </w:rPr>
        <w:t>28.</w:t>
      </w:r>
      <w:r w:rsidRPr="00C21A16">
        <w:rPr>
          <w:rFonts w:ascii="Cambria" w:hAnsi="Cambria" w:hint="eastAsia"/>
          <w:b/>
          <w:bCs/>
          <w:kern w:val="16"/>
        </w:rPr>
        <w:t>2</w:t>
      </w:r>
      <w:r w:rsidRPr="00C21A16">
        <w:rPr>
          <w:rFonts w:ascii="Cambria" w:hAnsi="Cambria"/>
          <w:b/>
          <w:bCs/>
          <w:kern w:val="16"/>
        </w:rPr>
        <w:t>.</w:t>
      </w:r>
      <w:r w:rsidR="009C69B9" w:rsidRPr="00C21A16">
        <w:rPr>
          <w:rFonts w:ascii="Cambria" w:hAnsi="Cambria"/>
          <w:b/>
          <w:bCs/>
          <w:kern w:val="16"/>
        </w:rPr>
        <w:t>8</w:t>
      </w:r>
      <w:r w:rsidR="00C21A16" w:rsidRPr="00C21A16">
        <w:rPr>
          <w:rFonts w:ascii="Cambria" w:hAnsi="Cambria"/>
          <w:b/>
          <w:bCs/>
          <w:kern w:val="16"/>
        </w:rPr>
        <w:tab/>
      </w:r>
      <w:r w:rsidRPr="00C21A16">
        <w:rPr>
          <w:rFonts w:ascii="Cambria" w:hAnsi="Cambria" w:hint="eastAsia"/>
          <w:b/>
          <w:bCs/>
          <w:kern w:val="16"/>
        </w:rPr>
        <w:t>調達権限及びその委譲</w:t>
      </w:r>
    </w:p>
    <w:p w14:paraId="5DA5DD4E" w14:textId="45DB4068" w:rsidR="000C342A" w:rsidRPr="00C21A16" w:rsidRDefault="00B5085C" w:rsidP="00C21A16">
      <w:pPr>
        <w:spacing w:line="276" w:lineRule="auto"/>
        <w:ind w:leftChars="100" w:left="240"/>
        <w:rPr>
          <w:rFonts w:ascii="Cambria" w:hAnsi="Cambria"/>
          <w:kern w:val="16"/>
        </w:rPr>
      </w:pPr>
      <w:r w:rsidRPr="00C21A16">
        <w:rPr>
          <w:rFonts w:ascii="Cambria" w:hAnsi="Cambria" w:hint="eastAsia"/>
          <w:kern w:val="16"/>
        </w:rPr>
        <w:t>理事長</w:t>
      </w:r>
      <w:r w:rsidR="006E2413" w:rsidRPr="00C21A16">
        <w:rPr>
          <w:rFonts w:ascii="Cambria" w:hAnsi="Cambria" w:hint="eastAsia"/>
          <w:kern w:val="16"/>
        </w:rPr>
        <w:t>・学長</w:t>
      </w:r>
      <w:r w:rsidRPr="00C21A16">
        <w:rPr>
          <w:rFonts w:ascii="Cambria" w:hAnsi="Cambria" w:hint="eastAsia"/>
          <w:kern w:val="16"/>
        </w:rPr>
        <w:t>は、本学の調達担当部門に、調達に関する権限を委譲しています。調達担当部門に限り、そういった権限委譲された調達を行うことが認められています。これらの調達担当部門は、そういった権限委譲された調達を行う際、調達権限に関する方針の要請事項に従わなければなりません。具体的な権限委譲と承認権限については、</w:t>
      </w:r>
      <w:hyperlink r:id="rId26" w:history="1">
        <w:r w:rsidRPr="00C21A16">
          <w:rPr>
            <w:rStyle w:val="a7"/>
            <w:rFonts w:ascii="Cambria" w:hAnsi="Cambria" w:hint="eastAsia"/>
            <w:kern w:val="16"/>
          </w:rPr>
          <w:t>第</w:t>
        </w:r>
        <w:r w:rsidRPr="00C21A16">
          <w:rPr>
            <w:rStyle w:val="a7"/>
            <w:rFonts w:ascii="Cambria" w:hAnsi="Cambria" w:hint="eastAsia"/>
            <w:kern w:val="16"/>
          </w:rPr>
          <w:t>12</w:t>
        </w:r>
        <w:r w:rsidRPr="00C21A16">
          <w:rPr>
            <w:rStyle w:val="a7"/>
            <w:rFonts w:ascii="Cambria" w:hAnsi="Cambria" w:hint="eastAsia"/>
            <w:kern w:val="16"/>
          </w:rPr>
          <w:t>章「文書管理」</w:t>
        </w:r>
        <w:r w:rsidRPr="00C21A16">
          <w:rPr>
            <w:rStyle w:val="a7"/>
            <w:rFonts w:ascii="Cambria" w:hAnsi="Cambria" w:hint="eastAsia"/>
            <w:kern w:val="16"/>
          </w:rPr>
          <w:t>1</w:t>
        </w:r>
        <w:r w:rsidRPr="00C21A16">
          <w:rPr>
            <w:rStyle w:val="a7"/>
            <w:rFonts w:ascii="Cambria" w:hAnsi="Cambria"/>
            <w:kern w:val="16"/>
          </w:rPr>
          <w:t>2.3.2.2</w:t>
        </w:r>
      </w:hyperlink>
      <w:r w:rsidRPr="00C21A16">
        <w:rPr>
          <w:rFonts w:ascii="Cambria" w:hAnsi="Cambria"/>
          <w:kern w:val="16"/>
        </w:rPr>
        <w:t>の</w:t>
      </w:r>
      <w:r w:rsidRPr="00A40448">
        <w:rPr>
          <w:rFonts w:ascii="Cambria" w:hAnsi="Cambria"/>
          <w:kern w:val="16"/>
        </w:rPr>
        <w:t>「</w:t>
      </w:r>
      <w:r w:rsidRPr="00A40448">
        <w:rPr>
          <w:rFonts w:ascii="Cambria" w:hAnsi="Cambria" w:hint="eastAsia"/>
          <w:kern w:val="16"/>
        </w:rPr>
        <w:t>文書による承認手続きのガイドライン</w:t>
      </w:r>
      <w:r w:rsidRPr="00A40448">
        <w:rPr>
          <w:rFonts w:ascii="Cambria" w:hAnsi="Cambria"/>
          <w:kern w:val="16"/>
        </w:rPr>
        <w:t>」の</w:t>
      </w:r>
      <w:r w:rsidRPr="00A40448">
        <w:rPr>
          <w:rFonts w:ascii="Cambria" w:hAnsi="Cambria" w:hint="eastAsia"/>
          <w:kern w:val="16"/>
        </w:rPr>
        <w:t>別表</w:t>
      </w:r>
      <w:r w:rsidR="00C21A16" w:rsidRPr="00A40448">
        <w:rPr>
          <w:rFonts w:ascii="Cambria" w:hAnsi="Cambria"/>
          <w:kern w:val="16"/>
        </w:rPr>
        <w:t>1</w:t>
      </w:r>
      <w:r w:rsidRPr="00C21A16">
        <w:rPr>
          <w:rFonts w:ascii="Cambria" w:hAnsi="Cambria"/>
          <w:kern w:val="16"/>
        </w:rPr>
        <w:t>を参照してください</w:t>
      </w:r>
      <w:r w:rsidR="000C342A" w:rsidRPr="00C21A16">
        <w:rPr>
          <w:rFonts w:ascii="Cambria" w:hAnsi="Cambria" w:hint="eastAsia"/>
          <w:kern w:val="16"/>
        </w:rPr>
        <w:t>。</w:t>
      </w:r>
    </w:p>
    <w:p w14:paraId="29F94995" w14:textId="77777777" w:rsidR="000C342A" w:rsidRPr="00C21A16" w:rsidRDefault="000C342A" w:rsidP="00C21A16">
      <w:pPr>
        <w:spacing w:line="276" w:lineRule="auto"/>
        <w:rPr>
          <w:rFonts w:ascii="Cambria" w:hAnsi="Cambria"/>
          <w:kern w:val="16"/>
        </w:rPr>
      </w:pPr>
    </w:p>
    <w:p w14:paraId="39B6444A" w14:textId="0D1B2069" w:rsidR="00B96802" w:rsidRPr="00C21A16" w:rsidRDefault="00FF61EB" w:rsidP="00C21A16">
      <w:pPr>
        <w:tabs>
          <w:tab w:val="left" w:pos="1440"/>
        </w:tabs>
        <w:spacing w:line="276" w:lineRule="auto"/>
        <w:ind w:leftChars="150" w:left="360"/>
        <w:rPr>
          <w:rFonts w:ascii="Cambria" w:hAnsi="Cambria"/>
          <w:kern w:val="16"/>
        </w:rPr>
      </w:pPr>
      <w:r w:rsidRPr="00C21A16">
        <w:rPr>
          <w:rFonts w:ascii="Cambria" w:hAnsi="Cambria" w:hint="eastAsia"/>
          <w:kern w:val="16"/>
        </w:rPr>
        <w:t>2</w:t>
      </w:r>
      <w:r w:rsidR="00B56D5F" w:rsidRPr="00C21A16">
        <w:rPr>
          <w:rFonts w:ascii="Cambria" w:hAnsi="Cambria" w:hint="eastAsia"/>
          <w:kern w:val="16"/>
        </w:rPr>
        <w:t>8.2.</w:t>
      </w:r>
      <w:r w:rsidR="009C69B9" w:rsidRPr="00C21A16">
        <w:rPr>
          <w:rFonts w:ascii="Cambria" w:hAnsi="Cambria"/>
          <w:kern w:val="16"/>
        </w:rPr>
        <w:t>8</w:t>
      </w:r>
      <w:r w:rsidR="00B56D5F" w:rsidRPr="00C21A16">
        <w:rPr>
          <w:rFonts w:ascii="Cambria" w:hAnsi="Cambria" w:hint="eastAsia"/>
          <w:kern w:val="16"/>
        </w:rPr>
        <w:t>.</w:t>
      </w:r>
      <w:r w:rsidR="00233222" w:rsidRPr="00C21A16">
        <w:rPr>
          <w:rFonts w:ascii="Cambria" w:hAnsi="Cambria"/>
          <w:kern w:val="16"/>
        </w:rPr>
        <w:t>1</w:t>
      </w:r>
      <w:r w:rsidR="00C21A16">
        <w:rPr>
          <w:rFonts w:ascii="Cambria" w:hAnsi="Cambria"/>
          <w:kern w:val="16"/>
        </w:rPr>
        <w:tab/>
      </w:r>
      <w:r w:rsidR="0088460A" w:rsidRPr="00C21A16">
        <w:rPr>
          <w:rFonts w:ascii="Cambria" w:hAnsi="Cambria" w:hint="eastAsia"/>
          <w:kern w:val="16"/>
        </w:rPr>
        <w:t>契約</w:t>
      </w:r>
      <w:r w:rsidRPr="00C21A16">
        <w:rPr>
          <w:rFonts w:ascii="Cambria" w:hAnsi="Cambria" w:hint="eastAsia"/>
          <w:kern w:val="16"/>
        </w:rPr>
        <w:t>締結の権限</w:t>
      </w:r>
    </w:p>
    <w:p w14:paraId="1A02AEDB" w14:textId="39FE38F7" w:rsidR="00B96802" w:rsidRPr="00C21A16" w:rsidRDefault="00B5085C" w:rsidP="00C21A16">
      <w:pPr>
        <w:spacing w:line="276" w:lineRule="auto"/>
        <w:ind w:leftChars="150" w:left="360"/>
        <w:rPr>
          <w:rFonts w:ascii="Cambria" w:hAnsi="Cambria"/>
          <w:kern w:val="16"/>
        </w:rPr>
      </w:pPr>
      <w:r w:rsidRPr="00C21A16">
        <w:rPr>
          <w:rFonts w:ascii="Cambria" w:hAnsi="Cambria" w:hint="eastAsia"/>
          <w:kern w:val="16"/>
        </w:rPr>
        <w:t>上記の権限委譲を受け、本学を代表して調達に関する契約を締結できるのは、物品売買及び業務委託である場合は調達セクション、工事及び施設整備関連の請負契約である場合は</w:t>
      </w:r>
      <w:r w:rsidR="00E12BAD" w:rsidRPr="00C21A16">
        <w:rPr>
          <w:rFonts w:ascii="Cambria" w:hAnsi="Cambria" w:hint="eastAsia"/>
          <w:kern w:val="16"/>
        </w:rPr>
        <w:t>施設予算・契約管理セクション</w:t>
      </w:r>
      <w:r w:rsidRPr="00C21A16">
        <w:rPr>
          <w:rFonts w:ascii="Cambria" w:hAnsi="Cambria" w:hint="eastAsia"/>
          <w:kern w:val="16"/>
        </w:rPr>
        <w:t>に限られます</w:t>
      </w:r>
      <w:r w:rsidR="00B96802" w:rsidRPr="00C21A16">
        <w:rPr>
          <w:rFonts w:ascii="Cambria" w:hAnsi="Cambria" w:hint="eastAsia"/>
          <w:kern w:val="16"/>
        </w:rPr>
        <w:t>。</w:t>
      </w:r>
      <w:r w:rsidR="00923854" w:rsidRPr="00C21A16">
        <w:rPr>
          <w:rFonts w:ascii="Cambria" w:hAnsi="Cambria" w:hint="eastAsia"/>
          <w:kern w:val="16"/>
        </w:rPr>
        <w:t>ただし、</w:t>
      </w:r>
      <w:r w:rsidR="00923854" w:rsidRPr="00C21A16">
        <w:rPr>
          <w:rFonts w:ascii="Cambria" w:hAnsi="Cambria"/>
          <w:kern w:val="16"/>
        </w:rPr>
        <w:t>150</w:t>
      </w:r>
      <w:r w:rsidR="00923854" w:rsidRPr="00C21A16">
        <w:rPr>
          <w:rFonts w:ascii="Cambria" w:hAnsi="Cambria"/>
          <w:kern w:val="16"/>
        </w:rPr>
        <w:t>万円以上の工事及び施設整備関連の請負契約については、調達セクションの承認または合議を必要とします。</w:t>
      </w:r>
    </w:p>
    <w:p w14:paraId="175BD9C4" w14:textId="77777777" w:rsidR="00993019" w:rsidRPr="00C21A16" w:rsidRDefault="00993019" w:rsidP="00C21A16">
      <w:pPr>
        <w:spacing w:line="276" w:lineRule="auto"/>
        <w:rPr>
          <w:rFonts w:ascii="Cambria" w:hAnsi="Cambria"/>
          <w:kern w:val="16"/>
        </w:rPr>
      </w:pPr>
    </w:p>
    <w:p w14:paraId="39BDEC7A" w14:textId="3132F23B" w:rsidR="00993019" w:rsidRPr="00C21A16" w:rsidRDefault="00993019" w:rsidP="00C21A16">
      <w:pPr>
        <w:tabs>
          <w:tab w:val="left" w:pos="1440"/>
        </w:tabs>
        <w:spacing w:line="276" w:lineRule="auto"/>
        <w:ind w:leftChars="150" w:left="360"/>
        <w:rPr>
          <w:rFonts w:ascii="Cambria" w:hAnsi="Cambria"/>
          <w:kern w:val="16"/>
        </w:rPr>
      </w:pPr>
      <w:r w:rsidRPr="00C21A16">
        <w:rPr>
          <w:rFonts w:ascii="Cambria" w:hAnsi="Cambria"/>
          <w:kern w:val="16"/>
        </w:rPr>
        <w:t>28.</w:t>
      </w:r>
      <w:r w:rsidRPr="00C21A16">
        <w:rPr>
          <w:rFonts w:ascii="Cambria" w:hAnsi="Cambria" w:hint="eastAsia"/>
          <w:kern w:val="16"/>
        </w:rPr>
        <w:t>2</w:t>
      </w:r>
      <w:r w:rsidRPr="00C21A16">
        <w:rPr>
          <w:rFonts w:ascii="Cambria" w:hAnsi="Cambria"/>
          <w:kern w:val="16"/>
        </w:rPr>
        <w:t>.</w:t>
      </w:r>
      <w:r w:rsidR="006F4A8E" w:rsidRPr="00C21A16">
        <w:rPr>
          <w:rFonts w:ascii="Cambria" w:hAnsi="Cambria"/>
          <w:kern w:val="16"/>
        </w:rPr>
        <w:t>8</w:t>
      </w:r>
      <w:r w:rsidRPr="00C21A16">
        <w:rPr>
          <w:rFonts w:ascii="Cambria" w:hAnsi="Cambria"/>
          <w:kern w:val="16"/>
        </w:rPr>
        <w:t>.</w:t>
      </w:r>
      <w:r w:rsidR="00233222" w:rsidRPr="00C21A16">
        <w:rPr>
          <w:rFonts w:ascii="Cambria" w:hAnsi="Cambria"/>
          <w:kern w:val="16"/>
        </w:rPr>
        <w:t>2</w:t>
      </w:r>
      <w:r w:rsidR="00C21A16">
        <w:rPr>
          <w:rFonts w:ascii="Cambria" w:hAnsi="Cambria"/>
          <w:kern w:val="16"/>
        </w:rPr>
        <w:tab/>
      </w:r>
      <w:r w:rsidR="00B56D5F" w:rsidRPr="00C21A16">
        <w:rPr>
          <w:rFonts w:ascii="Cambria" w:hAnsi="Cambria" w:hint="eastAsia"/>
          <w:kern w:val="16"/>
        </w:rPr>
        <w:t>部署発注</w:t>
      </w:r>
      <w:r w:rsidR="00ED2ED1" w:rsidRPr="00C21A16">
        <w:rPr>
          <w:rFonts w:ascii="Cambria" w:hAnsi="Cambria" w:hint="eastAsia"/>
          <w:kern w:val="16"/>
        </w:rPr>
        <w:t>への</w:t>
      </w:r>
      <w:r w:rsidR="00B56D5F" w:rsidRPr="00C21A16">
        <w:rPr>
          <w:rFonts w:ascii="Cambria" w:hAnsi="Cambria" w:hint="eastAsia"/>
          <w:kern w:val="16"/>
        </w:rPr>
        <w:t>調達</w:t>
      </w:r>
      <w:r w:rsidRPr="00C21A16">
        <w:rPr>
          <w:rFonts w:ascii="Cambria" w:hAnsi="Cambria" w:hint="eastAsia"/>
          <w:kern w:val="16"/>
        </w:rPr>
        <w:t>権限の委譲</w:t>
      </w:r>
    </w:p>
    <w:p w14:paraId="54BBD793" w14:textId="236C1AFF" w:rsidR="00A6003A" w:rsidRPr="00C21A16" w:rsidRDefault="00B5085C" w:rsidP="00C21A16">
      <w:pPr>
        <w:spacing w:line="276" w:lineRule="auto"/>
        <w:ind w:leftChars="150" w:left="360"/>
        <w:rPr>
          <w:rFonts w:ascii="Cambria" w:hAnsi="Cambria"/>
          <w:kern w:val="16"/>
        </w:rPr>
      </w:pPr>
      <w:r w:rsidRPr="00C21A16">
        <w:rPr>
          <w:rFonts w:ascii="Cambria" w:hAnsi="Cambria" w:hint="eastAsia"/>
          <w:kern w:val="16"/>
        </w:rPr>
        <w:t>調達</w:t>
      </w:r>
      <w:r w:rsidR="00E12BAD" w:rsidRPr="00C21A16">
        <w:rPr>
          <w:rFonts w:ascii="Cambria" w:hAnsi="Cambria" w:hint="eastAsia"/>
          <w:kern w:val="16"/>
        </w:rPr>
        <w:t>担当部門の</w:t>
      </w:r>
      <w:r w:rsidRPr="00C21A16">
        <w:rPr>
          <w:rFonts w:ascii="Cambria" w:hAnsi="Cambria" w:hint="eastAsia"/>
          <w:kern w:val="16"/>
        </w:rPr>
        <w:t>セクションリーダーは、さらに、依頼部署の予算保有者に対し、</w:t>
      </w:r>
      <w:r w:rsidRPr="00C21A16">
        <w:rPr>
          <w:rFonts w:ascii="Cambria" w:hAnsi="Cambria" w:hint="eastAsia"/>
          <w:kern w:val="16"/>
        </w:rPr>
        <w:t>150</w:t>
      </w:r>
      <w:r w:rsidRPr="00C21A16">
        <w:rPr>
          <w:rFonts w:ascii="Cambria" w:hAnsi="Cambria" w:hint="eastAsia"/>
          <w:kern w:val="16"/>
        </w:rPr>
        <w:t>万円</w:t>
      </w:r>
      <w:r w:rsidRPr="00C21A16">
        <w:rPr>
          <w:rFonts w:ascii="Cambria" w:hAnsi="Cambria"/>
          <w:kern w:val="16"/>
        </w:rPr>
        <w:t>を超えない範囲についての調達権限を委譲することができます</w:t>
      </w:r>
      <w:r w:rsidRPr="00C21A16">
        <w:rPr>
          <w:rFonts w:ascii="Cambria" w:hAnsi="Cambria" w:hint="eastAsia"/>
          <w:kern w:val="16"/>
        </w:rPr>
        <w:t>（部署発注）</w:t>
      </w:r>
      <w:r w:rsidRPr="00C21A16">
        <w:rPr>
          <w:rFonts w:ascii="Cambria" w:hAnsi="Cambria"/>
          <w:kern w:val="16"/>
        </w:rPr>
        <w:t>。</w:t>
      </w:r>
      <w:r w:rsidRPr="00C21A16">
        <w:rPr>
          <w:rFonts w:ascii="Cambria" w:hAnsi="Cambria" w:hint="eastAsia"/>
          <w:kern w:val="16"/>
        </w:rPr>
        <w:t>ただし、予算保有者に部署発注の権限が委譲された調達を行う場合であっても、契約書又はそれに準じる書面の締結が求められるときは、依頼部署は、上記の調達担当部門に締結の手続きを依頼しなければなりません</w:t>
      </w:r>
      <w:r w:rsidR="002F662E" w:rsidRPr="00C21A16">
        <w:rPr>
          <w:rFonts w:ascii="Cambria" w:hAnsi="Cambria" w:hint="eastAsia"/>
          <w:kern w:val="16"/>
        </w:rPr>
        <w:t>。</w:t>
      </w:r>
    </w:p>
    <w:p w14:paraId="413C5542" w14:textId="77777777" w:rsidR="00A6003A" w:rsidRPr="00C21A16" w:rsidRDefault="00A6003A" w:rsidP="00C21A16">
      <w:pPr>
        <w:spacing w:line="276" w:lineRule="auto"/>
        <w:rPr>
          <w:rFonts w:ascii="Cambria" w:hAnsi="Cambria"/>
          <w:kern w:val="16"/>
        </w:rPr>
      </w:pPr>
    </w:p>
    <w:p w14:paraId="3267637F" w14:textId="35DA3476" w:rsidR="00993019" w:rsidRPr="00C21A16" w:rsidRDefault="00B5085C" w:rsidP="00C21A16">
      <w:pPr>
        <w:spacing w:line="276" w:lineRule="auto"/>
        <w:ind w:leftChars="150" w:left="360"/>
        <w:rPr>
          <w:rFonts w:ascii="Cambria" w:hAnsi="Cambria"/>
          <w:kern w:val="16"/>
        </w:rPr>
      </w:pPr>
      <w:r w:rsidRPr="00C21A16">
        <w:rPr>
          <w:rFonts w:ascii="Cambria" w:hAnsi="Cambria" w:hint="eastAsia"/>
          <w:kern w:val="16"/>
        </w:rPr>
        <w:t>調達権限を委譲する場合は、</w:t>
      </w:r>
      <w:r w:rsidRPr="00C21A16">
        <w:rPr>
          <w:rFonts w:ascii="Cambria" w:hAnsi="Cambria"/>
          <w:kern w:val="16"/>
        </w:rPr>
        <w:fldChar w:fldCharType="begin"/>
      </w:r>
      <w:r w:rsidR="00A40448">
        <w:rPr>
          <w:rFonts w:ascii="Cambria" w:hAnsi="Cambria"/>
          <w:kern w:val="16"/>
        </w:rPr>
        <w:instrText>HYPERLINK "https://www.oist.jp/ja/prp/chapter/02" \l "2.6"</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第</w:t>
      </w:r>
      <w:r w:rsidR="00C21A16" w:rsidRPr="00C21A16">
        <w:rPr>
          <w:rStyle w:val="a7"/>
          <w:rFonts w:ascii="Cambria" w:hAnsi="Cambria"/>
          <w:kern w:val="16"/>
        </w:rPr>
        <w:t>2</w:t>
      </w:r>
      <w:r w:rsidRPr="00C21A16">
        <w:rPr>
          <w:rStyle w:val="a7"/>
          <w:rFonts w:ascii="Cambria" w:hAnsi="Cambria" w:hint="eastAsia"/>
          <w:kern w:val="16"/>
        </w:rPr>
        <w:t>章</w:t>
      </w:r>
      <w:r w:rsidRPr="00C21A16">
        <w:rPr>
          <w:rStyle w:val="a7"/>
          <w:rFonts w:ascii="Cambria" w:hAnsi="Cambria"/>
          <w:kern w:val="16"/>
        </w:rPr>
        <w:t>2.6</w:t>
      </w:r>
      <w:r w:rsidRPr="00C21A16">
        <w:rPr>
          <w:rFonts w:ascii="Cambria" w:hAnsi="Cambria"/>
          <w:kern w:val="16"/>
        </w:rPr>
        <w:fldChar w:fldCharType="end"/>
      </w:r>
      <w:r w:rsidRPr="00C21A16">
        <w:rPr>
          <w:rFonts w:ascii="Cambria" w:hAnsi="Cambria"/>
          <w:kern w:val="16"/>
        </w:rPr>
        <w:t>の要請事項を遵守し、かつ調達権限の委譲を求める依頼部署を監督する副学長レベルによる承認を受けなければなりません</w:t>
      </w:r>
      <w:r w:rsidR="00993019" w:rsidRPr="00C21A16">
        <w:rPr>
          <w:rFonts w:ascii="Cambria" w:hAnsi="Cambria" w:hint="eastAsia"/>
          <w:kern w:val="16"/>
        </w:rPr>
        <w:t>。</w:t>
      </w:r>
      <w:r w:rsidRPr="00C21A16">
        <w:rPr>
          <w:rFonts w:ascii="Cambria" w:hAnsi="Cambria" w:hint="eastAsia"/>
          <w:kern w:val="16"/>
        </w:rPr>
        <w:t>この委譲を行うときは、委譲の範囲、理由及び期限を含む委譲の詳細を明らかにしなければなりません</w:t>
      </w:r>
      <w:r w:rsidR="00993019" w:rsidRPr="00C21A16">
        <w:rPr>
          <w:rFonts w:ascii="Cambria" w:hAnsi="Cambria" w:hint="eastAsia"/>
          <w:kern w:val="16"/>
        </w:rPr>
        <w:t>。</w:t>
      </w:r>
    </w:p>
    <w:p w14:paraId="627548F5" w14:textId="128F6C03" w:rsidR="00993019" w:rsidRPr="00C21A16" w:rsidRDefault="00B5085C" w:rsidP="00C21A16">
      <w:pPr>
        <w:spacing w:line="276" w:lineRule="auto"/>
        <w:ind w:leftChars="150" w:left="360"/>
        <w:rPr>
          <w:rFonts w:ascii="Cambria" w:hAnsi="Cambria"/>
          <w:kern w:val="16"/>
        </w:rPr>
      </w:pPr>
      <w:r w:rsidRPr="00C21A16">
        <w:rPr>
          <w:rFonts w:ascii="Cambria" w:hAnsi="Cambria"/>
          <w:kern w:val="16"/>
        </w:rPr>
        <w:t>本学は、必要に応じて調達権限委譲の審査を実施し、当該合意の継続の必要性、及び変更又はその他の調整の必要の有無について評価し</w:t>
      </w:r>
      <w:r w:rsidRPr="00C21A16">
        <w:rPr>
          <w:rFonts w:ascii="Cambria" w:hAnsi="Cambria" w:hint="eastAsia"/>
          <w:kern w:val="16"/>
        </w:rPr>
        <w:t>、依頼部署が本学の方針に違反したときは、委譲された権限を返還させられることがあります</w:t>
      </w:r>
      <w:r w:rsidR="00EB57EA" w:rsidRPr="00C21A16">
        <w:rPr>
          <w:rFonts w:ascii="Cambria" w:hAnsi="Cambria" w:hint="eastAsia"/>
          <w:kern w:val="16"/>
        </w:rPr>
        <w:t>。</w:t>
      </w:r>
    </w:p>
    <w:p w14:paraId="1B3ACFDC" w14:textId="77777777" w:rsidR="00A6003A" w:rsidRPr="00C21A16" w:rsidRDefault="00A6003A" w:rsidP="00C21A16">
      <w:pPr>
        <w:spacing w:line="276" w:lineRule="auto"/>
        <w:rPr>
          <w:rFonts w:ascii="Cambria" w:hAnsi="Cambria"/>
          <w:kern w:val="16"/>
        </w:rPr>
      </w:pPr>
    </w:p>
    <w:p w14:paraId="3A44E6F1" w14:textId="1101746C" w:rsidR="00A6003A" w:rsidRPr="00C21A16" w:rsidRDefault="00A6003A" w:rsidP="00C21A16">
      <w:pPr>
        <w:tabs>
          <w:tab w:val="left" w:pos="1440"/>
        </w:tabs>
        <w:spacing w:line="276" w:lineRule="auto"/>
        <w:ind w:leftChars="150" w:left="360"/>
        <w:rPr>
          <w:rFonts w:ascii="Cambria" w:hAnsi="Cambria"/>
          <w:kern w:val="16"/>
        </w:rPr>
      </w:pPr>
      <w:r w:rsidRPr="00C21A16">
        <w:rPr>
          <w:rFonts w:ascii="Cambria" w:hAnsi="Cambria"/>
          <w:kern w:val="16"/>
        </w:rPr>
        <w:t>28.</w:t>
      </w:r>
      <w:r w:rsidR="00233222" w:rsidRPr="00C21A16">
        <w:rPr>
          <w:rFonts w:ascii="Cambria" w:hAnsi="Cambria"/>
          <w:kern w:val="16"/>
        </w:rPr>
        <w:t>2</w:t>
      </w:r>
      <w:r w:rsidRPr="00C21A16">
        <w:rPr>
          <w:rFonts w:ascii="Cambria" w:hAnsi="Cambria" w:hint="eastAsia"/>
          <w:kern w:val="16"/>
        </w:rPr>
        <w:t>.</w:t>
      </w:r>
      <w:r w:rsidR="006F4A8E" w:rsidRPr="00C21A16">
        <w:rPr>
          <w:rFonts w:ascii="Cambria" w:hAnsi="Cambria"/>
          <w:kern w:val="16"/>
        </w:rPr>
        <w:t>8</w:t>
      </w:r>
      <w:r w:rsidRPr="00C21A16">
        <w:rPr>
          <w:rFonts w:ascii="Cambria" w:hAnsi="Cambria" w:hint="eastAsia"/>
          <w:kern w:val="16"/>
        </w:rPr>
        <w:t>.</w:t>
      </w:r>
      <w:r w:rsidR="00233222" w:rsidRPr="00C21A16">
        <w:rPr>
          <w:rFonts w:ascii="Cambria" w:hAnsi="Cambria"/>
          <w:kern w:val="16"/>
        </w:rPr>
        <w:t>3</w:t>
      </w:r>
      <w:r w:rsidR="00C21A16">
        <w:rPr>
          <w:rFonts w:ascii="Cambria" w:hAnsi="Cambria"/>
          <w:kern w:val="16"/>
        </w:rPr>
        <w:tab/>
      </w:r>
      <w:r w:rsidRPr="00C21A16">
        <w:rPr>
          <w:rFonts w:ascii="Cambria" w:hAnsi="Cambria" w:hint="eastAsia"/>
          <w:kern w:val="16"/>
        </w:rPr>
        <w:t>承認手続きの代行</w:t>
      </w:r>
    </w:p>
    <w:p w14:paraId="6290B4E3" w14:textId="476FDE99" w:rsidR="00364760" w:rsidRPr="00C21A16" w:rsidRDefault="00B5085C" w:rsidP="00C21A16">
      <w:pPr>
        <w:spacing w:line="276" w:lineRule="auto"/>
        <w:ind w:leftChars="150" w:left="360"/>
        <w:rPr>
          <w:rFonts w:ascii="Cambria" w:hAnsi="Cambria"/>
          <w:kern w:val="16"/>
        </w:rPr>
      </w:pPr>
      <w:r w:rsidRPr="00C21A16">
        <w:rPr>
          <w:rFonts w:ascii="Cambria" w:hAnsi="Cambria" w:hint="eastAsia"/>
          <w:kern w:val="16"/>
        </w:rPr>
        <w:t>依頼部署の予算保有者は、部署発注</w:t>
      </w:r>
      <w:r w:rsidRPr="00C21A16">
        <w:rPr>
          <w:rFonts w:ascii="Cambria" w:hAnsi="Cambria"/>
          <w:kern w:val="16"/>
        </w:rPr>
        <w:t>についての</w:t>
      </w:r>
      <w:r w:rsidR="001413CE" w:rsidRPr="00C21A16">
        <w:rPr>
          <w:rFonts w:ascii="Cambria" w:hAnsi="Cambria" w:hint="eastAsia"/>
          <w:kern w:val="16"/>
        </w:rPr>
        <w:t>ERP</w:t>
      </w:r>
      <w:r w:rsidRPr="00C21A16">
        <w:rPr>
          <w:rFonts w:ascii="Cambria" w:hAnsi="Cambria"/>
          <w:kern w:val="16"/>
        </w:rPr>
        <w:t>システム上での承認手続きを特定の担当事務職員</w:t>
      </w:r>
      <w:r w:rsidR="002866FC" w:rsidRPr="00C21A16">
        <w:rPr>
          <w:rFonts w:ascii="Cambria" w:hAnsi="Cambria" w:hint="eastAsia"/>
          <w:kern w:val="16"/>
        </w:rPr>
        <w:t>1</w:t>
      </w:r>
      <w:r w:rsidRPr="00C21A16">
        <w:rPr>
          <w:rFonts w:ascii="Cambria" w:hAnsi="Cambria"/>
          <w:kern w:val="16"/>
        </w:rPr>
        <w:t>名に代行させることができます。この場合、予算保有者は、【</w:t>
      </w:r>
      <w:r w:rsidRPr="00C21A16">
        <w:rPr>
          <w:rFonts w:ascii="Cambria" w:hAnsi="Cambria"/>
          <w:kern w:val="16"/>
        </w:rPr>
        <w:fldChar w:fldCharType="begin"/>
      </w:r>
      <w:r w:rsidRPr="00C21A16">
        <w:rPr>
          <w:rFonts w:ascii="Cambria" w:hAnsi="Cambria"/>
          <w:kern w:val="16"/>
        </w:rPr>
        <w:instrText>HYPERLINK "https://groups.oist.jp/ja/heart-forms"</w:instrText>
      </w:r>
      <w:r w:rsidRPr="00C21A16">
        <w:rPr>
          <w:rFonts w:ascii="Cambria" w:hAnsi="Cambria"/>
          <w:kern w:val="16"/>
        </w:rPr>
      </w:r>
      <w:r w:rsidRPr="00C21A16">
        <w:rPr>
          <w:rFonts w:ascii="Cambria" w:hAnsi="Cambria"/>
          <w:kern w:val="16"/>
        </w:rPr>
        <w:fldChar w:fldCharType="separate"/>
      </w:r>
      <w:r w:rsidR="001413CE" w:rsidRPr="00C21A16">
        <w:rPr>
          <w:rStyle w:val="a7"/>
          <w:rFonts w:ascii="Cambria" w:hAnsi="Cambria" w:hint="eastAsia"/>
          <w:kern w:val="16"/>
        </w:rPr>
        <w:t>物品及び役務の調達に関わる承認手続き代行申請書</w:t>
      </w:r>
      <w:r w:rsidRPr="00C21A16">
        <w:rPr>
          <w:rFonts w:ascii="Cambria" w:hAnsi="Cambria"/>
          <w:kern w:val="16"/>
        </w:rPr>
        <w:fldChar w:fldCharType="end"/>
      </w:r>
      <w:r w:rsidRPr="00C21A16">
        <w:rPr>
          <w:rFonts w:ascii="Cambria" w:hAnsi="Cambria"/>
          <w:kern w:val="16"/>
        </w:rPr>
        <w:t>】により、代行の範囲、理由</w:t>
      </w:r>
      <w:r w:rsidRPr="00C21A16">
        <w:rPr>
          <w:rFonts w:ascii="Cambria" w:hAnsi="Cambria"/>
          <w:kern w:val="16"/>
        </w:rPr>
        <w:lastRenderedPageBreak/>
        <w:t>及び期限を含む代行の詳細を明らかにし、</w:t>
      </w:r>
      <w:r w:rsidR="001413CE" w:rsidRPr="00C21A16">
        <w:rPr>
          <w:rFonts w:ascii="Cambria" w:hAnsi="Cambria" w:hint="eastAsia"/>
          <w:kern w:val="16"/>
        </w:rPr>
        <w:t>ERP</w:t>
      </w:r>
      <w:r w:rsidRPr="00C21A16">
        <w:rPr>
          <w:rFonts w:ascii="Cambria" w:hAnsi="Cambria"/>
          <w:kern w:val="16"/>
        </w:rPr>
        <w:t>システムの管理者に提出しなければなりません。代行承認を行う担当事務職員は、</w:t>
      </w:r>
      <w:r w:rsidR="001413CE" w:rsidRPr="00C21A16">
        <w:rPr>
          <w:rFonts w:ascii="Cambria" w:hAnsi="Cambria" w:hint="eastAsia"/>
          <w:kern w:val="16"/>
        </w:rPr>
        <w:t>ERP</w:t>
      </w:r>
      <w:r w:rsidRPr="00C21A16">
        <w:rPr>
          <w:rFonts w:ascii="Cambria" w:hAnsi="Cambria"/>
          <w:kern w:val="16"/>
        </w:rPr>
        <w:t>システム上の承認を予算保有者に代わって行いますが、調達に関する予算保有者の権限と責任は当該担当事務職員には委譲されず、予算保有者に残ります</w:t>
      </w:r>
      <w:r w:rsidRPr="00C21A16">
        <w:rPr>
          <w:rFonts w:ascii="Cambria" w:hAnsi="Cambria" w:hint="eastAsia"/>
          <w:kern w:val="16"/>
        </w:rPr>
        <w:t>。ただし、代行承認を行う担当事務職員は、自らが申請した調達案件を承認することはできません</w:t>
      </w:r>
      <w:r w:rsidR="001413CE" w:rsidRPr="00C21A16">
        <w:rPr>
          <w:rFonts w:ascii="Cambria" w:hAnsi="Cambria" w:hint="eastAsia"/>
          <w:kern w:val="16"/>
        </w:rPr>
        <w:t>（</w:t>
      </w:r>
      <w:r w:rsidRPr="00C21A16">
        <w:rPr>
          <w:rFonts w:ascii="Cambria" w:hAnsi="Cambria" w:hint="eastAsia"/>
          <w:kern w:val="16"/>
        </w:rPr>
        <w:t>自己承認の禁止）</w:t>
      </w:r>
      <w:r w:rsidR="00A6003A" w:rsidRPr="00C21A16">
        <w:rPr>
          <w:rFonts w:ascii="Cambria" w:hAnsi="Cambria" w:hint="eastAsia"/>
          <w:kern w:val="16"/>
        </w:rPr>
        <w:t>。</w:t>
      </w:r>
    </w:p>
    <w:p w14:paraId="14CDD758" w14:textId="4B98216C" w:rsidR="00BE014C" w:rsidRPr="00C21A16" w:rsidRDefault="00BE014C" w:rsidP="00C21A16">
      <w:pPr>
        <w:spacing w:line="276" w:lineRule="auto"/>
        <w:rPr>
          <w:rFonts w:ascii="Cambria" w:hAnsi="Cambria"/>
          <w:kern w:val="16"/>
        </w:rPr>
      </w:pPr>
    </w:p>
    <w:p w14:paraId="40B24F18" w14:textId="4F59A5EB" w:rsidR="00233222" w:rsidRPr="00147546" w:rsidRDefault="00233222" w:rsidP="00147546">
      <w:pPr>
        <w:tabs>
          <w:tab w:val="left" w:pos="1200"/>
        </w:tabs>
        <w:spacing w:line="276" w:lineRule="auto"/>
        <w:ind w:leftChars="100" w:left="240"/>
        <w:rPr>
          <w:rFonts w:ascii="Cambria" w:hAnsi="Cambria"/>
          <w:b/>
          <w:bCs/>
          <w:kern w:val="16"/>
        </w:rPr>
      </w:pPr>
      <w:bookmarkStart w:id="3" w:name="_Toc305073082"/>
      <w:r w:rsidRPr="00147546">
        <w:rPr>
          <w:rFonts w:ascii="Cambria" w:hAnsi="Cambria"/>
          <w:b/>
          <w:bCs/>
          <w:kern w:val="16"/>
        </w:rPr>
        <w:t>28.2.</w:t>
      </w:r>
      <w:r w:rsidR="002866FC" w:rsidRPr="00147546">
        <w:rPr>
          <w:rFonts w:ascii="Cambria" w:hAnsi="Cambria"/>
          <w:b/>
          <w:bCs/>
          <w:kern w:val="16"/>
        </w:rPr>
        <w:t>9</w:t>
      </w:r>
      <w:bookmarkEnd w:id="3"/>
      <w:r w:rsidR="00147546" w:rsidRPr="00147546">
        <w:rPr>
          <w:rFonts w:ascii="Cambria" w:hAnsi="Cambria"/>
          <w:b/>
          <w:bCs/>
          <w:kern w:val="16"/>
        </w:rPr>
        <w:tab/>
      </w:r>
      <w:r w:rsidRPr="00147546">
        <w:rPr>
          <w:rFonts w:ascii="Cambria" w:hAnsi="Cambria" w:hint="eastAsia"/>
          <w:b/>
          <w:bCs/>
          <w:kern w:val="16"/>
        </w:rPr>
        <w:t>包括</w:t>
      </w:r>
      <w:r w:rsidR="00235403" w:rsidRPr="00147546">
        <w:rPr>
          <w:rFonts w:ascii="Cambria" w:hAnsi="Cambria" w:hint="eastAsia"/>
          <w:b/>
          <w:bCs/>
          <w:kern w:val="16"/>
        </w:rPr>
        <w:t>基本</w:t>
      </w:r>
      <w:r w:rsidR="00A82080" w:rsidRPr="00147546">
        <w:rPr>
          <w:rFonts w:ascii="Cambria" w:hAnsi="Cambria" w:hint="eastAsia"/>
          <w:b/>
          <w:bCs/>
          <w:kern w:val="16"/>
        </w:rPr>
        <w:t>協定</w:t>
      </w:r>
    </w:p>
    <w:p w14:paraId="139135BF" w14:textId="409482BC" w:rsidR="00233222" w:rsidRPr="00C21A16" w:rsidRDefault="002866FC" w:rsidP="00147546">
      <w:pPr>
        <w:spacing w:line="276" w:lineRule="auto"/>
        <w:ind w:leftChars="100" w:left="240"/>
        <w:rPr>
          <w:rFonts w:ascii="Cambria" w:hAnsi="Cambria"/>
          <w:kern w:val="16"/>
        </w:rPr>
      </w:pPr>
      <w:r w:rsidRPr="00C21A16">
        <w:rPr>
          <w:rFonts w:ascii="Cambria" w:hAnsi="Cambria" w:hint="eastAsia"/>
          <w:kern w:val="16"/>
        </w:rPr>
        <w:t>依頼部署が同一の取引先から特定の物品や役務を頻繁に調達する場合、調達担当部門は「包括基本協定」を締結することができます。包括基本協定は、原則として会計年度を超えない様々な期間で設定され、担当事務職員が取引の都度価格情報を取得しなくても取引先に発注することが可能となります。これには取引単価を定める契約や、法人売掛取引、継続的な取引の基本契約が含まれます</w:t>
      </w:r>
      <w:r w:rsidR="00233222" w:rsidRPr="00C21A16">
        <w:rPr>
          <w:rFonts w:ascii="Cambria" w:hAnsi="Cambria" w:hint="eastAsia"/>
          <w:kern w:val="16"/>
        </w:rPr>
        <w:t>。</w:t>
      </w:r>
    </w:p>
    <w:p w14:paraId="44C794B0" w14:textId="77777777" w:rsidR="00233222" w:rsidRPr="00C21A16" w:rsidRDefault="00233222" w:rsidP="00C21A16">
      <w:pPr>
        <w:spacing w:line="276" w:lineRule="auto"/>
        <w:rPr>
          <w:rFonts w:ascii="Cambria" w:hAnsi="Cambria"/>
          <w:kern w:val="16"/>
        </w:rPr>
      </w:pPr>
    </w:p>
    <w:p w14:paraId="0E9B5B32" w14:textId="69F32953" w:rsidR="00233222" w:rsidRPr="00147546" w:rsidRDefault="00233222" w:rsidP="00147546">
      <w:pPr>
        <w:tabs>
          <w:tab w:val="left" w:pos="1200"/>
        </w:tabs>
        <w:spacing w:line="276" w:lineRule="auto"/>
        <w:ind w:leftChars="100" w:left="240"/>
        <w:rPr>
          <w:rFonts w:ascii="Cambria" w:hAnsi="Cambria"/>
          <w:b/>
          <w:bCs/>
          <w:kern w:val="16"/>
        </w:rPr>
      </w:pPr>
      <w:r w:rsidRPr="00147546">
        <w:rPr>
          <w:rFonts w:ascii="Cambria" w:hAnsi="Cambria" w:hint="eastAsia"/>
          <w:b/>
          <w:bCs/>
          <w:kern w:val="16"/>
        </w:rPr>
        <w:t>28.</w:t>
      </w:r>
      <w:r w:rsidRPr="00147546">
        <w:rPr>
          <w:rFonts w:ascii="Cambria" w:hAnsi="Cambria"/>
          <w:b/>
          <w:bCs/>
          <w:kern w:val="16"/>
        </w:rPr>
        <w:t>2</w:t>
      </w:r>
      <w:r w:rsidRPr="00147546">
        <w:rPr>
          <w:rFonts w:ascii="Cambria" w:hAnsi="Cambria" w:hint="eastAsia"/>
          <w:b/>
          <w:bCs/>
          <w:kern w:val="16"/>
        </w:rPr>
        <w:t>.</w:t>
      </w:r>
      <w:r w:rsidRPr="00147546">
        <w:rPr>
          <w:rFonts w:ascii="Cambria" w:hAnsi="Cambria"/>
          <w:b/>
          <w:bCs/>
          <w:kern w:val="16"/>
        </w:rPr>
        <w:t>1</w:t>
      </w:r>
      <w:r w:rsidR="006F4A8E" w:rsidRPr="00147546">
        <w:rPr>
          <w:rFonts w:ascii="Cambria" w:hAnsi="Cambria"/>
          <w:b/>
          <w:bCs/>
          <w:kern w:val="16"/>
        </w:rPr>
        <w:t>0</w:t>
      </w:r>
      <w:r w:rsidR="00147546" w:rsidRPr="00147546">
        <w:rPr>
          <w:rFonts w:ascii="Cambria" w:hAnsi="Cambria"/>
          <w:b/>
          <w:bCs/>
          <w:kern w:val="16"/>
        </w:rPr>
        <w:tab/>
      </w:r>
      <w:r w:rsidRPr="00147546">
        <w:rPr>
          <w:rFonts w:ascii="Cambria" w:hAnsi="Cambria" w:hint="eastAsia"/>
          <w:b/>
          <w:bCs/>
          <w:kern w:val="16"/>
        </w:rPr>
        <w:t>複数年契約及び複数年度にわたる取引先の選定</w:t>
      </w:r>
    </w:p>
    <w:p w14:paraId="2646F930" w14:textId="7760283A" w:rsidR="00233222" w:rsidRPr="00C21A16" w:rsidRDefault="002866FC" w:rsidP="00147546">
      <w:pPr>
        <w:spacing w:line="276" w:lineRule="auto"/>
        <w:ind w:leftChars="100" w:left="240"/>
        <w:rPr>
          <w:rFonts w:ascii="Cambria" w:hAnsi="Cambria"/>
          <w:kern w:val="16"/>
        </w:rPr>
      </w:pPr>
      <w:r w:rsidRPr="00C21A16">
        <w:rPr>
          <w:rFonts w:ascii="Cambria" w:hAnsi="Cambria" w:hint="eastAsia"/>
          <w:kern w:val="16"/>
        </w:rPr>
        <w:t>複数年度の予算計画（</w:t>
      </w:r>
      <w:hyperlink r:id="rId27" w:anchor="27.5.2" w:history="1">
        <w:r w:rsidRPr="00C21A16">
          <w:rPr>
            <w:rStyle w:val="a7"/>
            <w:rFonts w:ascii="Cambria" w:hAnsi="Cambria" w:hint="eastAsia"/>
            <w:kern w:val="16"/>
          </w:rPr>
          <w:t>2</w:t>
        </w:r>
        <w:r w:rsidRPr="00C21A16">
          <w:rPr>
            <w:rStyle w:val="a7"/>
            <w:rFonts w:ascii="Cambria" w:hAnsi="Cambria"/>
            <w:kern w:val="16"/>
          </w:rPr>
          <w:t>7.5.2</w:t>
        </w:r>
      </w:hyperlink>
      <w:r w:rsidRPr="00C21A16">
        <w:rPr>
          <w:rFonts w:ascii="Cambria" w:hAnsi="Cambria" w:hint="eastAsia"/>
          <w:kern w:val="16"/>
        </w:rPr>
        <w:t>）に基づき、調達担当部門は、調達案件の性質又は目的に応じて、複数年契約や年度跨ぎ契約を締結することができます。ただし、複数年契約や年度跨ぎ契約を締結できる要件等は</w:t>
      </w:r>
      <w:r w:rsidRPr="00C21A16">
        <w:rPr>
          <w:rFonts w:ascii="Cambria" w:hAnsi="Cambria"/>
          <w:kern w:val="16"/>
        </w:rPr>
        <w:fldChar w:fldCharType="begin"/>
      </w:r>
      <w:r w:rsidR="00A40448">
        <w:rPr>
          <w:rFonts w:ascii="Cambria" w:hAnsi="Cambria"/>
          <w:kern w:val="16"/>
        </w:rPr>
        <w:instrText>HYPERLINK "https://www.oist.jp/ja/prp/chapter/28" \l "28.5.2"</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kern w:val="16"/>
        </w:rPr>
        <w:t>28.5.2</w:t>
      </w:r>
      <w:r w:rsidRPr="00C21A16">
        <w:rPr>
          <w:rStyle w:val="a7"/>
          <w:rFonts w:ascii="Cambria" w:hAnsi="Cambria" w:hint="eastAsia"/>
          <w:kern w:val="16"/>
        </w:rPr>
        <w:t>複数年契約及び複数年にわたる取引先の選定に関する細則</w:t>
      </w:r>
      <w:r w:rsidRPr="00C21A16">
        <w:rPr>
          <w:rFonts w:ascii="Cambria" w:hAnsi="Cambria"/>
          <w:kern w:val="16"/>
        </w:rPr>
        <w:fldChar w:fldCharType="end"/>
      </w:r>
      <w:r w:rsidRPr="00C21A16">
        <w:rPr>
          <w:rFonts w:ascii="Cambria" w:hAnsi="Cambria"/>
          <w:kern w:val="16"/>
        </w:rPr>
        <w:t>に定めます。また、調達担当部門は、複数年度にわたり効力が継続する条件又は方法によって取引先の選定を行うことができます。このような選定に基づいて</w:t>
      </w:r>
      <w:r w:rsidRPr="00C21A16">
        <w:rPr>
          <w:rFonts w:ascii="Cambria" w:hAnsi="Cambria" w:hint="eastAsia"/>
          <w:kern w:val="16"/>
        </w:rPr>
        <w:t>調達</w:t>
      </w:r>
      <w:r w:rsidRPr="00C21A16">
        <w:rPr>
          <w:rFonts w:ascii="Cambria" w:hAnsi="Cambria"/>
          <w:kern w:val="16"/>
        </w:rPr>
        <w:t>を行う場合、調達担当部門は、</w:t>
      </w:r>
      <w:r w:rsidRPr="00C21A16">
        <w:rPr>
          <w:rFonts w:ascii="Cambria" w:hAnsi="Cambria" w:hint="eastAsia"/>
          <w:kern w:val="16"/>
        </w:rPr>
        <w:t>そ</w:t>
      </w:r>
      <w:r w:rsidRPr="00C21A16">
        <w:rPr>
          <w:rFonts w:ascii="Cambria" w:hAnsi="Cambria"/>
          <w:kern w:val="16"/>
        </w:rPr>
        <w:t>の継続</w:t>
      </w:r>
      <w:r w:rsidRPr="00C21A16">
        <w:rPr>
          <w:rFonts w:ascii="Cambria" w:hAnsi="Cambria" w:hint="eastAsia"/>
          <w:kern w:val="16"/>
        </w:rPr>
        <w:t>性</w:t>
      </w:r>
      <w:r w:rsidRPr="00C21A16">
        <w:rPr>
          <w:rFonts w:ascii="Cambria" w:hAnsi="Cambria"/>
          <w:kern w:val="16"/>
        </w:rPr>
        <w:t>について定期的な見直しを行う等、必要に応じて適切な措置を講じます</w:t>
      </w:r>
      <w:r w:rsidR="00233222" w:rsidRPr="00C21A16">
        <w:rPr>
          <w:rFonts w:ascii="Cambria" w:hAnsi="Cambria" w:hint="eastAsia"/>
          <w:kern w:val="16"/>
        </w:rPr>
        <w:t>。</w:t>
      </w:r>
    </w:p>
    <w:p w14:paraId="22F2339A" w14:textId="2A18801F" w:rsidR="00233222" w:rsidRPr="00C21A16" w:rsidRDefault="00233222" w:rsidP="00C21A16">
      <w:pPr>
        <w:spacing w:line="276" w:lineRule="auto"/>
        <w:rPr>
          <w:rFonts w:ascii="Cambria" w:hAnsi="Cambria"/>
          <w:kern w:val="16"/>
        </w:rPr>
      </w:pPr>
    </w:p>
    <w:p w14:paraId="22B376D1" w14:textId="4E3DB5E3" w:rsidR="00233222" w:rsidRPr="00147546" w:rsidRDefault="00233222" w:rsidP="00147546">
      <w:pPr>
        <w:tabs>
          <w:tab w:val="left" w:pos="1200"/>
        </w:tabs>
        <w:spacing w:line="276" w:lineRule="auto"/>
        <w:ind w:leftChars="100" w:left="240"/>
        <w:rPr>
          <w:rFonts w:ascii="Cambria" w:hAnsi="Cambria"/>
          <w:b/>
          <w:bCs/>
          <w:kern w:val="16"/>
        </w:rPr>
      </w:pPr>
      <w:bookmarkStart w:id="4" w:name="_Toc305073084"/>
      <w:r w:rsidRPr="00147546">
        <w:rPr>
          <w:rFonts w:ascii="Cambria" w:hAnsi="Cambria"/>
          <w:b/>
          <w:bCs/>
          <w:kern w:val="16"/>
        </w:rPr>
        <w:t>28.2.1</w:t>
      </w:r>
      <w:r w:rsidR="006F4A8E" w:rsidRPr="00147546">
        <w:rPr>
          <w:rFonts w:ascii="Cambria" w:hAnsi="Cambria"/>
          <w:b/>
          <w:bCs/>
          <w:kern w:val="16"/>
        </w:rPr>
        <w:t>1</w:t>
      </w:r>
      <w:bookmarkEnd w:id="4"/>
      <w:r w:rsidR="00147546" w:rsidRPr="00147546">
        <w:rPr>
          <w:rFonts w:ascii="Cambria" w:hAnsi="Cambria"/>
          <w:b/>
          <w:bCs/>
          <w:kern w:val="16"/>
        </w:rPr>
        <w:tab/>
      </w:r>
      <w:r w:rsidRPr="00147546">
        <w:rPr>
          <w:rFonts w:ascii="Cambria" w:hAnsi="Cambria" w:hint="eastAsia"/>
          <w:b/>
          <w:bCs/>
          <w:kern w:val="16"/>
        </w:rPr>
        <w:t>緊急事態における調達</w:t>
      </w:r>
    </w:p>
    <w:p w14:paraId="08F7E16F" w14:textId="20BC613D" w:rsidR="00233222" w:rsidRPr="00C21A16" w:rsidRDefault="002866FC" w:rsidP="00147546">
      <w:pPr>
        <w:spacing w:line="276" w:lineRule="auto"/>
        <w:ind w:leftChars="100" w:left="240"/>
        <w:rPr>
          <w:rFonts w:ascii="Cambria" w:hAnsi="Cambria"/>
          <w:kern w:val="16"/>
        </w:rPr>
      </w:pPr>
      <w:r w:rsidRPr="00C21A16">
        <w:rPr>
          <w:rFonts w:ascii="Cambria" w:hAnsi="Cambria" w:hint="eastAsia"/>
          <w:kern w:val="16"/>
        </w:rPr>
        <w:t>緊急事態（</w:t>
      </w:r>
      <w:hyperlink r:id="rId28" w:anchor="28.8" w:history="1">
        <w:r w:rsidRPr="00C21A16">
          <w:rPr>
            <w:rStyle w:val="a7"/>
            <w:rFonts w:ascii="Cambria" w:hAnsi="Cambria" w:hint="eastAsia"/>
            <w:kern w:val="16"/>
          </w:rPr>
          <w:t>2</w:t>
        </w:r>
        <w:r w:rsidRPr="00C21A16">
          <w:rPr>
            <w:rStyle w:val="a7"/>
            <w:rFonts w:ascii="Cambria" w:hAnsi="Cambria"/>
            <w:kern w:val="16"/>
          </w:rPr>
          <w:t>8.8</w:t>
        </w:r>
        <w:r w:rsidRPr="00C21A16">
          <w:rPr>
            <w:rStyle w:val="a7"/>
            <w:rFonts w:ascii="Cambria" w:hAnsi="Cambria" w:hint="eastAsia"/>
            <w:kern w:val="16"/>
          </w:rPr>
          <w:t>定義</w:t>
        </w:r>
      </w:hyperlink>
      <w:r w:rsidRPr="00C21A16">
        <w:rPr>
          <w:rFonts w:ascii="Cambria" w:hAnsi="Cambria" w:hint="eastAsia"/>
          <w:kern w:val="16"/>
        </w:rPr>
        <w:t>）</w:t>
      </w:r>
      <w:r w:rsidRPr="00C21A16">
        <w:rPr>
          <w:rFonts w:ascii="Cambria" w:hAnsi="Cambria"/>
          <w:kern w:val="16"/>
        </w:rPr>
        <w:t>が生じた際には、</w:t>
      </w:r>
      <w:r w:rsidRPr="00C21A16">
        <w:rPr>
          <w:rFonts w:ascii="Cambria" w:hAnsi="Cambria" w:hint="eastAsia"/>
          <w:kern w:val="16"/>
        </w:rPr>
        <w:t>本学の職員</w:t>
      </w:r>
      <w:r w:rsidRPr="00C21A16">
        <w:rPr>
          <w:rFonts w:ascii="Cambria" w:hAnsi="Cambria"/>
          <w:kern w:val="16"/>
        </w:rPr>
        <w:t>は、本章の手続きによらずに取引先と取引を行うことができます。このような取引には、例えば、不測かつ突然に生命を脅かすような事象又は大災害時の取引が含まれます。単に発注を急ぎたい場合や、定められた調達手続きをとる時間がないといった理由は、これに該当しません</w:t>
      </w:r>
      <w:r w:rsidR="00233222" w:rsidRPr="00C21A16">
        <w:rPr>
          <w:rFonts w:ascii="Cambria" w:hAnsi="Cambria" w:hint="eastAsia"/>
          <w:kern w:val="16"/>
        </w:rPr>
        <w:t>。</w:t>
      </w:r>
    </w:p>
    <w:p w14:paraId="395C3D96" w14:textId="77777777" w:rsidR="00233222" w:rsidRPr="00C21A16" w:rsidRDefault="00233222" w:rsidP="00C21A16">
      <w:pPr>
        <w:spacing w:line="276" w:lineRule="auto"/>
        <w:rPr>
          <w:rFonts w:ascii="Cambria" w:hAnsi="Cambria"/>
          <w:kern w:val="16"/>
        </w:rPr>
      </w:pPr>
    </w:p>
    <w:p w14:paraId="4D0832F0" w14:textId="67C4FC6E" w:rsidR="00AF2980" w:rsidRPr="00147546" w:rsidRDefault="00AF2980" w:rsidP="00147546">
      <w:pPr>
        <w:tabs>
          <w:tab w:val="left" w:pos="1200"/>
        </w:tabs>
        <w:spacing w:line="276" w:lineRule="auto"/>
        <w:ind w:leftChars="100" w:left="240"/>
        <w:rPr>
          <w:rFonts w:ascii="Cambria" w:hAnsi="Cambria"/>
          <w:b/>
          <w:bCs/>
          <w:kern w:val="16"/>
        </w:rPr>
      </w:pPr>
      <w:r w:rsidRPr="00147546">
        <w:rPr>
          <w:rFonts w:ascii="Cambria" w:hAnsi="Cambria"/>
          <w:b/>
          <w:bCs/>
          <w:kern w:val="16"/>
        </w:rPr>
        <w:t>28.2.</w:t>
      </w:r>
      <w:r w:rsidR="00233222" w:rsidRPr="00147546">
        <w:rPr>
          <w:rFonts w:ascii="Cambria" w:hAnsi="Cambria"/>
          <w:b/>
          <w:bCs/>
          <w:kern w:val="16"/>
        </w:rPr>
        <w:t>1</w:t>
      </w:r>
      <w:r w:rsidR="006F4A8E" w:rsidRPr="00147546">
        <w:rPr>
          <w:rFonts w:ascii="Cambria" w:hAnsi="Cambria"/>
          <w:b/>
          <w:bCs/>
          <w:kern w:val="16"/>
        </w:rPr>
        <w:t>2</w:t>
      </w:r>
      <w:r w:rsidR="00147546" w:rsidRPr="00147546">
        <w:rPr>
          <w:rFonts w:ascii="Cambria" w:hAnsi="Cambria"/>
          <w:b/>
          <w:bCs/>
          <w:kern w:val="16"/>
        </w:rPr>
        <w:tab/>
      </w:r>
      <w:r w:rsidR="00150331" w:rsidRPr="00147546">
        <w:rPr>
          <w:rFonts w:ascii="Cambria" w:hAnsi="Cambria" w:hint="eastAsia"/>
          <w:b/>
          <w:bCs/>
          <w:kern w:val="16"/>
        </w:rPr>
        <w:t>調達</w:t>
      </w:r>
      <w:r w:rsidRPr="00147546">
        <w:rPr>
          <w:rFonts w:ascii="Cambria" w:hAnsi="Cambria" w:hint="eastAsia"/>
          <w:b/>
          <w:bCs/>
          <w:kern w:val="16"/>
        </w:rPr>
        <w:t>情報の</w:t>
      </w:r>
      <w:r w:rsidR="00FA19A8" w:rsidRPr="00147546">
        <w:rPr>
          <w:rFonts w:ascii="Cambria" w:hAnsi="Cambria" w:hint="eastAsia"/>
          <w:b/>
          <w:bCs/>
          <w:kern w:val="16"/>
        </w:rPr>
        <w:t>公表</w:t>
      </w:r>
    </w:p>
    <w:p w14:paraId="4E970331" w14:textId="3E9B0896" w:rsidR="00AF2980" w:rsidRPr="00C21A16" w:rsidRDefault="002866FC" w:rsidP="00E001CD">
      <w:pPr>
        <w:spacing w:afterLines="50" w:after="120" w:line="276" w:lineRule="auto"/>
        <w:ind w:leftChars="100" w:left="240"/>
        <w:rPr>
          <w:rFonts w:ascii="Cambria" w:hAnsi="Cambria"/>
          <w:kern w:val="16"/>
        </w:rPr>
      </w:pPr>
      <w:r w:rsidRPr="00C21A16">
        <w:rPr>
          <w:rFonts w:ascii="Cambria" w:hAnsi="Cambria" w:hint="eastAsia"/>
          <w:kern w:val="16"/>
        </w:rPr>
        <w:t>本学は、過去及び将来の調達に関して次に掲げる情報を</w:t>
      </w:r>
      <w:r w:rsidRPr="00C21A16">
        <w:rPr>
          <w:rFonts w:ascii="Cambria" w:hAnsi="Cambria"/>
          <w:kern w:val="16"/>
        </w:rPr>
        <w:fldChar w:fldCharType="begin"/>
      </w:r>
      <w:r w:rsidR="00A40448">
        <w:rPr>
          <w:rFonts w:ascii="Cambria" w:hAnsi="Cambria"/>
          <w:kern w:val="16"/>
        </w:rPr>
        <w:instrText>HYPERLINK "https://www.oist.jp/ja/about/procurement"</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本学ウェブサイト</w:t>
      </w:r>
      <w:r w:rsidRPr="00C21A16">
        <w:rPr>
          <w:rFonts w:ascii="Cambria" w:hAnsi="Cambria"/>
          <w:kern w:val="16"/>
        </w:rPr>
        <w:fldChar w:fldCharType="end"/>
      </w:r>
      <w:r w:rsidRPr="00C21A16">
        <w:rPr>
          <w:rFonts w:ascii="Cambria" w:hAnsi="Cambria" w:hint="eastAsia"/>
          <w:kern w:val="16"/>
        </w:rPr>
        <w:t>上で公表します</w:t>
      </w:r>
      <w:r w:rsidR="00754AB3" w:rsidRPr="00C21A16">
        <w:rPr>
          <w:rFonts w:ascii="Cambria" w:hAnsi="Cambria" w:hint="eastAsia"/>
          <w:kern w:val="16"/>
        </w:rPr>
        <w:t>。</w:t>
      </w:r>
    </w:p>
    <w:p w14:paraId="1C21B3A6" w14:textId="7F55813E" w:rsidR="002866FC" w:rsidRPr="00147546" w:rsidRDefault="002866FC" w:rsidP="00147546">
      <w:pPr>
        <w:pStyle w:val="a3"/>
        <w:numPr>
          <w:ilvl w:val="0"/>
          <w:numId w:val="33"/>
        </w:numPr>
        <w:spacing w:line="276" w:lineRule="auto"/>
        <w:ind w:leftChars="100" w:left="600" w:hangingChars="150" w:hanging="360"/>
        <w:rPr>
          <w:rFonts w:ascii="Cambria" w:hAnsi="Cambria"/>
          <w:kern w:val="16"/>
        </w:rPr>
      </w:pPr>
      <w:r w:rsidRPr="00147546">
        <w:rPr>
          <w:rFonts w:ascii="Cambria" w:hAnsi="Cambria" w:hint="eastAsia"/>
          <w:kern w:val="16"/>
        </w:rPr>
        <w:t>調達額</w:t>
      </w:r>
      <w:r w:rsidRPr="00147546">
        <w:rPr>
          <w:rFonts w:ascii="Cambria" w:hAnsi="Cambria"/>
          <w:kern w:val="16"/>
        </w:rPr>
        <w:t>500</w:t>
      </w:r>
      <w:r w:rsidRPr="00147546">
        <w:rPr>
          <w:rFonts w:ascii="Cambria" w:hAnsi="Cambria"/>
          <w:kern w:val="16"/>
        </w:rPr>
        <w:t>万円を上回る</w:t>
      </w:r>
      <w:r w:rsidRPr="00147546">
        <w:rPr>
          <w:rFonts w:ascii="Cambria" w:hAnsi="Cambria" w:hint="eastAsia"/>
          <w:kern w:val="16"/>
        </w:rPr>
        <w:t>物品及び役務の調達</w:t>
      </w:r>
      <w:r w:rsidRPr="00147546">
        <w:rPr>
          <w:rFonts w:ascii="Cambria" w:hAnsi="Cambria"/>
          <w:kern w:val="16"/>
        </w:rPr>
        <w:t>：契約内容及び</w:t>
      </w:r>
      <w:r w:rsidRPr="00147546">
        <w:rPr>
          <w:rFonts w:ascii="Cambria" w:hAnsi="Cambria" w:hint="eastAsia"/>
          <w:kern w:val="16"/>
        </w:rPr>
        <w:t>取引先</w:t>
      </w:r>
      <w:r w:rsidRPr="00147546">
        <w:rPr>
          <w:rFonts w:ascii="Cambria" w:hAnsi="Cambria"/>
          <w:kern w:val="16"/>
        </w:rPr>
        <w:t>を選定した理由</w:t>
      </w:r>
    </w:p>
    <w:p w14:paraId="05284434" w14:textId="75BE01CB" w:rsidR="002866FC" w:rsidRPr="00147546" w:rsidRDefault="002866FC" w:rsidP="00147546">
      <w:pPr>
        <w:pStyle w:val="a3"/>
        <w:numPr>
          <w:ilvl w:val="0"/>
          <w:numId w:val="33"/>
        </w:numPr>
        <w:spacing w:line="276" w:lineRule="auto"/>
        <w:ind w:leftChars="100" w:left="600" w:hangingChars="150" w:hanging="360"/>
        <w:rPr>
          <w:rFonts w:ascii="Cambria" w:hAnsi="Cambria"/>
          <w:kern w:val="16"/>
        </w:rPr>
      </w:pPr>
      <w:r w:rsidRPr="00147546">
        <w:rPr>
          <w:rFonts w:ascii="Cambria" w:hAnsi="Cambria" w:hint="eastAsia"/>
          <w:kern w:val="16"/>
        </w:rPr>
        <w:t>工事に関する調達：</w:t>
      </w:r>
      <w:r w:rsidRPr="00147546">
        <w:rPr>
          <w:rFonts w:ascii="Cambria" w:hAnsi="Cambria"/>
          <w:kern w:val="16"/>
        </w:rPr>
        <w:fldChar w:fldCharType="begin"/>
      </w:r>
      <w:r w:rsidR="00A40448">
        <w:rPr>
          <w:rFonts w:ascii="Cambria" w:hAnsi="Cambria"/>
          <w:kern w:val="16"/>
        </w:rPr>
        <w:instrText>HYPERLINK "https://www.oist.jp/ja/prp/chapter/28" \l "28.5.2"</w:instrText>
      </w:r>
      <w:r w:rsidRPr="00147546">
        <w:rPr>
          <w:rFonts w:ascii="Cambria" w:hAnsi="Cambria"/>
          <w:kern w:val="16"/>
        </w:rPr>
      </w:r>
      <w:r w:rsidRPr="00147546">
        <w:rPr>
          <w:rFonts w:ascii="Cambria" w:hAnsi="Cambria"/>
          <w:kern w:val="16"/>
        </w:rPr>
        <w:fldChar w:fldCharType="separate"/>
      </w:r>
      <w:r w:rsidRPr="00147546">
        <w:rPr>
          <w:rStyle w:val="a7"/>
          <w:rFonts w:ascii="Cambria" w:hAnsi="Cambria" w:hint="eastAsia"/>
          <w:kern w:val="16"/>
        </w:rPr>
        <w:t>2</w:t>
      </w:r>
      <w:r w:rsidRPr="00147546">
        <w:rPr>
          <w:rStyle w:val="a7"/>
          <w:rFonts w:ascii="Cambria" w:hAnsi="Cambria"/>
          <w:kern w:val="16"/>
        </w:rPr>
        <w:t xml:space="preserve">8.5.2 </w:t>
      </w:r>
      <w:r w:rsidRPr="00147546">
        <w:rPr>
          <w:rStyle w:val="a7"/>
          <w:rFonts w:ascii="Cambria" w:hAnsi="Cambria" w:hint="eastAsia"/>
          <w:kern w:val="16"/>
        </w:rPr>
        <w:t>契約事務取扱規則</w:t>
      </w:r>
      <w:r w:rsidRPr="00147546">
        <w:rPr>
          <w:rFonts w:ascii="Cambria" w:hAnsi="Cambria"/>
          <w:kern w:val="16"/>
        </w:rPr>
        <w:fldChar w:fldCharType="end"/>
      </w:r>
      <w:r w:rsidRPr="00147546">
        <w:rPr>
          <w:rFonts w:ascii="Cambria" w:hAnsi="Cambria" w:hint="eastAsia"/>
          <w:kern w:val="16"/>
        </w:rPr>
        <w:t>に定める事項（</w:t>
      </w:r>
      <w:r w:rsidRPr="00147546">
        <w:rPr>
          <w:rFonts w:ascii="Cambria" w:hAnsi="Cambria"/>
          <w:kern w:val="16"/>
        </w:rPr>
        <w:t>当該年度の発注の見通し、入札及び契約の過程、その他関連情報</w:t>
      </w:r>
      <w:r w:rsidRPr="00147546">
        <w:rPr>
          <w:rFonts w:ascii="Cambria" w:hAnsi="Cambria" w:hint="eastAsia"/>
          <w:kern w:val="16"/>
        </w:rPr>
        <w:t>）</w:t>
      </w:r>
    </w:p>
    <w:p w14:paraId="7580C0D6" w14:textId="77777777" w:rsidR="00AF2980" w:rsidRPr="00C21A16" w:rsidRDefault="00AF2980" w:rsidP="00C21A16">
      <w:pPr>
        <w:spacing w:line="276" w:lineRule="auto"/>
        <w:rPr>
          <w:rFonts w:ascii="Cambria" w:hAnsi="Cambria"/>
          <w:kern w:val="16"/>
        </w:rPr>
      </w:pPr>
    </w:p>
    <w:p w14:paraId="6772C3A2" w14:textId="61FA05EA" w:rsidR="00AF2980" w:rsidRPr="00147546" w:rsidRDefault="00AF2980" w:rsidP="00C21A16">
      <w:pPr>
        <w:spacing w:line="276" w:lineRule="auto"/>
        <w:rPr>
          <w:rFonts w:ascii="Cambria" w:hAnsi="Cambria"/>
          <w:b/>
          <w:bCs/>
          <w:kern w:val="16"/>
        </w:rPr>
      </w:pPr>
      <w:r w:rsidRPr="00147546">
        <w:rPr>
          <w:rFonts w:ascii="Cambria" w:hAnsi="Cambria"/>
          <w:b/>
          <w:bCs/>
          <w:kern w:val="16"/>
        </w:rPr>
        <w:t>28.3</w:t>
      </w:r>
      <w:r w:rsidR="00147546" w:rsidRPr="00147546">
        <w:rPr>
          <w:rFonts w:ascii="Cambria" w:hAnsi="Cambria"/>
          <w:b/>
          <w:bCs/>
          <w:kern w:val="16"/>
        </w:rPr>
        <w:tab/>
      </w:r>
      <w:r w:rsidRPr="00147546">
        <w:rPr>
          <w:rFonts w:ascii="Cambria" w:hAnsi="Cambria" w:hint="eastAsia"/>
          <w:b/>
          <w:bCs/>
          <w:kern w:val="16"/>
        </w:rPr>
        <w:t>ルール</w:t>
      </w:r>
    </w:p>
    <w:p w14:paraId="38C7FB4A" w14:textId="3F883E37" w:rsidR="00AF2980" w:rsidRPr="00C21A16" w:rsidRDefault="002866FC" w:rsidP="00C21A16">
      <w:pPr>
        <w:spacing w:line="276" w:lineRule="auto"/>
        <w:rPr>
          <w:rFonts w:ascii="Cambria" w:hAnsi="Cambria"/>
          <w:kern w:val="16"/>
        </w:rPr>
      </w:pPr>
      <w:r w:rsidRPr="00C21A16">
        <w:rPr>
          <w:rFonts w:ascii="Cambria" w:hAnsi="Cambria" w:hint="eastAsia"/>
          <w:kern w:val="16"/>
        </w:rPr>
        <w:t>本学は、本学の運営に適用される日本の法令を遵守しなければなりません。さらに、依頼部署や調達担当部門は、本学の資金を用いて、物品、役務及び工事を調達するこ</w:t>
      </w:r>
      <w:r w:rsidRPr="00C21A16">
        <w:rPr>
          <w:rFonts w:ascii="Cambria" w:hAnsi="Cambria" w:hint="eastAsia"/>
          <w:kern w:val="16"/>
        </w:rPr>
        <w:lastRenderedPageBreak/>
        <w:t>とに関し、本章に定める所定の実務を着実に実施しなければなりません</w:t>
      </w:r>
      <w:r w:rsidR="00AF2980" w:rsidRPr="00C21A16">
        <w:rPr>
          <w:rFonts w:ascii="Cambria" w:hAnsi="Cambria" w:hint="eastAsia"/>
          <w:kern w:val="16"/>
        </w:rPr>
        <w:t>。</w:t>
      </w:r>
    </w:p>
    <w:p w14:paraId="6936C2D7" w14:textId="139755E4" w:rsidR="00AF2980" w:rsidRPr="00C21A16" w:rsidRDefault="00AF2980" w:rsidP="00C21A16">
      <w:pPr>
        <w:spacing w:line="276" w:lineRule="auto"/>
        <w:rPr>
          <w:rFonts w:ascii="Cambria" w:hAnsi="Cambria"/>
          <w:kern w:val="16"/>
        </w:rPr>
      </w:pPr>
    </w:p>
    <w:p w14:paraId="63A71095" w14:textId="472CC579" w:rsidR="009C1A9A" w:rsidRPr="00147546" w:rsidRDefault="009C1A9A" w:rsidP="00147546">
      <w:pPr>
        <w:tabs>
          <w:tab w:val="left" w:pos="1200"/>
        </w:tabs>
        <w:spacing w:line="276" w:lineRule="auto"/>
        <w:ind w:leftChars="100" w:left="240"/>
        <w:rPr>
          <w:rFonts w:ascii="Cambria" w:hAnsi="Cambria"/>
          <w:b/>
          <w:bCs/>
          <w:kern w:val="16"/>
        </w:rPr>
      </w:pPr>
      <w:r w:rsidRPr="00147546">
        <w:rPr>
          <w:rFonts w:ascii="Cambria" w:hAnsi="Cambria" w:hint="eastAsia"/>
          <w:b/>
          <w:bCs/>
          <w:kern w:val="16"/>
        </w:rPr>
        <w:t>28.3.</w:t>
      </w:r>
      <w:r w:rsidR="00233222" w:rsidRPr="00147546">
        <w:rPr>
          <w:rFonts w:ascii="Cambria" w:hAnsi="Cambria"/>
          <w:b/>
          <w:bCs/>
          <w:kern w:val="16"/>
        </w:rPr>
        <w:t>1</w:t>
      </w:r>
      <w:r w:rsidR="00147546" w:rsidRPr="00147546">
        <w:rPr>
          <w:rFonts w:ascii="Cambria" w:hAnsi="Cambria"/>
          <w:b/>
          <w:bCs/>
          <w:kern w:val="16"/>
        </w:rPr>
        <w:tab/>
      </w:r>
      <w:r w:rsidRPr="00147546">
        <w:rPr>
          <w:rFonts w:ascii="Cambria" w:hAnsi="Cambria" w:hint="eastAsia"/>
          <w:b/>
          <w:bCs/>
          <w:kern w:val="16"/>
        </w:rPr>
        <w:t>仕様書の作成</w:t>
      </w:r>
    </w:p>
    <w:p w14:paraId="4C19366A" w14:textId="3CEF716B" w:rsidR="009C1A9A" w:rsidRPr="00C21A16" w:rsidRDefault="007630ED" w:rsidP="00147546">
      <w:pPr>
        <w:spacing w:line="276" w:lineRule="auto"/>
        <w:ind w:leftChars="100" w:left="240"/>
        <w:rPr>
          <w:rFonts w:ascii="Cambria" w:hAnsi="Cambria"/>
          <w:kern w:val="16"/>
        </w:rPr>
      </w:pPr>
      <w:r w:rsidRPr="00C21A16">
        <w:rPr>
          <w:rFonts w:ascii="Cambria" w:hAnsi="Cambria" w:hint="eastAsia"/>
          <w:kern w:val="16"/>
        </w:rPr>
        <w:t>依頼部署は、調達する物品や役務及び工事の内容を正確に取引先に伝え、また発注及び契約後の履行を確実にするため、調達にあたって、調達内容を正確に記述した仕様書</w:t>
      </w:r>
      <w:r w:rsidRPr="00C21A16">
        <w:rPr>
          <w:rFonts w:ascii="Cambria" w:hAnsi="Cambria"/>
          <w:kern w:val="16"/>
        </w:rPr>
        <w:t>を作成します。取引先の選定に用いる価格情報は、このように作成された仕様書を取引先に提示することによって入手する必要があります。作成された仕様書は、発注又は契約時の契約条件の一部として扱われます。ただし、調達額が</w:t>
      </w:r>
      <w:r w:rsidRPr="00C21A16">
        <w:rPr>
          <w:rFonts w:ascii="Cambria" w:hAnsi="Cambria" w:hint="eastAsia"/>
          <w:kern w:val="16"/>
        </w:rPr>
        <w:t>150</w:t>
      </w:r>
      <w:r w:rsidRPr="00C21A16">
        <w:rPr>
          <w:rFonts w:ascii="Cambria" w:hAnsi="Cambria" w:hint="eastAsia"/>
          <w:kern w:val="16"/>
        </w:rPr>
        <w:t>万円</w:t>
      </w:r>
      <w:r w:rsidRPr="00C21A16">
        <w:rPr>
          <w:rFonts w:ascii="Cambria" w:hAnsi="Cambria"/>
          <w:kern w:val="16"/>
        </w:rPr>
        <w:t>に満たない場合で、かつ仕様書による確認なしに調達内容を取引先に確実に伝達できる場合には、仕様書の作成を省略することができます</w:t>
      </w:r>
      <w:r w:rsidR="009C1A9A" w:rsidRPr="00C21A16">
        <w:rPr>
          <w:rFonts w:ascii="Cambria" w:hAnsi="Cambria" w:hint="eastAsia"/>
          <w:kern w:val="16"/>
        </w:rPr>
        <w:t>。</w:t>
      </w:r>
    </w:p>
    <w:p w14:paraId="46482291" w14:textId="7D6F04C3" w:rsidR="00EB36D0" w:rsidRPr="00C21A16" w:rsidRDefault="00EB36D0" w:rsidP="00C21A16">
      <w:pPr>
        <w:spacing w:line="276" w:lineRule="auto"/>
        <w:rPr>
          <w:rFonts w:ascii="Cambria" w:hAnsi="Cambria"/>
          <w:kern w:val="16"/>
        </w:rPr>
      </w:pPr>
    </w:p>
    <w:p w14:paraId="2716B9EF" w14:textId="4BB206CF" w:rsidR="00FD093D" w:rsidRPr="00C21A16" w:rsidRDefault="00FD093D" w:rsidP="00147546">
      <w:pPr>
        <w:tabs>
          <w:tab w:val="left" w:pos="1440"/>
        </w:tabs>
        <w:spacing w:line="276" w:lineRule="auto"/>
        <w:ind w:leftChars="150" w:left="360"/>
        <w:rPr>
          <w:rFonts w:ascii="Cambria" w:hAnsi="Cambria"/>
          <w:kern w:val="16"/>
        </w:rPr>
      </w:pPr>
      <w:r w:rsidRPr="00C21A16">
        <w:rPr>
          <w:rFonts w:ascii="Cambria" w:hAnsi="Cambria" w:hint="eastAsia"/>
          <w:kern w:val="16"/>
        </w:rPr>
        <w:t>28.3.</w:t>
      </w:r>
      <w:r w:rsidR="00233222" w:rsidRPr="00C21A16">
        <w:rPr>
          <w:rFonts w:ascii="Cambria" w:hAnsi="Cambria"/>
          <w:kern w:val="16"/>
        </w:rPr>
        <w:t>1</w:t>
      </w:r>
      <w:r w:rsidRPr="00C21A16">
        <w:rPr>
          <w:rFonts w:ascii="Cambria" w:hAnsi="Cambria" w:hint="eastAsia"/>
          <w:kern w:val="16"/>
        </w:rPr>
        <w:t>.</w:t>
      </w:r>
      <w:r w:rsidR="00233222" w:rsidRPr="00C21A16">
        <w:rPr>
          <w:rFonts w:ascii="Cambria" w:hAnsi="Cambria"/>
          <w:kern w:val="16"/>
        </w:rPr>
        <w:t>1</w:t>
      </w:r>
      <w:r w:rsidR="00147546">
        <w:rPr>
          <w:rFonts w:ascii="Cambria" w:hAnsi="Cambria"/>
          <w:kern w:val="16"/>
        </w:rPr>
        <w:tab/>
      </w:r>
      <w:r w:rsidR="007630ED" w:rsidRPr="00C21A16">
        <w:rPr>
          <w:rFonts w:ascii="Cambria" w:hAnsi="Cambria" w:hint="eastAsia"/>
          <w:kern w:val="16"/>
        </w:rPr>
        <w:t>大型設備の</w:t>
      </w:r>
      <w:r w:rsidR="007630ED" w:rsidRPr="00C21A16">
        <w:rPr>
          <w:rFonts w:ascii="Cambria" w:hAnsi="Cambria"/>
          <w:kern w:val="16"/>
        </w:rPr>
        <w:t>仕様策定</w:t>
      </w:r>
    </w:p>
    <w:p w14:paraId="2FC6B723" w14:textId="4B35BECB" w:rsidR="009C1A9A" w:rsidRPr="00C21A16" w:rsidRDefault="007630ED" w:rsidP="00147546">
      <w:pPr>
        <w:spacing w:line="276" w:lineRule="auto"/>
        <w:ind w:leftChars="150" w:left="360"/>
        <w:rPr>
          <w:rFonts w:ascii="Cambria" w:hAnsi="Cambria"/>
          <w:kern w:val="16"/>
        </w:rPr>
      </w:pPr>
      <w:r w:rsidRPr="00C21A16">
        <w:rPr>
          <w:rFonts w:ascii="Cambria" w:hAnsi="Cambria" w:hint="eastAsia"/>
          <w:kern w:val="16"/>
        </w:rPr>
        <w:t>調達額が</w:t>
      </w:r>
      <w:r w:rsidRPr="00C21A16">
        <w:rPr>
          <w:rFonts w:ascii="Cambria" w:hAnsi="Cambria" w:hint="eastAsia"/>
          <w:kern w:val="16"/>
        </w:rPr>
        <w:t>5,000</w:t>
      </w:r>
      <w:r w:rsidRPr="00C21A16">
        <w:rPr>
          <w:rFonts w:ascii="Cambria" w:hAnsi="Cambria" w:hint="eastAsia"/>
          <w:kern w:val="16"/>
        </w:rPr>
        <w:t>万円</w:t>
      </w:r>
      <w:r w:rsidRPr="00C21A16">
        <w:rPr>
          <w:rFonts w:ascii="Cambria" w:hAnsi="Cambria"/>
          <w:kern w:val="16"/>
        </w:rPr>
        <w:t>を超える大型設備（研究機器等）の調達にあたっては、</w:t>
      </w:r>
      <w:r w:rsidRPr="00C21A16">
        <w:rPr>
          <w:rFonts w:ascii="Cambria" w:hAnsi="Cambria"/>
          <w:kern w:val="16"/>
        </w:rPr>
        <w:fldChar w:fldCharType="begin"/>
      </w:r>
      <w:r w:rsidR="00A40448">
        <w:rPr>
          <w:rFonts w:ascii="Cambria" w:hAnsi="Cambria"/>
          <w:kern w:val="16"/>
        </w:rPr>
        <w:instrText>HYPERLINK "https://www.oist.jp/ja/prp/chapter/28" \l "28.5.2"</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28.5.2</w:t>
      </w:r>
      <w:r w:rsidRPr="00C21A16">
        <w:rPr>
          <w:rStyle w:val="a7"/>
          <w:rFonts w:ascii="Cambria" w:hAnsi="Cambria"/>
          <w:kern w:val="16"/>
        </w:rPr>
        <w:t xml:space="preserve"> </w:t>
      </w:r>
      <w:r w:rsidRPr="00C21A16">
        <w:rPr>
          <w:rStyle w:val="a7"/>
          <w:rFonts w:ascii="Cambria" w:hAnsi="Cambria"/>
          <w:kern w:val="16"/>
        </w:rPr>
        <w:t>大型設備の調達に関する細則</w:t>
      </w:r>
      <w:r w:rsidRPr="00C21A16">
        <w:rPr>
          <w:rFonts w:ascii="Cambria" w:hAnsi="Cambria"/>
          <w:kern w:val="16"/>
        </w:rPr>
        <w:fldChar w:fldCharType="end"/>
      </w:r>
      <w:r w:rsidRPr="00C21A16">
        <w:rPr>
          <w:rFonts w:ascii="Cambria" w:hAnsi="Cambria"/>
          <w:kern w:val="16"/>
        </w:rPr>
        <w:t>に定められたルールにしたがって、仕様書を作成しなければなりません。また統合業務システムの調達に関する要求仕様の策定は、</w:t>
      </w:r>
      <w:hyperlink r:id="rId29" w:anchor="17.5.7" w:history="1">
        <w:r w:rsidRPr="00C21A16">
          <w:rPr>
            <w:rStyle w:val="a7"/>
            <w:rFonts w:ascii="Cambria" w:hAnsi="Cambria" w:hint="eastAsia"/>
            <w:kern w:val="16"/>
          </w:rPr>
          <w:t>第</w:t>
        </w:r>
        <w:r w:rsidR="00147546" w:rsidRPr="00C21A16">
          <w:rPr>
            <w:rStyle w:val="a7"/>
            <w:rFonts w:ascii="Cambria" w:hAnsi="Cambria"/>
            <w:kern w:val="16"/>
          </w:rPr>
          <w:t>17</w:t>
        </w:r>
        <w:r w:rsidRPr="00C21A16">
          <w:rPr>
            <w:rStyle w:val="a7"/>
            <w:rFonts w:ascii="Cambria" w:hAnsi="Cambria" w:hint="eastAsia"/>
            <w:kern w:val="16"/>
          </w:rPr>
          <w:t>章</w:t>
        </w:r>
        <w:r w:rsidRPr="00C21A16">
          <w:rPr>
            <w:rStyle w:val="a7"/>
            <w:rFonts w:ascii="Cambria" w:hAnsi="Cambria" w:hint="eastAsia"/>
            <w:kern w:val="16"/>
          </w:rPr>
          <w:t>17.5.7</w:t>
        </w:r>
      </w:hyperlink>
      <w:r w:rsidRPr="00C21A16">
        <w:rPr>
          <w:rFonts w:ascii="Cambria" w:hAnsi="Cambria"/>
          <w:kern w:val="16"/>
        </w:rPr>
        <w:t>にも必要な手続きが記述されています</w:t>
      </w:r>
      <w:r w:rsidR="00B01E0A" w:rsidRPr="00C21A16">
        <w:rPr>
          <w:rFonts w:ascii="Cambria" w:hAnsi="Cambria" w:hint="eastAsia"/>
          <w:kern w:val="16"/>
        </w:rPr>
        <w:t>。</w:t>
      </w:r>
    </w:p>
    <w:p w14:paraId="7D28C05F" w14:textId="4253191A" w:rsidR="00B01E0A" w:rsidRPr="00C21A16" w:rsidRDefault="00B01E0A" w:rsidP="00C21A16">
      <w:pPr>
        <w:spacing w:line="276" w:lineRule="auto"/>
        <w:rPr>
          <w:rFonts w:ascii="Cambria" w:hAnsi="Cambria"/>
          <w:kern w:val="16"/>
        </w:rPr>
      </w:pPr>
    </w:p>
    <w:p w14:paraId="08F6C2C1" w14:textId="75A05938" w:rsidR="00FD093D" w:rsidRPr="00C21A16" w:rsidRDefault="00FD093D" w:rsidP="00147546">
      <w:pPr>
        <w:tabs>
          <w:tab w:val="left" w:pos="1440"/>
        </w:tabs>
        <w:spacing w:line="276" w:lineRule="auto"/>
        <w:ind w:leftChars="150" w:left="360"/>
        <w:rPr>
          <w:rFonts w:ascii="Cambria" w:hAnsi="Cambria"/>
          <w:kern w:val="16"/>
        </w:rPr>
      </w:pPr>
      <w:r w:rsidRPr="00C21A16">
        <w:rPr>
          <w:rFonts w:ascii="Cambria" w:hAnsi="Cambria" w:hint="eastAsia"/>
          <w:kern w:val="16"/>
        </w:rPr>
        <w:t>28.3.</w:t>
      </w:r>
      <w:r w:rsidR="00233222" w:rsidRPr="00C21A16">
        <w:rPr>
          <w:rFonts w:ascii="Cambria" w:hAnsi="Cambria"/>
          <w:kern w:val="16"/>
        </w:rPr>
        <w:t>1</w:t>
      </w:r>
      <w:r w:rsidRPr="00C21A16">
        <w:rPr>
          <w:rFonts w:ascii="Cambria" w:hAnsi="Cambria" w:hint="eastAsia"/>
          <w:kern w:val="16"/>
        </w:rPr>
        <w:t>.</w:t>
      </w:r>
      <w:r w:rsidR="00233222" w:rsidRPr="00C21A16">
        <w:rPr>
          <w:rFonts w:ascii="Cambria" w:hAnsi="Cambria"/>
          <w:kern w:val="16"/>
        </w:rPr>
        <w:t>2</w:t>
      </w:r>
      <w:r w:rsidR="00147546">
        <w:rPr>
          <w:rFonts w:ascii="Cambria" w:hAnsi="Cambria"/>
          <w:kern w:val="16"/>
        </w:rPr>
        <w:tab/>
      </w:r>
      <w:r w:rsidR="002F6BEB" w:rsidRPr="00C21A16">
        <w:rPr>
          <w:rFonts w:ascii="Cambria" w:hAnsi="Cambria" w:hint="eastAsia"/>
          <w:kern w:val="16"/>
        </w:rPr>
        <w:t>要求仕様の</w:t>
      </w:r>
      <w:r w:rsidRPr="00C21A16">
        <w:rPr>
          <w:rFonts w:ascii="Cambria" w:hAnsi="Cambria" w:hint="eastAsia"/>
          <w:kern w:val="16"/>
        </w:rPr>
        <w:t>策定</w:t>
      </w:r>
    </w:p>
    <w:p w14:paraId="17F739F5" w14:textId="3280BF94" w:rsidR="009A43D6" w:rsidRPr="00C21A16" w:rsidRDefault="002F6BEB" w:rsidP="00147546">
      <w:pPr>
        <w:spacing w:line="276" w:lineRule="auto"/>
        <w:ind w:leftChars="150" w:left="360"/>
        <w:rPr>
          <w:rFonts w:ascii="Cambria" w:hAnsi="Cambria"/>
          <w:kern w:val="16"/>
        </w:rPr>
      </w:pPr>
      <w:r w:rsidRPr="00C21A16">
        <w:rPr>
          <w:rFonts w:ascii="Cambria" w:hAnsi="Cambria" w:hint="eastAsia"/>
          <w:kern w:val="16"/>
        </w:rPr>
        <w:t>要求</w:t>
      </w:r>
      <w:r w:rsidR="007630ED" w:rsidRPr="00C21A16">
        <w:rPr>
          <w:rFonts w:ascii="Cambria" w:hAnsi="Cambria" w:hint="eastAsia"/>
          <w:kern w:val="16"/>
        </w:rPr>
        <w:t>仕様を策定するときは、候補となる製品やサービスについて可能な限り市場の情報収集を行い、競争性に留意した準備を行うことが重要です。また</w:t>
      </w:r>
      <w:hyperlink r:id="rId30" w:anchor="28.3.1" w:history="1">
        <w:r w:rsidR="007630ED" w:rsidRPr="00C21A16">
          <w:rPr>
            <w:rStyle w:val="a7"/>
            <w:rFonts w:ascii="Cambria" w:hAnsi="Cambria" w:hint="eastAsia"/>
            <w:kern w:val="16"/>
          </w:rPr>
          <w:t>28.</w:t>
        </w:r>
        <w:r w:rsidR="007630ED" w:rsidRPr="00C21A16">
          <w:rPr>
            <w:rStyle w:val="a7"/>
            <w:rFonts w:ascii="Cambria" w:hAnsi="Cambria"/>
            <w:kern w:val="16"/>
          </w:rPr>
          <w:t>3</w:t>
        </w:r>
        <w:r w:rsidR="007630ED" w:rsidRPr="00C21A16">
          <w:rPr>
            <w:rStyle w:val="a7"/>
            <w:rFonts w:ascii="Cambria" w:hAnsi="Cambria" w:hint="eastAsia"/>
            <w:kern w:val="16"/>
          </w:rPr>
          <w:t>.</w:t>
        </w:r>
        <w:r w:rsidR="007630ED" w:rsidRPr="00C21A16">
          <w:rPr>
            <w:rStyle w:val="a7"/>
            <w:rFonts w:ascii="Cambria" w:hAnsi="Cambria"/>
            <w:kern w:val="16"/>
          </w:rPr>
          <w:t>1.1</w:t>
        </w:r>
      </w:hyperlink>
      <w:r w:rsidR="007630ED" w:rsidRPr="00C21A16">
        <w:rPr>
          <w:rFonts w:ascii="Cambria" w:hAnsi="Cambria"/>
          <w:kern w:val="16"/>
        </w:rPr>
        <w:t>に仕様策定の方法が指定されている場合を除き、製品やサービスの選定を含む仕様策定に関する説明責任は、依頼部署の予算保有者及び購入依頼の最終承認者にあります</w:t>
      </w:r>
      <w:r w:rsidR="009A43D6" w:rsidRPr="00C21A16">
        <w:rPr>
          <w:rFonts w:ascii="Cambria" w:hAnsi="Cambria" w:hint="eastAsia"/>
          <w:kern w:val="16"/>
        </w:rPr>
        <w:t>。</w:t>
      </w:r>
    </w:p>
    <w:p w14:paraId="4EF32BC8" w14:textId="28A42A66" w:rsidR="001C601C" w:rsidRPr="00C21A16" w:rsidRDefault="001C601C" w:rsidP="00C21A16">
      <w:pPr>
        <w:spacing w:line="276" w:lineRule="auto"/>
        <w:rPr>
          <w:rFonts w:ascii="Cambria" w:hAnsi="Cambria"/>
          <w:kern w:val="16"/>
        </w:rPr>
      </w:pPr>
    </w:p>
    <w:p w14:paraId="722975E2" w14:textId="3B187357" w:rsidR="00233222" w:rsidRPr="00147546" w:rsidRDefault="00233222" w:rsidP="00147546">
      <w:pPr>
        <w:tabs>
          <w:tab w:val="left" w:pos="1200"/>
        </w:tabs>
        <w:spacing w:line="276" w:lineRule="auto"/>
        <w:ind w:leftChars="100" w:left="240"/>
        <w:rPr>
          <w:rFonts w:ascii="Cambria" w:hAnsi="Cambria"/>
          <w:b/>
          <w:bCs/>
          <w:kern w:val="16"/>
        </w:rPr>
      </w:pPr>
      <w:bookmarkStart w:id="5" w:name="_Toc305073075"/>
      <w:r w:rsidRPr="00147546">
        <w:rPr>
          <w:rFonts w:ascii="Cambria" w:hAnsi="Cambria"/>
          <w:b/>
          <w:bCs/>
          <w:kern w:val="16"/>
        </w:rPr>
        <w:t>28.3.2</w:t>
      </w:r>
      <w:bookmarkEnd w:id="5"/>
      <w:r w:rsidR="00147546" w:rsidRPr="00147546">
        <w:rPr>
          <w:rFonts w:ascii="Cambria" w:hAnsi="Cambria"/>
          <w:b/>
          <w:bCs/>
          <w:kern w:val="16"/>
        </w:rPr>
        <w:tab/>
      </w:r>
      <w:r w:rsidRPr="00147546">
        <w:rPr>
          <w:rFonts w:ascii="Cambria" w:hAnsi="Cambria" w:hint="eastAsia"/>
          <w:b/>
          <w:bCs/>
          <w:kern w:val="16"/>
        </w:rPr>
        <w:t>部署発注や購入依頼の入力</w:t>
      </w:r>
    </w:p>
    <w:p w14:paraId="4AF254E2" w14:textId="7F2BF872" w:rsidR="00612DEC" w:rsidRPr="00C21A16" w:rsidRDefault="007630ED" w:rsidP="00147546">
      <w:pPr>
        <w:spacing w:line="276" w:lineRule="auto"/>
        <w:ind w:leftChars="100" w:left="240"/>
        <w:rPr>
          <w:rFonts w:ascii="Cambria" w:hAnsi="Cambria"/>
          <w:kern w:val="16"/>
        </w:rPr>
      </w:pPr>
      <w:r w:rsidRPr="00C21A16">
        <w:rPr>
          <w:rFonts w:ascii="Cambria" w:hAnsi="Cambria" w:hint="eastAsia"/>
          <w:kern w:val="16"/>
        </w:rPr>
        <w:t>金額に関わらず、物品、役務及び工事を取引先から調達する場合は、本学の</w:t>
      </w:r>
      <w:r w:rsidR="0021114E" w:rsidRPr="00C21A16">
        <w:rPr>
          <w:rFonts w:ascii="Cambria" w:hAnsi="Cambria" w:hint="eastAsia"/>
          <w:kern w:val="16"/>
        </w:rPr>
        <w:t>ERP</w:t>
      </w:r>
      <w:r w:rsidRPr="00C21A16">
        <w:rPr>
          <w:rFonts w:ascii="Cambria" w:hAnsi="Cambria" w:hint="eastAsia"/>
          <w:kern w:val="16"/>
        </w:rPr>
        <w:t>システムにより、予算保有者の事前の承認を得なければなりません。ただし、調達方式の制約等によりこれにより難いと副学長（財務担当）が認める場合には、副学長（財務担当）が別途定める方法によるものとします</w:t>
      </w:r>
      <w:r w:rsidR="00612DEC" w:rsidRPr="00C21A16">
        <w:rPr>
          <w:rFonts w:ascii="Cambria" w:hAnsi="Cambria"/>
          <w:kern w:val="16"/>
        </w:rPr>
        <w:t>。</w:t>
      </w:r>
    </w:p>
    <w:p w14:paraId="7F9E2CCB" w14:textId="77777777" w:rsidR="00233222" w:rsidRPr="00C21A16" w:rsidRDefault="00233222" w:rsidP="00C21A16">
      <w:pPr>
        <w:spacing w:line="276" w:lineRule="auto"/>
        <w:rPr>
          <w:rFonts w:ascii="Cambria" w:hAnsi="Cambria"/>
          <w:kern w:val="16"/>
        </w:rPr>
      </w:pPr>
    </w:p>
    <w:p w14:paraId="5203A6EB" w14:textId="354D2EF3" w:rsidR="009129F7" w:rsidRPr="00147546" w:rsidRDefault="009129F7" w:rsidP="00147546">
      <w:pPr>
        <w:tabs>
          <w:tab w:val="left" w:pos="1200"/>
        </w:tabs>
        <w:spacing w:line="276" w:lineRule="auto"/>
        <w:ind w:leftChars="100" w:left="240"/>
        <w:rPr>
          <w:rFonts w:ascii="Cambria" w:hAnsi="Cambria"/>
          <w:b/>
          <w:bCs/>
          <w:kern w:val="16"/>
        </w:rPr>
      </w:pPr>
      <w:r w:rsidRPr="00147546">
        <w:rPr>
          <w:rFonts w:ascii="Cambria" w:hAnsi="Cambria"/>
          <w:b/>
          <w:bCs/>
          <w:kern w:val="16"/>
        </w:rPr>
        <w:t>28.3.</w:t>
      </w:r>
      <w:r w:rsidR="00233222" w:rsidRPr="00147546">
        <w:rPr>
          <w:rFonts w:ascii="Cambria" w:hAnsi="Cambria"/>
          <w:b/>
          <w:bCs/>
          <w:kern w:val="16"/>
        </w:rPr>
        <w:t>3</w:t>
      </w:r>
      <w:r w:rsidR="00147546" w:rsidRPr="00147546">
        <w:rPr>
          <w:rFonts w:ascii="Cambria" w:hAnsi="Cambria"/>
          <w:b/>
          <w:bCs/>
          <w:kern w:val="16"/>
        </w:rPr>
        <w:tab/>
      </w:r>
      <w:r w:rsidRPr="00147546">
        <w:rPr>
          <w:rFonts w:ascii="Cambria" w:hAnsi="Cambria" w:hint="eastAsia"/>
          <w:b/>
          <w:bCs/>
          <w:kern w:val="16"/>
        </w:rPr>
        <w:t>取引先の選定</w:t>
      </w:r>
    </w:p>
    <w:p w14:paraId="3A55ECAB" w14:textId="72BF3B7A" w:rsidR="009129F7" w:rsidRPr="00C21A16" w:rsidRDefault="0021114E" w:rsidP="00147546">
      <w:pPr>
        <w:spacing w:line="276" w:lineRule="auto"/>
        <w:ind w:leftChars="100" w:left="240"/>
        <w:rPr>
          <w:rFonts w:ascii="Cambria" w:hAnsi="Cambria"/>
          <w:kern w:val="16"/>
        </w:rPr>
      </w:pPr>
      <w:r w:rsidRPr="00C21A16">
        <w:rPr>
          <w:rFonts w:ascii="Cambria" w:hAnsi="Cambria" w:hint="eastAsia"/>
          <w:kern w:val="16"/>
        </w:rPr>
        <w:t>原則として、競争入札等の公平で透明性を確保された競争的手続きによって取引先を選定する必要があります</w:t>
      </w:r>
      <w:r w:rsidR="009129F7" w:rsidRPr="00C21A16">
        <w:rPr>
          <w:rFonts w:ascii="Cambria" w:hAnsi="Cambria" w:hint="eastAsia"/>
          <w:kern w:val="16"/>
        </w:rPr>
        <w:t>。</w:t>
      </w:r>
    </w:p>
    <w:p w14:paraId="1A47B85B" w14:textId="77777777" w:rsidR="009129F7" w:rsidRPr="00C21A16" w:rsidRDefault="009129F7" w:rsidP="00C21A16">
      <w:pPr>
        <w:spacing w:line="276" w:lineRule="auto"/>
        <w:rPr>
          <w:rFonts w:ascii="Cambria" w:hAnsi="Cambria"/>
          <w:kern w:val="16"/>
        </w:rPr>
      </w:pPr>
    </w:p>
    <w:p w14:paraId="53AF3989" w14:textId="1CBC6971" w:rsidR="001C601C" w:rsidRPr="00C21A16" w:rsidRDefault="001C601C" w:rsidP="00147546">
      <w:pPr>
        <w:tabs>
          <w:tab w:val="left" w:pos="1440"/>
        </w:tabs>
        <w:spacing w:line="276" w:lineRule="auto"/>
        <w:ind w:leftChars="150" w:left="360"/>
        <w:rPr>
          <w:rFonts w:ascii="Cambria" w:hAnsi="Cambria"/>
          <w:kern w:val="16"/>
        </w:rPr>
      </w:pPr>
      <w:r w:rsidRPr="00C21A16">
        <w:rPr>
          <w:rFonts w:ascii="Cambria" w:hAnsi="Cambria" w:hint="eastAsia"/>
          <w:kern w:val="16"/>
        </w:rPr>
        <w:t>28.3.</w:t>
      </w:r>
      <w:r w:rsidR="00233222" w:rsidRPr="00C21A16">
        <w:rPr>
          <w:rFonts w:ascii="Cambria" w:hAnsi="Cambria"/>
          <w:kern w:val="16"/>
        </w:rPr>
        <w:t>3.1</w:t>
      </w:r>
      <w:r w:rsidR="00147546">
        <w:rPr>
          <w:rFonts w:ascii="Cambria" w:hAnsi="Cambria"/>
          <w:kern w:val="16"/>
        </w:rPr>
        <w:tab/>
      </w:r>
      <w:r w:rsidRPr="00C21A16">
        <w:rPr>
          <w:rFonts w:ascii="Cambria" w:hAnsi="Cambria" w:hint="eastAsia"/>
          <w:kern w:val="16"/>
        </w:rPr>
        <w:t>サプライストア</w:t>
      </w:r>
    </w:p>
    <w:p w14:paraId="61E37431" w14:textId="336CF5F0" w:rsidR="001C601C" w:rsidRPr="00C21A16" w:rsidRDefault="0021114E" w:rsidP="00147546">
      <w:pPr>
        <w:spacing w:line="276" w:lineRule="auto"/>
        <w:ind w:leftChars="150" w:left="360"/>
        <w:rPr>
          <w:rFonts w:ascii="Cambria" w:hAnsi="Cambria"/>
          <w:kern w:val="16"/>
        </w:rPr>
      </w:pPr>
      <w:r w:rsidRPr="00C21A16">
        <w:rPr>
          <w:rFonts w:ascii="Cambria" w:hAnsi="Cambria" w:hint="eastAsia"/>
          <w:kern w:val="16"/>
        </w:rPr>
        <w:t>サプライストアは、調達セクションにより運営</w:t>
      </w:r>
      <w:r w:rsidR="006E2413" w:rsidRPr="00C21A16">
        <w:rPr>
          <w:rFonts w:ascii="Cambria" w:hAnsi="Cambria" w:hint="eastAsia"/>
          <w:kern w:val="16"/>
        </w:rPr>
        <w:t>及び管理</w:t>
      </w:r>
      <w:r w:rsidRPr="00C21A16">
        <w:rPr>
          <w:rFonts w:ascii="Cambria" w:hAnsi="Cambria" w:hint="eastAsia"/>
          <w:kern w:val="16"/>
        </w:rPr>
        <w:t>され、本学の日常的な調達に関する基本リソースとなります。サプライストアでは、研究に必要な資材や試薬、文具等を取扱います。依頼部署は、</w:t>
      </w:r>
      <w:r w:rsidR="00147546" w:rsidRPr="00C21A16">
        <w:rPr>
          <w:rFonts w:ascii="Cambria" w:hAnsi="Cambria"/>
          <w:kern w:val="16"/>
        </w:rPr>
        <w:t>1</w:t>
      </w:r>
      <w:r w:rsidRPr="00C21A16">
        <w:rPr>
          <w:rFonts w:ascii="Cambria" w:hAnsi="Cambria" w:hint="eastAsia"/>
          <w:kern w:val="16"/>
        </w:rPr>
        <w:t>回の利用が</w:t>
      </w:r>
      <w:r w:rsidRPr="00C21A16">
        <w:rPr>
          <w:rFonts w:ascii="Cambria" w:hAnsi="Cambria" w:hint="eastAsia"/>
          <w:kern w:val="16"/>
        </w:rPr>
        <w:t>150</w:t>
      </w:r>
      <w:r w:rsidRPr="00C21A16">
        <w:rPr>
          <w:rFonts w:ascii="Cambria" w:hAnsi="Cambria" w:hint="eastAsia"/>
          <w:kern w:val="16"/>
        </w:rPr>
        <w:t>万円</w:t>
      </w:r>
      <w:r w:rsidRPr="00C21A16">
        <w:rPr>
          <w:rFonts w:ascii="Cambria" w:hAnsi="Cambria"/>
          <w:kern w:val="16"/>
        </w:rPr>
        <w:t>を超えない範囲で、予算保有者の承認のもと、サプライストアを利用することができます</w:t>
      </w:r>
      <w:r w:rsidR="00502743" w:rsidRPr="00C21A16">
        <w:rPr>
          <w:rFonts w:ascii="Cambria" w:hAnsi="Cambria" w:hint="eastAsia"/>
          <w:kern w:val="16"/>
        </w:rPr>
        <w:t>。</w:t>
      </w:r>
    </w:p>
    <w:p w14:paraId="111F031F" w14:textId="5863E285" w:rsidR="00395395" w:rsidRPr="00C21A16" w:rsidRDefault="00395395" w:rsidP="00C21A16">
      <w:pPr>
        <w:spacing w:line="276" w:lineRule="auto"/>
        <w:rPr>
          <w:rFonts w:ascii="Cambria" w:hAnsi="Cambria"/>
          <w:kern w:val="16"/>
        </w:rPr>
      </w:pPr>
    </w:p>
    <w:p w14:paraId="0AF5EB4D" w14:textId="57DB411A" w:rsidR="00BE014C" w:rsidRPr="00C21A16" w:rsidRDefault="00DC090C" w:rsidP="00147546">
      <w:pPr>
        <w:tabs>
          <w:tab w:val="left" w:pos="1440"/>
        </w:tabs>
        <w:spacing w:line="276" w:lineRule="auto"/>
        <w:ind w:leftChars="150" w:left="360"/>
        <w:rPr>
          <w:rFonts w:ascii="Cambria" w:hAnsi="Cambria"/>
          <w:kern w:val="16"/>
        </w:rPr>
      </w:pPr>
      <w:r w:rsidRPr="00C21A16">
        <w:rPr>
          <w:rFonts w:ascii="Cambria" w:hAnsi="Cambria" w:hint="eastAsia"/>
          <w:kern w:val="16"/>
        </w:rPr>
        <w:lastRenderedPageBreak/>
        <w:t>28.3.3</w:t>
      </w:r>
      <w:r w:rsidR="00233222" w:rsidRPr="00C21A16">
        <w:rPr>
          <w:rFonts w:ascii="Cambria" w:hAnsi="Cambria"/>
          <w:kern w:val="16"/>
        </w:rPr>
        <w:t>.2</w:t>
      </w:r>
      <w:r w:rsidR="00147546">
        <w:rPr>
          <w:rFonts w:ascii="Cambria" w:hAnsi="Cambria"/>
          <w:kern w:val="16"/>
        </w:rPr>
        <w:tab/>
      </w:r>
      <w:r w:rsidR="00BE014C" w:rsidRPr="00C21A16">
        <w:rPr>
          <w:rFonts w:ascii="Cambria" w:hAnsi="Cambria" w:hint="eastAsia"/>
          <w:kern w:val="16"/>
        </w:rPr>
        <w:t>部署発注</w:t>
      </w:r>
    </w:p>
    <w:p w14:paraId="2BEF3931" w14:textId="13243AD6" w:rsidR="00612DEC" w:rsidRPr="00C21A16" w:rsidRDefault="00000000" w:rsidP="00147546">
      <w:pPr>
        <w:spacing w:line="276" w:lineRule="auto"/>
        <w:ind w:leftChars="150" w:left="360"/>
        <w:rPr>
          <w:rFonts w:ascii="Cambria" w:hAnsi="Cambria"/>
          <w:kern w:val="16"/>
        </w:rPr>
      </w:pPr>
      <w:hyperlink r:id="rId31" w:anchor="28.2.8" w:history="1">
        <w:r w:rsidR="0021114E" w:rsidRPr="00C21A16">
          <w:rPr>
            <w:rStyle w:val="a7"/>
            <w:rFonts w:ascii="Cambria" w:hAnsi="Cambria"/>
            <w:kern w:val="16"/>
          </w:rPr>
          <w:t>28.</w:t>
        </w:r>
        <w:r w:rsidR="0021114E" w:rsidRPr="00C21A16">
          <w:rPr>
            <w:rStyle w:val="a7"/>
            <w:rFonts w:ascii="Cambria" w:hAnsi="Cambria" w:hint="eastAsia"/>
            <w:kern w:val="16"/>
          </w:rPr>
          <w:t>2</w:t>
        </w:r>
        <w:r w:rsidR="0021114E" w:rsidRPr="00C21A16">
          <w:rPr>
            <w:rStyle w:val="a7"/>
            <w:rFonts w:ascii="Cambria" w:hAnsi="Cambria"/>
            <w:kern w:val="16"/>
          </w:rPr>
          <w:t>.8.2</w:t>
        </w:r>
      </w:hyperlink>
      <w:r w:rsidR="0021114E" w:rsidRPr="00C21A16">
        <w:rPr>
          <w:rFonts w:ascii="Cambria" w:hAnsi="Cambria"/>
          <w:kern w:val="16"/>
        </w:rPr>
        <w:t>により調達権限の委譲を受けていて、かつ一注文につき合計額が</w:t>
      </w:r>
      <w:r w:rsidR="0021114E" w:rsidRPr="00C21A16">
        <w:rPr>
          <w:rFonts w:ascii="Cambria" w:hAnsi="Cambria" w:hint="eastAsia"/>
          <w:kern w:val="16"/>
        </w:rPr>
        <w:t>150</w:t>
      </w:r>
      <w:r w:rsidR="0021114E" w:rsidRPr="00C21A16">
        <w:rPr>
          <w:rFonts w:ascii="Cambria" w:hAnsi="Cambria" w:hint="eastAsia"/>
          <w:kern w:val="16"/>
        </w:rPr>
        <w:t>万円</w:t>
      </w:r>
      <w:r w:rsidR="0021114E" w:rsidRPr="00C21A16">
        <w:rPr>
          <w:rFonts w:ascii="Cambria" w:hAnsi="Cambria"/>
          <w:kern w:val="16"/>
        </w:rPr>
        <w:t>未満の物品及び役務の場合、依頼部署は、経済性と公平性に留意しつつ、その予算保有者の事前の承認を得て、部署発注を行うことができます。なお、合計額が</w:t>
      </w:r>
      <w:r w:rsidR="0021114E" w:rsidRPr="00C21A16">
        <w:rPr>
          <w:rFonts w:ascii="Cambria" w:hAnsi="Cambria" w:hint="eastAsia"/>
          <w:kern w:val="16"/>
        </w:rPr>
        <w:t>150</w:t>
      </w:r>
      <w:r w:rsidR="0021114E" w:rsidRPr="00C21A16">
        <w:rPr>
          <w:rFonts w:ascii="Cambria" w:hAnsi="Cambria" w:hint="eastAsia"/>
          <w:kern w:val="16"/>
        </w:rPr>
        <w:t>万円</w:t>
      </w:r>
      <w:r w:rsidR="0021114E" w:rsidRPr="00C21A16">
        <w:rPr>
          <w:rFonts w:ascii="Cambria" w:hAnsi="Cambria"/>
          <w:kern w:val="16"/>
        </w:rPr>
        <w:t>未満になるように、</w:t>
      </w:r>
      <w:r w:rsidR="00147546" w:rsidRPr="00C21A16">
        <w:rPr>
          <w:rFonts w:ascii="Cambria" w:hAnsi="Cambria"/>
          <w:kern w:val="16"/>
        </w:rPr>
        <w:t>1</w:t>
      </w:r>
      <w:r w:rsidR="0021114E" w:rsidRPr="00C21A16">
        <w:rPr>
          <w:rFonts w:ascii="Cambria" w:hAnsi="Cambria"/>
          <w:kern w:val="16"/>
        </w:rPr>
        <w:t>件の調達額の調整を目的として意図的に発注を分割することは不適切な分割発注とみなされ、認められません。部署発注に限らず、調達担当部門によるベストバリュー比較分析や競争入札等を回避するために発注を分割することも同様です</w:t>
      </w:r>
      <w:r w:rsidR="00DC090C" w:rsidRPr="00C21A16">
        <w:rPr>
          <w:rFonts w:ascii="Cambria" w:hAnsi="Cambria" w:hint="eastAsia"/>
          <w:kern w:val="16"/>
        </w:rPr>
        <w:t>。</w:t>
      </w:r>
      <w:r w:rsidR="0021114E" w:rsidRPr="00C21A16">
        <w:rPr>
          <w:rFonts w:ascii="Cambria" w:hAnsi="Cambria" w:hint="eastAsia"/>
          <w:kern w:val="16"/>
        </w:rPr>
        <w:t>部署発注にあたっては、本学が規定する発注書によることを原則とし、これにより難いときは副学長（財務担当）が別途定める方法によるものとします</w:t>
      </w:r>
      <w:r w:rsidR="00612DEC" w:rsidRPr="00C21A16">
        <w:rPr>
          <w:rFonts w:ascii="Cambria" w:hAnsi="Cambria"/>
          <w:kern w:val="16"/>
        </w:rPr>
        <w:t>。</w:t>
      </w:r>
    </w:p>
    <w:p w14:paraId="48B0E04C" w14:textId="77777777" w:rsidR="00DC090C" w:rsidRPr="00C21A16" w:rsidRDefault="00DC090C" w:rsidP="00C21A16">
      <w:pPr>
        <w:spacing w:line="276" w:lineRule="auto"/>
        <w:rPr>
          <w:rFonts w:ascii="Cambria" w:hAnsi="Cambria"/>
          <w:kern w:val="16"/>
        </w:rPr>
      </w:pPr>
    </w:p>
    <w:p w14:paraId="6DC76E3D" w14:textId="7937A459" w:rsidR="00395395" w:rsidRPr="00C21A16" w:rsidRDefault="00395395" w:rsidP="00147546">
      <w:pPr>
        <w:tabs>
          <w:tab w:val="left" w:pos="1440"/>
        </w:tabs>
        <w:spacing w:line="276" w:lineRule="auto"/>
        <w:ind w:leftChars="150" w:left="360"/>
        <w:rPr>
          <w:rFonts w:ascii="Cambria" w:hAnsi="Cambria"/>
          <w:kern w:val="16"/>
        </w:rPr>
      </w:pPr>
      <w:r w:rsidRPr="00C21A16">
        <w:rPr>
          <w:rFonts w:ascii="Cambria" w:hAnsi="Cambria" w:hint="eastAsia"/>
          <w:kern w:val="16"/>
        </w:rPr>
        <w:t>28.3.</w:t>
      </w:r>
      <w:r w:rsidR="00DB346E" w:rsidRPr="00C21A16">
        <w:rPr>
          <w:rFonts w:ascii="Cambria" w:hAnsi="Cambria"/>
          <w:kern w:val="16"/>
        </w:rPr>
        <w:t>3.3</w:t>
      </w:r>
      <w:r w:rsidR="00147546">
        <w:rPr>
          <w:rFonts w:ascii="Cambria" w:hAnsi="Cambria"/>
          <w:kern w:val="16"/>
        </w:rPr>
        <w:tab/>
      </w:r>
      <w:r w:rsidR="00D317E6" w:rsidRPr="00C21A16">
        <w:rPr>
          <w:rFonts w:ascii="Cambria" w:hAnsi="Cambria" w:hint="eastAsia"/>
          <w:kern w:val="16"/>
        </w:rPr>
        <w:t>購入依頼</w:t>
      </w:r>
    </w:p>
    <w:p w14:paraId="7B373B8F" w14:textId="6E05C70F" w:rsidR="00A6003A" w:rsidRPr="00C21A16" w:rsidRDefault="00000000" w:rsidP="00147546">
      <w:pPr>
        <w:spacing w:line="276" w:lineRule="auto"/>
        <w:ind w:leftChars="150" w:left="360"/>
        <w:rPr>
          <w:rFonts w:ascii="Cambria" w:hAnsi="Cambria"/>
          <w:kern w:val="16"/>
        </w:rPr>
      </w:pPr>
      <w:hyperlink r:id="rId32" w:anchor="28.2.8" w:history="1">
        <w:r w:rsidR="00253114" w:rsidRPr="00C21A16">
          <w:rPr>
            <w:rStyle w:val="a7"/>
            <w:rFonts w:ascii="Cambria" w:hAnsi="Cambria"/>
            <w:kern w:val="16"/>
          </w:rPr>
          <w:t>28.</w:t>
        </w:r>
        <w:r w:rsidR="00253114" w:rsidRPr="00C21A16">
          <w:rPr>
            <w:rStyle w:val="a7"/>
            <w:rFonts w:ascii="Cambria" w:hAnsi="Cambria" w:hint="eastAsia"/>
            <w:kern w:val="16"/>
          </w:rPr>
          <w:t>2</w:t>
        </w:r>
        <w:r w:rsidR="00253114" w:rsidRPr="00C21A16">
          <w:rPr>
            <w:rStyle w:val="a7"/>
            <w:rFonts w:ascii="Cambria" w:hAnsi="Cambria"/>
            <w:kern w:val="16"/>
          </w:rPr>
          <w:t>.8.2</w:t>
        </w:r>
      </w:hyperlink>
      <w:r w:rsidR="00253114" w:rsidRPr="00C21A16">
        <w:rPr>
          <w:rFonts w:ascii="Cambria" w:hAnsi="Cambria"/>
          <w:kern w:val="16"/>
        </w:rPr>
        <w:t>により調達権限が委譲されてい</w:t>
      </w:r>
      <w:r w:rsidR="00253114" w:rsidRPr="00C21A16">
        <w:rPr>
          <w:rFonts w:ascii="Cambria" w:hAnsi="Cambria" w:hint="eastAsia"/>
          <w:kern w:val="16"/>
        </w:rPr>
        <w:t>る</w:t>
      </w:r>
      <w:r w:rsidR="00253114" w:rsidRPr="00C21A16">
        <w:rPr>
          <w:rFonts w:ascii="Cambria" w:hAnsi="Cambria"/>
          <w:kern w:val="16"/>
        </w:rPr>
        <w:t>場合</w:t>
      </w:r>
      <w:r w:rsidR="00253114" w:rsidRPr="00C21A16">
        <w:rPr>
          <w:rFonts w:ascii="Cambria" w:hAnsi="Cambria" w:hint="eastAsia"/>
          <w:kern w:val="16"/>
        </w:rPr>
        <w:t>を除き</w:t>
      </w:r>
      <w:r w:rsidR="00253114" w:rsidRPr="00C21A16">
        <w:rPr>
          <w:rFonts w:ascii="Cambria" w:hAnsi="Cambria"/>
          <w:kern w:val="16"/>
        </w:rPr>
        <w:t>、</w:t>
      </w:r>
      <w:r w:rsidR="00253114" w:rsidRPr="00C21A16">
        <w:rPr>
          <w:rFonts w:ascii="Cambria" w:hAnsi="Cambria" w:hint="eastAsia"/>
          <w:kern w:val="16"/>
        </w:rPr>
        <w:t>本学を代表して</w:t>
      </w:r>
      <w:r w:rsidR="00253114" w:rsidRPr="00C21A16">
        <w:rPr>
          <w:rFonts w:ascii="Cambria" w:hAnsi="Cambria"/>
          <w:kern w:val="16"/>
        </w:rPr>
        <w:t>物品、役務及び工事を取引先から調達することができるのは、調達担当部門に限ります。依頼部署は、予算保有者の事前の承認を経て、調達担当部門に取引先の選定と契約を依頼しなければなりません</w:t>
      </w:r>
      <w:r w:rsidR="00253114" w:rsidRPr="00C21A16">
        <w:rPr>
          <w:rFonts w:ascii="Cambria" w:hAnsi="Cambria" w:hint="eastAsia"/>
          <w:kern w:val="16"/>
        </w:rPr>
        <w:t>（購入依頼）</w:t>
      </w:r>
      <w:r w:rsidR="00395395" w:rsidRPr="00C21A16">
        <w:rPr>
          <w:rFonts w:ascii="Cambria" w:hAnsi="Cambria" w:hint="eastAsia"/>
          <w:kern w:val="16"/>
        </w:rPr>
        <w:t>。</w:t>
      </w:r>
    </w:p>
    <w:p w14:paraId="3C9ADAFF" w14:textId="77777777" w:rsidR="00376F68" w:rsidRPr="00C21A16" w:rsidRDefault="00376F68" w:rsidP="00C21A16">
      <w:pPr>
        <w:spacing w:line="276" w:lineRule="auto"/>
        <w:rPr>
          <w:rFonts w:ascii="Cambria" w:hAnsi="Cambria"/>
          <w:kern w:val="16"/>
        </w:rPr>
      </w:pPr>
    </w:p>
    <w:p w14:paraId="1BD02EC6" w14:textId="4E14FF1E" w:rsidR="00376F68" w:rsidRPr="00C21A16" w:rsidRDefault="00376F68" w:rsidP="00147546">
      <w:pPr>
        <w:tabs>
          <w:tab w:val="left" w:pos="1440"/>
        </w:tabs>
        <w:spacing w:line="276" w:lineRule="auto"/>
        <w:ind w:leftChars="150" w:left="360"/>
        <w:rPr>
          <w:rFonts w:ascii="Cambria" w:hAnsi="Cambria"/>
          <w:kern w:val="16"/>
        </w:rPr>
      </w:pPr>
      <w:r w:rsidRPr="00C21A16">
        <w:rPr>
          <w:rFonts w:ascii="Cambria" w:hAnsi="Cambria"/>
          <w:kern w:val="16"/>
        </w:rPr>
        <w:t>28.</w:t>
      </w:r>
      <w:r w:rsidRPr="00C21A16">
        <w:rPr>
          <w:rFonts w:ascii="Cambria" w:hAnsi="Cambria" w:hint="eastAsia"/>
          <w:kern w:val="16"/>
        </w:rPr>
        <w:t>3.</w:t>
      </w:r>
      <w:r w:rsidR="00DB346E" w:rsidRPr="00C21A16">
        <w:rPr>
          <w:rFonts w:ascii="Cambria" w:hAnsi="Cambria"/>
          <w:kern w:val="16"/>
        </w:rPr>
        <w:t>3.</w:t>
      </w:r>
      <w:r w:rsidRPr="00C21A16">
        <w:rPr>
          <w:rFonts w:ascii="Cambria" w:hAnsi="Cambria" w:hint="eastAsia"/>
          <w:kern w:val="16"/>
        </w:rPr>
        <w:t>4</w:t>
      </w:r>
      <w:r w:rsidR="00147546">
        <w:rPr>
          <w:rFonts w:ascii="Cambria" w:hAnsi="Cambria"/>
          <w:kern w:val="16"/>
        </w:rPr>
        <w:tab/>
      </w:r>
      <w:r w:rsidRPr="00C21A16">
        <w:rPr>
          <w:rFonts w:ascii="Cambria" w:hAnsi="Cambria" w:hint="eastAsia"/>
          <w:kern w:val="16"/>
        </w:rPr>
        <w:t>ベストバリュー比較分析</w:t>
      </w:r>
    </w:p>
    <w:p w14:paraId="5B757572" w14:textId="3F586401" w:rsidR="00395395" w:rsidRPr="00C21A16" w:rsidRDefault="00253114" w:rsidP="00147546">
      <w:pPr>
        <w:spacing w:line="276" w:lineRule="auto"/>
        <w:ind w:leftChars="150" w:left="360"/>
        <w:rPr>
          <w:rFonts w:ascii="Cambria" w:hAnsi="Cambria"/>
          <w:kern w:val="16"/>
        </w:rPr>
      </w:pPr>
      <w:r w:rsidRPr="00C21A16">
        <w:rPr>
          <w:rFonts w:ascii="Cambria" w:hAnsi="Cambria" w:hint="eastAsia"/>
          <w:kern w:val="16"/>
        </w:rPr>
        <w:t>調達額が</w:t>
      </w:r>
      <w:r w:rsidRPr="00C21A16">
        <w:rPr>
          <w:rFonts w:ascii="Cambria" w:hAnsi="Cambria" w:hint="eastAsia"/>
          <w:kern w:val="16"/>
        </w:rPr>
        <w:t>150</w:t>
      </w:r>
      <w:r w:rsidRPr="00C21A16">
        <w:rPr>
          <w:rFonts w:ascii="Cambria" w:hAnsi="Cambria" w:hint="eastAsia"/>
          <w:kern w:val="16"/>
        </w:rPr>
        <w:t>万円以上</w:t>
      </w:r>
      <w:r w:rsidR="00E3144A" w:rsidRPr="00C21A16">
        <w:rPr>
          <w:rFonts w:ascii="Cambria" w:hAnsi="Cambria"/>
          <w:kern w:val="16"/>
        </w:rPr>
        <w:t>3</w:t>
      </w:r>
      <w:r w:rsidRPr="00C21A16">
        <w:rPr>
          <w:rFonts w:ascii="Cambria" w:hAnsi="Cambria"/>
          <w:kern w:val="16"/>
        </w:rPr>
        <w:t>00</w:t>
      </w:r>
      <w:r w:rsidRPr="00C21A16">
        <w:rPr>
          <w:rFonts w:ascii="Cambria" w:hAnsi="Cambria" w:hint="eastAsia"/>
          <w:kern w:val="16"/>
        </w:rPr>
        <w:t>万円</w:t>
      </w:r>
      <w:r w:rsidRPr="00C21A16">
        <w:rPr>
          <w:rFonts w:ascii="Cambria" w:hAnsi="Cambria"/>
          <w:kern w:val="16"/>
        </w:rPr>
        <w:t>未満</w:t>
      </w:r>
      <w:r w:rsidR="004F17D9" w:rsidRPr="00C21A16">
        <w:rPr>
          <w:rFonts w:ascii="Cambria" w:hAnsi="Cambria" w:hint="eastAsia"/>
          <w:kern w:val="16"/>
        </w:rPr>
        <w:t>（依頼部署が研究ユニット又はプロボスト管理下の各部署の場合は</w:t>
      </w:r>
      <w:r w:rsidR="004F17D9" w:rsidRPr="00C21A16">
        <w:rPr>
          <w:rFonts w:ascii="Cambria" w:hAnsi="Cambria" w:hint="eastAsia"/>
          <w:kern w:val="16"/>
        </w:rPr>
        <w:t>150</w:t>
      </w:r>
      <w:r w:rsidR="004F17D9" w:rsidRPr="00C21A16">
        <w:rPr>
          <w:rFonts w:ascii="Cambria" w:hAnsi="Cambria" w:hint="eastAsia"/>
          <w:kern w:val="16"/>
        </w:rPr>
        <w:t>万円以上</w:t>
      </w:r>
      <w:r w:rsidR="004F17D9" w:rsidRPr="00C21A16">
        <w:rPr>
          <w:rFonts w:ascii="Cambria" w:hAnsi="Cambria" w:hint="eastAsia"/>
          <w:kern w:val="16"/>
        </w:rPr>
        <w:t>500</w:t>
      </w:r>
      <w:r w:rsidR="004F17D9" w:rsidRPr="00C21A16">
        <w:rPr>
          <w:rFonts w:ascii="Cambria" w:hAnsi="Cambria" w:hint="eastAsia"/>
          <w:kern w:val="16"/>
        </w:rPr>
        <w:t>万円未満）</w:t>
      </w:r>
      <w:r w:rsidRPr="00C21A16">
        <w:rPr>
          <w:rFonts w:ascii="Cambria" w:hAnsi="Cambria"/>
          <w:kern w:val="16"/>
        </w:rPr>
        <w:t>の場合、調達担当部門は、</w:t>
      </w:r>
      <w:r w:rsidR="00147546" w:rsidRPr="00C21A16">
        <w:rPr>
          <w:rFonts w:ascii="Cambria" w:hAnsi="Cambria"/>
          <w:kern w:val="16"/>
        </w:rPr>
        <w:t>2</w:t>
      </w:r>
      <w:r w:rsidRPr="00C21A16">
        <w:rPr>
          <w:rFonts w:ascii="Cambria" w:hAnsi="Cambria"/>
          <w:kern w:val="16"/>
        </w:rPr>
        <w:t>者以上の取引先が提示する公式見積書等の価格情報に基づくベストバリュー比較分析によって取引先の選定を行うことができます</w:t>
      </w:r>
      <w:r w:rsidR="008D5777" w:rsidRPr="00C21A16">
        <w:rPr>
          <w:rFonts w:ascii="Cambria" w:hAnsi="Cambria" w:hint="eastAsia"/>
          <w:kern w:val="16"/>
        </w:rPr>
        <w:t>。</w:t>
      </w:r>
    </w:p>
    <w:p w14:paraId="7A4E204C" w14:textId="77777777" w:rsidR="009C1A9A" w:rsidRPr="00C21A16" w:rsidRDefault="009C1A9A" w:rsidP="00C21A16">
      <w:pPr>
        <w:spacing w:line="276" w:lineRule="auto"/>
        <w:rPr>
          <w:rFonts w:ascii="Cambria" w:hAnsi="Cambria"/>
          <w:kern w:val="16"/>
        </w:rPr>
      </w:pPr>
    </w:p>
    <w:p w14:paraId="74DD92C3" w14:textId="77EB3658" w:rsidR="00AF2980" w:rsidRPr="00C21A16" w:rsidRDefault="00AF2980" w:rsidP="00147546">
      <w:pPr>
        <w:tabs>
          <w:tab w:val="left" w:pos="1440"/>
        </w:tabs>
        <w:spacing w:line="276" w:lineRule="auto"/>
        <w:ind w:leftChars="150" w:left="360"/>
        <w:rPr>
          <w:rFonts w:ascii="Cambria" w:hAnsi="Cambria"/>
          <w:kern w:val="16"/>
        </w:rPr>
      </w:pPr>
      <w:r w:rsidRPr="00C21A16">
        <w:rPr>
          <w:rFonts w:ascii="Cambria" w:hAnsi="Cambria"/>
          <w:kern w:val="16"/>
        </w:rPr>
        <w:t>28.3.</w:t>
      </w:r>
      <w:r w:rsidR="00DB346E" w:rsidRPr="00C21A16">
        <w:rPr>
          <w:rFonts w:ascii="Cambria" w:hAnsi="Cambria"/>
          <w:kern w:val="16"/>
        </w:rPr>
        <w:t>3.</w:t>
      </w:r>
      <w:r w:rsidR="003F0390" w:rsidRPr="00C21A16">
        <w:rPr>
          <w:rFonts w:ascii="Cambria" w:hAnsi="Cambria" w:hint="eastAsia"/>
          <w:kern w:val="16"/>
        </w:rPr>
        <w:t>5</w:t>
      </w:r>
      <w:r w:rsidR="00147546">
        <w:rPr>
          <w:rFonts w:ascii="Cambria" w:hAnsi="Cambria"/>
          <w:kern w:val="16"/>
        </w:rPr>
        <w:tab/>
      </w:r>
      <w:r w:rsidRPr="00C21A16">
        <w:rPr>
          <w:rFonts w:ascii="Cambria" w:hAnsi="Cambria" w:hint="eastAsia"/>
          <w:kern w:val="16"/>
        </w:rPr>
        <w:t>入札プロセス</w:t>
      </w:r>
    </w:p>
    <w:p w14:paraId="7EAEBC01" w14:textId="660EE4D9" w:rsidR="00AF2980" w:rsidRPr="00C21A16" w:rsidRDefault="0006640B" w:rsidP="00147546">
      <w:pPr>
        <w:spacing w:line="276" w:lineRule="auto"/>
        <w:ind w:leftChars="150" w:left="360"/>
        <w:rPr>
          <w:rFonts w:ascii="Cambria" w:hAnsi="Cambria"/>
          <w:kern w:val="16"/>
        </w:rPr>
      </w:pPr>
      <w:r w:rsidRPr="00C21A16">
        <w:rPr>
          <w:rFonts w:ascii="Cambria" w:hAnsi="Cambria" w:hint="eastAsia"/>
          <w:kern w:val="16"/>
        </w:rPr>
        <w:t>調達額が</w:t>
      </w:r>
      <w:r w:rsidR="00163004" w:rsidRPr="00C21A16">
        <w:rPr>
          <w:rFonts w:ascii="Cambria" w:hAnsi="Cambria"/>
          <w:kern w:val="16"/>
        </w:rPr>
        <w:t>3</w:t>
      </w:r>
      <w:r w:rsidRPr="00C21A16">
        <w:rPr>
          <w:rFonts w:ascii="Cambria" w:hAnsi="Cambria"/>
          <w:kern w:val="16"/>
        </w:rPr>
        <w:t>00</w:t>
      </w:r>
      <w:r w:rsidRPr="00C21A16">
        <w:rPr>
          <w:rFonts w:ascii="Cambria" w:hAnsi="Cambria" w:hint="eastAsia"/>
          <w:kern w:val="16"/>
        </w:rPr>
        <w:t>万円以上</w:t>
      </w:r>
      <w:r w:rsidR="00E541B1" w:rsidRPr="00C21A16">
        <w:rPr>
          <w:rFonts w:ascii="Cambria" w:hAnsi="Cambria" w:hint="eastAsia"/>
          <w:kern w:val="16"/>
        </w:rPr>
        <w:t>（依頼部署が研究ユニット又はプロボスト管理下の各部署の場合は</w:t>
      </w:r>
      <w:r w:rsidR="00E541B1" w:rsidRPr="00C21A16">
        <w:rPr>
          <w:rFonts w:ascii="Cambria" w:hAnsi="Cambria" w:hint="eastAsia"/>
          <w:kern w:val="16"/>
        </w:rPr>
        <w:t>500</w:t>
      </w:r>
      <w:r w:rsidR="00E541B1" w:rsidRPr="00C21A16">
        <w:rPr>
          <w:rFonts w:ascii="Cambria" w:hAnsi="Cambria" w:hint="eastAsia"/>
          <w:kern w:val="16"/>
        </w:rPr>
        <w:t>万円以上）</w:t>
      </w:r>
      <w:r w:rsidRPr="00C21A16">
        <w:rPr>
          <w:rFonts w:ascii="Cambria" w:hAnsi="Cambria" w:hint="eastAsia"/>
          <w:kern w:val="16"/>
        </w:rPr>
        <w:t>の</w:t>
      </w:r>
      <w:r w:rsidRPr="00C21A16">
        <w:rPr>
          <w:rFonts w:ascii="Cambria" w:hAnsi="Cambria"/>
          <w:kern w:val="16"/>
        </w:rPr>
        <w:t>場合又は必要に応じ、本学は、適格な取引先を選定するための、公正で、開かれた、競争性の高い環境を作るとともに、ベストバリューを確保することができる方法により、競争入札等を行います。競争入札等の詳細な手続きは、</w:t>
      </w:r>
      <w:hyperlink r:id="rId33" w:anchor="28.5.2" w:history="1">
        <w:r w:rsidRPr="00C21A16">
          <w:rPr>
            <w:rStyle w:val="a7"/>
            <w:rFonts w:ascii="Cambria" w:hAnsi="Cambria" w:hint="eastAsia"/>
            <w:kern w:val="16"/>
          </w:rPr>
          <w:t>28.5.2</w:t>
        </w:r>
      </w:hyperlink>
      <w:r w:rsidRPr="00C21A16">
        <w:rPr>
          <w:rFonts w:ascii="Cambria" w:hAnsi="Cambria"/>
          <w:kern w:val="16"/>
        </w:rPr>
        <w:t>や</w:t>
      </w:r>
      <w:r w:rsidRPr="00C21A16">
        <w:rPr>
          <w:rFonts w:ascii="Cambria" w:hAnsi="Cambria"/>
          <w:kern w:val="16"/>
        </w:rPr>
        <w:fldChar w:fldCharType="begin"/>
      </w:r>
      <w:r w:rsidR="002A2EB4">
        <w:rPr>
          <w:rFonts w:ascii="Cambria" w:hAnsi="Cambria"/>
          <w:kern w:val="16"/>
        </w:rPr>
        <w:instrText>HYPERLINK "https://www.oist.jp/ja/prp/chapter/28" \l "28.5.3"</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28.5.3</w:t>
      </w:r>
      <w:r w:rsidRPr="00C21A16">
        <w:rPr>
          <w:rFonts w:ascii="Cambria" w:hAnsi="Cambria"/>
          <w:kern w:val="16"/>
        </w:rPr>
        <w:fldChar w:fldCharType="end"/>
      </w:r>
      <w:r w:rsidRPr="00C21A16">
        <w:rPr>
          <w:rFonts w:ascii="Cambria" w:hAnsi="Cambria"/>
          <w:kern w:val="16"/>
        </w:rPr>
        <w:t>に定められています。これらの手続きは調達担当部門によって行われます。また、</w:t>
      </w:r>
      <w:r w:rsidRPr="002A2EB4">
        <w:rPr>
          <w:rFonts w:ascii="Cambria" w:hAnsi="Cambria" w:hint="eastAsia"/>
          <w:kern w:val="16"/>
        </w:rPr>
        <w:t>28.5.2</w:t>
      </w:r>
      <w:r w:rsidRPr="00C21A16">
        <w:rPr>
          <w:rFonts w:ascii="Cambria" w:hAnsi="Cambria" w:hint="eastAsia"/>
          <w:kern w:val="16"/>
        </w:rPr>
        <w:t>や</w:t>
      </w:r>
      <w:r w:rsidRPr="002A2EB4">
        <w:rPr>
          <w:rFonts w:ascii="Cambria" w:hAnsi="Cambria" w:hint="eastAsia"/>
          <w:kern w:val="16"/>
        </w:rPr>
        <w:t>28.5.3</w:t>
      </w:r>
      <w:r w:rsidRPr="00C21A16">
        <w:rPr>
          <w:rFonts w:ascii="Cambria" w:hAnsi="Cambria" w:hint="eastAsia"/>
          <w:kern w:val="16"/>
        </w:rPr>
        <w:t>の別の定めによる場合を除き、</w:t>
      </w:r>
      <w:r w:rsidRPr="00C21A16">
        <w:rPr>
          <w:rFonts w:ascii="Cambria" w:hAnsi="Cambria"/>
          <w:kern w:val="16"/>
        </w:rPr>
        <w:t>競争入札は、最低価格の札又は最も経済的に有利な札を入札した者を落札者とすることを基準とします</w:t>
      </w:r>
      <w:r w:rsidR="00AF2980" w:rsidRPr="00C21A16">
        <w:rPr>
          <w:rFonts w:ascii="Cambria" w:hAnsi="Cambria" w:hint="eastAsia"/>
          <w:kern w:val="16"/>
        </w:rPr>
        <w:t>。</w:t>
      </w:r>
    </w:p>
    <w:p w14:paraId="4B89E9B1" w14:textId="77777777" w:rsidR="00DC090C" w:rsidRPr="00C21A16" w:rsidRDefault="00DC090C" w:rsidP="00C21A16">
      <w:pPr>
        <w:spacing w:line="276" w:lineRule="auto"/>
        <w:rPr>
          <w:rFonts w:ascii="Cambria" w:hAnsi="Cambria"/>
          <w:kern w:val="16"/>
        </w:rPr>
      </w:pPr>
    </w:p>
    <w:p w14:paraId="57D79DDA" w14:textId="381E7800" w:rsidR="007624F9" w:rsidRPr="00C21A16" w:rsidRDefault="007624F9" w:rsidP="00147546">
      <w:pPr>
        <w:tabs>
          <w:tab w:val="left" w:pos="1440"/>
        </w:tabs>
        <w:spacing w:line="276" w:lineRule="auto"/>
        <w:ind w:leftChars="150" w:left="360"/>
        <w:rPr>
          <w:rFonts w:ascii="Cambria" w:hAnsi="Cambria"/>
          <w:kern w:val="16"/>
        </w:rPr>
      </w:pPr>
      <w:r w:rsidRPr="00C21A16">
        <w:rPr>
          <w:rFonts w:ascii="Cambria" w:hAnsi="Cambria"/>
          <w:kern w:val="16"/>
        </w:rPr>
        <w:t>28.3.</w:t>
      </w:r>
      <w:r w:rsidR="0006640B" w:rsidRPr="00C21A16">
        <w:rPr>
          <w:rFonts w:ascii="Cambria" w:hAnsi="Cambria"/>
          <w:kern w:val="16"/>
        </w:rPr>
        <w:t>3.</w:t>
      </w:r>
      <w:r w:rsidRPr="00C21A16">
        <w:rPr>
          <w:rFonts w:ascii="Cambria" w:hAnsi="Cambria" w:hint="eastAsia"/>
          <w:kern w:val="16"/>
        </w:rPr>
        <w:t>6</w:t>
      </w:r>
      <w:r w:rsidR="00147546">
        <w:rPr>
          <w:rFonts w:ascii="Cambria" w:hAnsi="Cambria"/>
          <w:kern w:val="16"/>
        </w:rPr>
        <w:tab/>
      </w:r>
      <w:r w:rsidR="00DC090C" w:rsidRPr="00C21A16">
        <w:rPr>
          <w:rFonts w:ascii="Cambria" w:hAnsi="Cambria" w:hint="eastAsia"/>
          <w:kern w:val="16"/>
        </w:rPr>
        <w:t>競争</w:t>
      </w:r>
      <w:r w:rsidR="0086367A" w:rsidRPr="00C21A16">
        <w:rPr>
          <w:rFonts w:ascii="Cambria" w:hAnsi="Cambria" w:hint="eastAsia"/>
          <w:kern w:val="16"/>
        </w:rPr>
        <w:t>によらない取引先の選定</w:t>
      </w:r>
    </w:p>
    <w:p w14:paraId="23267F27" w14:textId="4E9FFD33" w:rsidR="007624F9" w:rsidRPr="00C21A16" w:rsidRDefault="0006640B" w:rsidP="00147546">
      <w:pPr>
        <w:spacing w:afterLines="50" w:after="120" w:line="276" w:lineRule="auto"/>
        <w:ind w:leftChars="150" w:left="360"/>
        <w:rPr>
          <w:rFonts w:ascii="Cambria" w:hAnsi="Cambria"/>
          <w:kern w:val="16"/>
        </w:rPr>
      </w:pPr>
      <w:r w:rsidRPr="00C21A16">
        <w:rPr>
          <w:rFonts w:ascii="Cambria" w:hAnsi="Cambria" w:hint="eastAsia"/>
          <w:kern w:val="16"/>
        </w:rPr>
        <w:t>次に掲げる場合の一つに該当するときは、調達額が</w:t>
      </w:r>
      <w:r w:rsidRPr="00C21A16">
        <w:rPr>
          <w:rFonts w:ascii="Cambria" w:hAnsi="Cambria"/>
          <w:kern w:val="16"/>
        </w:rPr>
        <w:t>500</w:t>
      </w:r>
      <w:r w:rsidRPr="00C21A16">
        <w:rPr>
          <w:rFonts w:ascii="Cambria" w:hAnsi="Cambria" w:hint="eastAsia"/>
          <w:kern w:val="16"/>
        </w:rPr>
        <w:t>万円以上</w:t>
      </w:r>
      <w:r w:rsidRPr="00C21A16">
        <w:rPr>
          <w:rFonts w:ascii="Cambria" w:hAnsi="Cambria"/>
          <w:kern w:val="16"/>
        </w:rPr>
        <w:t>であっても、調達審査委員会の承認を経て、競争入札等の手続きを経ずに契約を締結する取引先を選定することができます</w:t>
      </w:r>
      <w:r w:rsidR="007624F9" w:rsidRPr="00C21A16">
        <w:rPr>
          <w:rFonts w:ascii="Cambria" w:hAnsi="Cambria" w:hint="eastAsia"/>
          <w:kern w:val="16"/>
        </w:rPr>
        <w:t>。</w:t>
      </w:r>
    </w:p>
    <w:p w14:paraId="16E8B9D0" w14:textId="24B9F50D" w:rsidR="007624F9" w:rsidRPr="00147546" w:rsidRDefault="0006640B" w:rsidP="006202A5">
      <w:pPr>
        <w:pStyle w:val="a3"/>
        <w:numPr>
          <w:ilvl w:val="0"/>
          <w:numId w:val="34"/>
        </w:numPr>
        <w:spacing w:afterLines="50" w:after="120" w:line="276" w:lineRule="auto"/>
        <w:ind w:leftChars="150" w:left="720" w:hangingChars="150" w:hanging="360"/>
        <w:rPr>
          <w:rFonts w:ascii="Cambria" w:hAnsi="Cambria"/>
          <w:kern w:val="16"/>
        </w:rPr>
      </w:pPr>
      <w:r w:rsidRPr="00147546">
        <w:rPr>
          <w:rFonts w:ascii="Cambria" w:hAnsi="Cambria"/>
          <w:kern w:val="16"/>
        </w:rPr>
        <w:t>調達する物品、役務又は工事を提供できる取引先が一者に限られ、競争手続きを行う意味がないとき。この例外は、調達審査委員会が、当該物品、役務又は工事の仕様及び条件等を含めた合理的な理由に基づき認めたものでなければ</w:t>
      </w:r>
      <w:r w:rsidRPr="00147546">
        <w:rPr>
          <w:rFonts w:ascii="Cambria" w:hAnsi="Cambria"/>
          <w:kern w:val="16"/>
        </w:rPr>
        <w:lastRenderedPageBreak/>
        <w:t>なりません。依頼部署は、この審査を受けるための理由書を作成します。調達審査委員会による決定は、本学のウェブサイトで公表されます</w:t>
      </w:r>
      <w:r w:rsidR="007624F9" w:rsidRPr="00147546">
        <w:rPr>
          <w:rFonts w:ascii="Cambria" w:hAnsi="Cambria" w:hint="eastAsia"/>
          <w:kern w:val="16"/>
        </w:rPr>
        <w:t>。</w:t>
      </w:r>
    </w:p>
    <w:p w14:paraId="792D0E57" w14:textId="3634149E" w:rsidR="007624F9" w:rsidRPr="00147546" w:rsidRDefault="00000000" w:rsidP="00147546">
      <w:pPr>
        <w:pStyle w:val="a3"/>
        <w:numPr>
          <w:ilvl w:val="0"/>
          <w:numId w:val="34"/>
        </w:numPr>
        <w:spacing w:line="276" w:lineRule="auto"/>
        <w:ind w:leftChars="150" w:left="720" w:hangingChars="150" w:hanging="360"/>
        <w:rPr>
          <w:rFonts w:ascii="Cambria" w:hAnsi="Cambria"/>
          <w:kern w:val="16"/>
        </w:rPr>
      </w:pPr>
      <w:hyperlink r:id="rId34" w:anchor="28.2.11" w:history="1">
        <w:r w:rsidR="00731409" w:rsidRPr="002A2EB4">
          <w:rPr>
            <w:rStyle w:val="a7"/>
            <w:rFonts w:ascii="Cambria" w:hAnsi="Cambria"/>
            <w:kern w:val="16"/>
          </w:rPr>
          <w:t>28.2.11</w:t>
        </w:r>
        <w:r w:rsidR="00731409" w:rsidRPr="002A2EB4">
          <w:rPr>
            <w:rStyle w:val="a7"/>
            <w:rFonts w:ascii="Cambria" w:hAnsi="Cambria" w:hint="eastAsia"/>
            <w:kern w:val="16"/>
          </w:rPr>
          <w:t>の</w:t>
        </w:r>
        <w:r w:rsidR="007624F9" w:rsidRPr="002A2EB4">
          <w:rPr>
            <w:rStyle w:val="a7"/>
            <w:rFonts w:ascii="Cambria" w:hAnsi="Cambria" w:hint="eastAsia"/>
            <w:kern w:val="16"/>
          </w:rPr>
          <w:t>緊急</w:t>
        </w:r>
        <w:r w:rsidR="00A91715" w:rsidRPr="002A2EB4">
          <w:rPr>
            <w:rStyle w:val="a7"/>
            <w:rFonts w:ascii="Cambria" w:hAnsi="Cambria" w:hint="eastAsia"/>
            <w:kern w:val="16"/>
          </w:rPr>
          <w:t>事態</w:t>
        </w:r>
        <w:r w:rsidR="007624F9" w:rsidRPr="002A2EB4">
          <w:rPr>
            <w:rStyle w:val="a7"/>
            <w:rFonts w:ascii="Cambria" w:hAnsi="Cambria" w:hint="eastAsia"/>
            <w:kern w:val="16"/>
          </w:rPr>
          <w:t>における調達</w:t>
        </w:r>
      </w:hyperlink>
      <w:r w:rsidR="007624F9" w:rsidRPr="00147546">
        <w:rPr>
          <w:rFonts w:ascii="Cambria" w:hAnsi="Cambria" w:hint="eastAsia"/>
          <w:kern w:val="16"/>
        </w:rPr>
        <w:t>であるとき。</w:t>
      </w:r>
    </w:p>
    <w:p w14:paraId="508C1F22" w14:textId="59AD9B55" w:rsidR="007624F9" w:rsidRPr="00147546" w:rsidRDefault="0006640B" w:rsidP="00147546">
      <w:pPr>
        <w:pStyle w:val="a3"/>
        <w:numPr>
          <w:ilvl w:val="0"/>
          <w:numId w:val="34"/>
        </w:numPr>
        <w:spacing w:line="276" w:lineRule="auto"/>
        <w:ind w:leftChars="150" w:left="720" w:hangingChars="150" w:hanging="360"/>
        <w:rPr>
          <w:rFonts w:ascii="Cambria" w:hAnsi="Cambria"/>
          <w:kern w:val="16"/>
        </w:rPr>
      </w:pPr>
      <w:r w:rsidRPr="00147546">
        <w:rPr>
          <w:rFonts w:ascii="Cambria" w:hAnsi="Cambria"/>
          <w:kern w:val="16"/>
        </w:rPr>
        <w:t>その他、</w:t>
      </w:r>
      <w:r w:rsidRPr="00147546">
        <w:rPr>
          <w:rFonts w:ascii="Cambria" w:hAnsi="Cambria"/>
          <w:kern w:val="16"/>
        </w:rPr>
        <w:fldChar w:fldCharType="begin"/>
      </w:r>
      <w:r w:rsidR="002A2EB4">
        <w:rPr>
          <w:rFonts w:ascii="Cambria" w:hAnsi="Cambria"/>
          <w:kern w:val="16"/>
        </w:rPr>
        <w:instrText>HYPERLINK "https://www.oist.jp/ja/prp/chapter/28" \l "28.5.2"</w:instrText>
      </w:r>
      <w:r w:rsidRPr="00147546">
        <w:rPr>
          <w:rFonts w:ascii="Cambria" w:hAnsi="Cambria"/>
          <w:kern w:val="16"/>
        </w:rPr>
      </w:r>
      <w:r w:rsidRPr="00147546">
        <w:rPr>
          <w:rFonts w:ascii="Cambria" w:hAnsi="Cambria"/>
          <w:kern w:val="16"/>
        </w:rPr>
        <w:fldChar w:fldCharType="separate"/>
      </w:r>
      <w:r w:rsidRPr="00147546">
        <w:rPr>
          <w:rStyle w:val="a7"/>
          <w:rFonts w:ascii="Cambria" w:hAnsi="Cambria" w:hint="eastAsia"/>
          <w:kern w:val="16"/>
        </w:rPr>
        <w:t>2</w:t>
      </w:r>
      <w:r w:rsidRPr="00147546">
        <w:rPr>
          <w:rStyle w:val="a7"/>
          <w:rFonts w:ascii="Cambria" w:hAnsi="Cambria"/>
          <w:kern w:val="16"/>
        </w:rPr>
        <w:t xml:space="preserve">8.5.2 </w:t>
      </w:r>
      <w:r w:rsidRPr="00147546">
        <w:rPr>
          <w:rStyle w:val="a7"/>
          <w:rFonts w:ascii="Cambria" w:hAnsi="Cambria"/>
          <w:kern w:val="16"/>
        </w:rPr>
        <w:t>契約事務取扱規則</w:t>
      </w:r>
      <w:r w:rsidRPr="00147546">
        <w:rPr>
          <w:rFonts w:ascii="Cambria" w:hAnsi="Cambria"/>
          <w:kern w:val="16"/>
        </w:rPr>
        <w:fldChar w:fldCharType="end"/>
      </w:r>
      <w:r w:rsidRPr="00147546">
        <w:rPr>
          <w:rFonts w:ascii="Cambria" w:hAnsi="Cambria"/>
          <w:kern w:val="16"/>
        </w:rPr>
        <w:t>第</w:t>
      </w:r>
      <w:r w:rsidRPr="00147546">
        <w:rPr>
          <w:rFonts w:ascii="Cambria" w:hAnsi="Cambria"/>
          <w:kern w:val="16"/>
        </w:rPr>
        <w:t>14</w:t>
      </w:r>
      <w:r w:rsidRPr="00147546">
        <w:rPr>
          <w:rFonts w:ascii="Cambria" w:hAnsi="Cambria"/>
          <w:kern w:val="16"/>
        </w:rPr>
        <w:t>条に定める場合に該当するとき</w:t>
      </w:r>
      <w:r w:rsidR="007624F9" w:rsidRPr="00147546">
        <w:rPr>
          <w:rFonts w:ascii="Cambria" w:hAnsi="Cambria" w:hint="eastAsia"/>
          <w:kern w:val="16"/>
        </w:rPr>
        <w:t>。</w:t>
      </w:r>
    </w:p>
    <w:p w14:paraId="729369EB" w14:textId="77777777" w:rsidR="002A76FF" w:rsidRPr="00C21A16" w:rsidRDefault="002A76FF" w:rsidP="00C21A16">
      <w:pPr>
        <w:spacing w:line="276" w:lineRule="auto"/>
        <w:rPr>
          <w:rFonts w:ascii="Cambria" w:hAnsi="Cambria"/>
          <w:kern w:val="16"/>
        </w:rPr>
      </w:pPr>
    </w:p>
    <w:p w14:paraId="781790ED" w14:textId="15C37D75" w:rsidR="00045C68" w:rsidRPr="00C21A16" w:rsidRDefault="00492A48" w:rsidP="00147546">
      <w:pPr>
        <w:spacing w:line="276" w:lineRule="auto"/>
        <w:ind w:leftChars="150" w:left="360"/>
        <w:rPr>
          <w:rFonts w:ascii="Cambria" w:hAnsi="Cambria"/>
          <w:kern w:val="16"/>
        </w:rPr>
      </w:pPr>
      <w:r w:rsidRPr="00C21A16">
        <w:rPr>
          <w:rFonts w:ascii="Cambria" w:hAnsi="Cambria" w:hint="eastAsia"/>
          <w:kern w:val="16"/>
        </w:rPr>
        <w:t>また、調達額が</w:t>
      </w:r>
      <w:r w:rsidRPr="00C21A16">
        <w:rPr>
          <w:rFonts w:ascii="Cambria" w:hAnsi="Cambria" w:hint="eastAsia"/>
          <w:kern w:val="16"/>
        </w:rPr>
        <w:t>15</w:t>
      </w:r>
      <w:r w:rsidRPr="00C21A16">
        <w:rPr>
          <w:rFonts w:ascii="Cambria" w:hAnsi="Cambria"/>
          <w:kern w:val="16"/>
        </w:rPr>
        <w:t>0</w:t>
      </w:r>
      <w:r w:rsidRPr="00C21A16">
        <w:rPr>
          <w:rFonts w:ascii="Cambria" w:hAnsi="Cambria" w:hint="eastAsia"/>
          <w:kern w:val="16"/>
        </w:rPr>
        <w:t>万円以上</w:t>
      </w:r>
      <w:r w:rsidRPr="00C21A16">
        <w:rPr>
          <w:rFonts w:ascii="Cambria" w:hAnsi="Cambria" w:hint="eastAsia"/>
          <w:kern w:val="16"/>
        </w:rPr>
        <w:t>500</w:t>
      </w:r>
      <w:r w:rsidRPr="00C21A16">
        <w:rPr>
          <w:rFonts w:ascii="Cambria" w:hAnsi="Cambria" w:hint="eastAsia"/>
          <w:kern w:val="16"/>
        </w:rPr>
        <w:t>万円</w:t>
      </w:r>
      <w:r w:rsidRPr="00C21A16">
        <w:rPr>
          <w:rFonts w:ascii="Cambria" w:hAnsi="Cambria"/>
          <w:kern w:val="16"/>
        </w:rPr>
        <w:t>未満で、上記のような理由からベストバリュー比較分析が困難であるときは、同様の理由書</w:t>
      </w:r>
      <w:r w:rsidRPr="00C21A16">
        <w:rPr>
          <w:rFonts w:ascii="Cambria" w:hAnsi="Cambria" w:hint="eastAsia"/>
          <w:kern w:val="16"/>
        </w:rPr>
        <w:t>等</w:t>
      </w:r>
      <w:r w:rsidRPr="00C21A16">
        <w:rPr>
          <w:rFonts w:ascii="Cambria" w:hAnsi="Cambria"/>
          <w:kern w:val="16"/>
        </w:rPr>
        <w:t>に</w:t>
      </w:r>
      <w:r w:rsidRPr="00C21A16">
        <w:rPr>
          <w:rFonts w:ascii="Cambria" w:hAnsi="Cambria" w:hint="eastAsia"/>
          <w:kern w:val="16"/>
        </w:rPr>
        <w:t>対する</w:t>
      </w:r>
      <w:r w:rsidRPr="00C21A16">
        <w:rPr>
          <w:rFonts w:ascii="Cambria" w:hAnsi="Cambria"/>
          <w:kern w:val="16"/>
        </w:rPr>
        <w:t>調達担当部門のセクションリーダーの</w:t>
      </w:r>
      <w:r w:rsidRPr="00C21A16">
        <w:rPr>
          <w:rFonts w:ascii="Cambria" w:hAnsi="Cambria" w:hint="eastAsia"/>
          <w:kern w:val="16"/>
        </w:rPr>
        <w:t>審査</w:t>
      </w:r>
      <w:r w:rsidRPr="00C21A16">
        <w:rPr>
          <w:rFonts w:ascii="Cambria" w:hAnsi="Cambria"/>
          <w:kern w:val="16"/>
        </w:rPr>
        <w:t>を経て、競争手続きを経ずに契約を締結することができます。また調達担当部門のセクションリーダーは、必要に応じ</w:t>
      </w:r>
      <w:r w:rsidR="009D2BAB" w:rsidRPr="00C21A16">
        <w:rPr>
          <w:rFonts w:ascii="Cambria" w:hAnsi="Cambria" w:hint="eastAsia"/>
          <w:kern w:val="16"/>
        </w:rPr>
        <w:t>法令・</w:t>
      </w:r>
      <w:r w:rsidRPr="00C21A16">
        <w:rPr>
          <w:rFonts w:ascii="Cambria" w:hAnsi="Cambria"/>
          <w:kern w:val="16"/>
        </w:rPr>
        <w:t>コンプライアンスセクションリーダーの確認を要請します</w:t>
      </w:r>
      <w:r w:rsidR="00045C68" w:rsidRPr="00C21A16">
        <w:rPr>
          <w:rFonts w:ascii="Cambria" w:hAnsi="Cambria" w:hint="eastAsia"/>
          <w:kern w:val="16"/>
        </w:rPr>
        <w:t>。</w:t>
      </w:r>
    </w:p>
    <w:p w14:paraId="27688B45" w14:textId="77777777" w:rsidR="007D3C67" w:rsidRPr="00C21A16" w:rsidRDefault="007D3C67" w:rsidP="00C21A16">
      <w:pPr>
        <w:spacing w:line="276" w:lineRule="auto"/>
        <w:rPr>
          <w:rFonts w:ascii="Cambria" w:hAnsi="Cambria"/>
          <w:kern w:val="16"/>
        </w:rPr>
      </w:pPr>
    </w:p>
    <w:p w14:paraId="6F247B2C" w14:textId="7B45C7E8" w:rsidR="00615328" w:rsidRPr="00147546" w:rsidRDefault="00615328" w:rsidP="00147546">
      <w:pPr>
        <w:tabs>
          <w:tab w:val="left" w:pos="1200"/>
        </w:tabs>
        <w:spacing w:line="276" w:lineRule="auto"/>
        <w:ind w:leftChars="100" w:left="240"/>
        <w:rPr>
          <w:rFonts w:ascii="Cambria" w:hAnsi="Cambria"/>
          <w:b/>
          <w:bCs/>
          <w:kern w:val="16"/>
        </w:rPr>
      </w:pPr>
      <w:r w:rsidRPr="00147546">
        <w:rPr>
          <w:rFonts w:ascii="Cambria" w:hAnsi="Cambria" w:hint="eastAsia"/>
          <w:b/>
          <w:bCs/>
          <w:kern w:val="16"/>
        </w:rPr>
        <w:t>28.3.</w:t>
      </w:r>
      <w:r w:rsidR="00DB346E" w:rsidRPr="00147546">
        <w:rPr>
          <w:rFonts w:ascii="Cambria" w:hAnsi="Cambria"/>
          <w:b/>
          <w:bCs/>
          <w:kern w:val="16"/>
        </w:rPr>
        <w:t>4</w:t>
      </w:r>
      <w:r w:rsidR="00147546" w:rsidRPr="00147546">
        <w:rPr>
          <w:rFonts w:ascii="Cambria" w:hAnsi="Cambria"/>
          <w:b/>
          <w:bCs/>
          <w:kern w:val="16"/>
        </w:rPr>
        <w:tab/>
      </w:r>
      <w:r w:rsidRPr="00147546">
        <w:rPr>
          <w:rFonts w:ascii="Cambria" w:hAnsi="Cambria" w:hint="eastAsia"/>
          <w:b/>
          <w:bCs/>
          <w:kern w:val="16"/>
        </w:rPr>
        <w:t>契約決議の承認</w:t>
      </w:r>
    </w:p>
    <w:p w14:paraId="37F3ACED" w14:textId="349FF898" w:rsidR="007624F9" w:rsidRPr="00C21A16" w:rsidRDefault="00CE0192" w:rsidP="00147546">
      <w:pPr>
        <w:spacing w:line="276" w:lineRule="auto"/>
        <w:ind w:leftChars="100" w:left="240"/>
        <w:rPr>
          <w:rFonts w:ascii="Cambria" w:hAnsi="Cambria"/>
          <w:kern w:val="16"/>
        </w:rPr>
      </w:pPr>
      <w:r w:rsidRPr="00C21A16">
        <w:rPr>
          <w:rFonts w:ascii="Cambria" w:hAnsi="Cambria" w:hint="eastAsia"/>
          <w:kern w:val="16"/>
        </w:rPr>
        <w:t>契約の締結にあたり、調達担当部門は、取引先の選定経緯、契約条件、その他の必要な情報を付記し、</w:t>
      </w:r>
      <w:r w:rsidRPr="00C21A16">
        <w:rPr>
          <w:rFonts w:ascii="Cambria" w:hAnsi="Cambria"/>
          <w:kern w:val="16"/>
        </w:rPr>
        <w:fldChar w:fldCharType="begin"/>
      </w:r>
      <w:r w:rsidR="002A2EB4">
        <w:rPr>
          <w:rFonts w:ascii="Cambria" w:hAnsi="Cambria"/>
          <w:kern w:val="16"/>
        </w:rPr>
        <w:instrText>HYPERLINK "https://www.oist.jp/ja/prp/chapter/12"</w:instrText>
      </w:r>
      <w:r w:rsidRPr="00C21A16">
        <w:rPr>
          <w:rFonts w:ascii="Cambria" w:hAnsi="Cambria"/>
          <w:kern w:val="16"/>
        </w:rPr>
      </w:r>
      <w:r w:rsidRPr="00C21A16">
        <w:rPr>
          <w:rFonts w:ascii="Cambria" w:hAnsi="Cambria"/>
          <w:kern w:val="16"/>
        </w:rPr>
        <w:fldChar w:fldCharType="separate"/>
      </w:r>
      <w:r w:rsidRPr="00C21A16">
        <w:rPr>
          <w:rStyle w:val="a7"/>
          <w:rFonts w:ascii="Cambria" w:hAnsi="Cambria" w:hint="eastAsia"/>
          <w:kern w:val="16"/>
        </w:rPr>
        <w:t>「文書による承認手続きのガイドライン」別表</w:t>
      </w:r>
      <w:r w:rsidR="00147546" w:rsidRPr="00C21A16">
        <w:rPr>
          <w:rStyle w:val="a7"/>
          <w:rFonts w:ascii="Cambria" w:hAnsi="Cambria"/>
          <w:kern w:val="16"/>
        </w:rPr>
        <w:t>1</w:t>
      </w:r>
      <w:r w:rsidRPr="00C21A16">
        <w:rPr>
          <w:rFonts w:ascii="Cambria" w:hAnsi="Cambria"/>
          <w:kern w:val="16"/>
        </w:rPr>
        <w:fldChar w:fldCharType="end"/>
      </w:r>
      <w:r w:rsidRPr="00C21A16">
        <w:rPr>
          <w:rFonts w:ascii="Cambria" w:hAnsi="Cambria" w:hint="eastAsia"/>
          <w:kern w:val="16"/>
        </w:rPr>
        <w:t>に定める承認者の事前承認を得なければなりません</w:t>
      </w:r>
      <w:r w:rsidR="00615328" w:rsidRPr="00C21A16">
        <w:rPr>
          <w:rFonts w:ascii="Cambria" w:hAnsi="Cambria" w:hint="eastAsia"/>
          <w:kern w:val="16"/>
        </w:rPr>
        <w:t>。</w:t>
      </w:r>
    </w:p>
    <w:p w14:paraId="59E23178" w14:textId="49898F87" w:rsidR="007B114A" w:rsidRPr="00C21A16" w:rsidRDefault="007B114A" w:rsidP="00C21A16">
      <w:pPr>
        <w:spacing w:line="276" w:lineRule="auto"/>
        <w:rPr>
          <w:rFonts w:ascii="Cambria" w:hAnsi="Cambria"/>
          <w:kern w:val="16"/>
        </w:rPr>
      </w:pPr>
    </w:p>
    <w:p w14:paraId="3C9972AE" w14:textId="039FD344" w:rsidR="00BE014C" w:rsidRPr="00147546" w:rsidRDefault="00BE014C" w:rsidP="00147546">
      <w:pPr>
        <w:tabs>
          <w:tab w:val="left" w:pos="1200"/>
        </w:tabs>
        <w:spacing w:line="276" w:lineRule="auto"/>
        <w:ind w:leftChars="100" w:left="240"/>
        <w:rPr>
          <w:rFonts w:ascii="Cambria" w:hAnsi="Cambria"/>
          <w:b/>
          <w:bCs/>
          <w:kern w:val="16"/>
        </w:rPr>
      </w:pPr>
      <w:r w:rsidRPr="00147546">
        <w:rPr>
          <w:rFonts w:ascii="Cambria" w:hAnsi="Cambria" w:hint="eastAsia"/>
          <w:b/>
          <w:bCs/>
          <w:kern w:val="16"/>
        </w:rPr>
        <w:t>28.3.</w:t>
      </w:r>
      <w:r w:rsidR="00DB346E" w:rsidRPr="00147546">
        <w:rPr>
          <w:rFonts w:ascii="Cambria" w:hAnsi="Cambria"/>
          <w:b/>
          <w:bCs/>
          <w:kern w:val="16"/>
        </w:rPr>
        <w:t>5</w:t>
      </w:r>
      <w:r w:rsidR="00147546" w:rsidRPr="00147546">
        <w:rPr>
          <w:rFonts w:ascii="Cambria" w:hAnsi="Cambria"/>
          <w:b/>
          <w:bCs/>
          <w:kern w:val="16"/>
        </w:rPr>
        <w:tab/>
      </w:r>
      <w:r w:rsidRPr="00147546">
        <w:rPr>
          <w:rFonts w:ascii="Cambria" w:hAnsi="Cambria" w:hint="eastAsia"/>
          <w:b/>
          <w:bCs/>
          <w:kern w:val="16"/>
        </w:rPr>
        <w:t>発注の訂正</w:t>
      </w:r>
    </w:p>
    <w:p w14:paraId="39318307" w14:textId="62439140" w:rsidR="00FC04A1" w:rsidRPr="00C21A16" w:rsidRDefault="00FC2CDD" w:rsidP="00147546">
      <w:pPr>
        <w:spacing w:line="276" w:lineRule="auto"/>
        <w:ind w:leftChars="100" w:left="240"/>
        <w:rPr>
          <w:rFonts w:ascii="Cambria" w:hAnsi="Cambria"/>
          <w:kern w:val="16"/>
        </w:rPr>
      </w:pPr>
      <w:r w:rsidRPr="00C21A16">
        <w:rPr>
          <w:rFonts w:ascii="Cambria" w:hAnsi="Cambria" w:hint="eastAsia"/>
          <w:kern w:val="16"/>
        </w:rPr>
        <w:t>依頼部署は、発注した調達内容に変更や訂正が生じたときには、速やかに本学規定の発注書を再発行します。また、調達を調達担当部門に依頼していた場合は、変更や訂正が生じた際、直ちに発注を依頼した担当セクションに連絡し、発注書又は契約書の再発行を依頼しなければなりません。調達担当部門は、このような連絡を受けたとき、定められた手続きにしたがって、速やかに発注書の再発行や変更契約等の適切な処置を行います</w:t>
      </w:r>
      <w:r w:rsidR="00BE014C" w:rsidRPr="00C21A16">
        <w:rPr>
          <w:rFonts w:ascii="Cambria" w:hAnsi="Cambria" w:hint="eastAsia"/>
          <w:kern w:val="16"/>
        </w:rPr>
        <w:t>。</w:t>
      </w:r>
    </w:p>
    <w:p w14:paraId="0AC2CB90" w14:textId="77777777" w:rsidR="00AF2980" w:rsidRPr="00C21A16" w:rsidRDefault="00AF2980" w:rsidP="00C21A16">
      <w:pPr>
        <w:spacing w:line="276" w:lineRule="auto"/>
        <w:rPr>
          <w:rFonts w:ascii="Cambria" w:hAnsi="Cambria"/>
          <w:kern w:val="16"/>
        </w:rPr>
      </w:pPr>
    </w:p>
    <w:p w14:paraId="6E080AAF" w14:textId="718D32C1" w:rsidR="00AF2980" w:rsidRPr="00147546" w:rsidRDefault="00AF2980" w:rsidP="00147546">
      <w:pPr>
        <w:tabs>
          <w:tab w:val="left" w:pos="1200"/>
        </w:tabs>
        <w:spacing w:line="276" w:lineRule="auto"/>
        <w:ind w:leftChars="100" w:left="240"/>
        <w:rPr>
          <w:rFonts w:ascii="Cambria" w:hAnsi="Cambria"/>
          <w:b/>
          <w:bCs/>
          <w:kern w:val="16"/>
        </w:rPr>
      </w:pPr>
      <w:r w:rsidRPr="00147546">
        <w:rPr>
          <w:rFonts w:ascii="Cambria" w:hAnsi="Cambria"/>
          <w:b/>
          <w:bCs/>
          <w:kern w:val="16"/>
        </w:rPr>
        <w:t>28.3.</w:t>
      </w:r>
      <w:r w:rsidR="00DB346E" w:rsidRPr="00147546">
        <w:rPr>
          <w:rFonts w:ascii="Cambria" w:hAnsi="Cambria"/>
          <w:b/>
          <w:bCs/>
          <w:kern w:val="16"/>
        </w:rPr>
        <w:t>6</w:t>
      </w:r>
      <w:r w:rsidR="00147546" w:rsidRPr="00147546">
        <w:rPr>
          <w:rFonts w:ascii="Cambria" w:hAnsi="Cambria"/>
          <w:b/>
          <w:bCs/>
          <w:kern w:val="16"/>
        </w:rPr>
        <w:tab/>
      </w:r>
      <w:r w:rsidR="007951BC" w:rsidRPr="00147546">
        <w:rPr>
          <w:rFonts w:ascii="Cambria" w:hAnsi="Cambria" w:hint="eastAsia"/>
          <w:b/>
          <w:bCs/>
          <w:kern w:val="16"/>
        </w:rPr>
        <w:t>物品</w:t>
      </w:r>
      <w:r w:rsidR="004A3F28" w:rsidRPr="00147546">
        <w:rPr>
          <w:rFonts w:ascii="Cambria" w:hAnsi="Cambria" w:hint="eastAsia"/>
          <w:b/>
          <w:bCs/>
          <w:kern w:val="16"/>
        </w:rPr>
        <w:t>や</w:t>
      </w:r>
      <w:r w:rsidR="00AF5432" w:rsidRPr="00147546">
        <w:rPr>
          <w:rFonts w:ascii="Cambria" w:hAnsi="Cambria" w:hint="eastAsia"/>
          <w:b/>
          <w:bCs/>
          <w:kern w:val="16"/>
        </w:rPr>
        <w:t>役務</w:t>
      </w:r>
      <w:r w:rsidRPr="00147546">
        <w:rPr>
          <w:rFonts w:ascii="Cambria" w:hAnsi="Cambria" w:hint="eastAsia"/>
          <w:b/>
          <w:bCs/>
          <w:kern w:val="16"/>
        </w:rPr>
        <w:t>の</w:t>
      </w:r>
      <w:r w:rsidR="007951BC" w:rsidRPr="00147546">
        <w:rPr>
          <w:rFonts w:ascii="Cambria" w:hAnsi="Cambria" w:hint="eastAsia"/>
          <w:b/>
          <w:bCs/>
          <w:kern w:val="16"/>
        </w:rPr>
        <w:t>受領</w:t>
      </w:r>
      <w:r w:rsidRPr="00147546">
        <w:rPr>
          <w:rFonts w:ascii="Cambria" w:hAnsi="Cambria" w:hint="eastAsia"/>
          <w:b/>
          <w:bCs/>
          <w:kern w:val="16"/>
        </w:rPr>
        <w:t>及び</w:t>
      </w:r>
      <w:r w:rsidR="009D0BD4" w:rsidRPr="00147546">
        <w:rPr>
          <w:rFonts w:ascii="Cambria" w:hAnsi="Cambria" w:hint="eastAsia"/>
          <w:b/>
          <w:bCs/>
          <w:kern w:val="16"/>
        </w:rPr>
        <w:t>検収</w:t>
      </w:r>
    </w:p>
    <w:p w14:paraId="458EBE54" w14:textId="43F0707E" w:rsidR="00AF2980" w:rsidRPr="00C21A16" w:rsidRDefault="00FC2CDD" w:rsidP="00147546">
      <w:pPr>
        <w:spacing w:line="276" w:lineRule="auto"/>
        <w:ind w:leftChars="100" w:left="240"/>
        <w:rPr>
          <w:rFonts w:ascii="Cambria" w:hAnsi="Cambria"/>
          <w:kern w:val="16"/>
        </w:rPr>
      </w:pPr>
      <w:r w:rsidRPr="00C21A16">
        <w:rPr>
          <w:rFonts w:ascii="Cambria" w:hAnsi="Cambria" w:hint="eastAsia"/>
          <w:kern w:val="16"/>
        </w:rPr>
        <w:t>調達セクションの</w:t>
      </w:r>
      <w:r w:rsidR="004C3F1F" w:rsidRPr="00C21A16">
        <w:rPr>
          <w:rFonts w:ascii="Cambria" w:hAnsi="Cambria" w:hint="eastAsia"/>
          <w:kern w:val="16"/>
        </w:rPr>
        <w:t>ロジスティクスチームの検収員</w:t>
      </w:r>
      <w:r w:rsidRPr="00C21A16">
        <w:rPr>
          <w:rFonts w:ascii="Cambria" w:hAnsi="Cambria" w:hint="eastAsia"/>
          <w:kern w:val="16"/>
        </w:rPr>
        <w:t>は、調達した物品や役務が本学に納品された時に、その受領確認を行わなければなりません。</w:t>
      </w:r>
      <w:r w:rsidR="001E42AC" w:rsidRPr="00C21A16">
        <w:rPr>
          <w:rFonts w:ascii="Cambria" w:hAnsi="Cambria" w:hint="eastAsia"/>
          <w:kern w:val="16"/>
        </w:rPr>
        <w:t>受領確認は</w:t>
      </w:r>
      <w:r w:rsidR="0021045B" w:rsidRPr="00C21A16">
        <w:rPr>
          <w:rFonts w:ascii="Cambria" w:hAnsi="Cambria" w:hint="eastAsia"/>
          <w:kern w:val="16"/>
        </w:rPr>
        <w:t>、原則としてロジスティクスチームが運営する</w:t>
      </w:r>
      <w:r w:rsidR="00387E90" w:rsidRPr="00C21A16">
        <w:rPr>
          <w:rFonts w:ascii="Cambria" w:hAnsi="Cambria" w:hint="eastAsia"/>
          <w:kern w:val="16"/>
        </w:rPr>
        <w:t>物流センター内で行います。</w:t>
      </w:r>
      <w:r w:rsidR="007C573A" w:rsidRPr="00C21A16">
        <w:rPr>
          <w:rFonts w:ascii="Cambria" w:hAnsi="Cambria" w:hint="eastAsia"/>
          <w:kern w:val="16"/>
        </w:rPr>
        <w:t>検収員</w:t>
      </w:r>
      <w:r w:rsidRPr="00C21A16">
        <w:rPr>
          <w:rFonts w:ascii="Cambria" w:hAnsi="Cambria" w:hint="eastAsia"/>
          <w:kern w:val="16"/>
        </w:rPr>
        <w:t>が納品された物品や役務の受領を確認するのに、それに関する関連知識や専門知識が必要な場合、又は工事等のように</w:t>
      </w:r>
      <w:r w:rsidR="00846DCE" w:rsidRPr="00C21A16">
        <w:rPr>
          <w:rFonts w:ascii="Cambria" w:hAnsi="Cambria" w:hint="eastAsia"/>
          <w:kern w:val="16"/>
        </w:rPr>
        <w:t>物流センター</w:t>
      </w:r>
      <w:r w:rsidRPr="00C21A16">
        <w:rPr>
          <w:rFonts w:ascii="Cambria" w:hAnsi="Cambria" w:hint="eastAsia"/>
          <w:kern w:val="16"/>
        </w:rPr>
        <w:t>での受領確認が困難である場合は、調達セクションは適切な専門知識を有する職員に対して受領確認を委任することができます</w:t>
      </w:r>
      <w:r w:rsidR="00AF2980" w:rsidRPr="00C21A16">
        <w:rPr>
          <w:rFonts w:ascii="Cambria" w:hAnsi="Cambria" w:hint="eastAsia"/>
          <w:kern w:val="16"/>
        </w:rPr>
        <w:t>。</w:t>
      </w:r>
    </w:p>
    <w:p w14:paraId="51187B50" w14:textId="58135C84" w:rsidR="004D55F4" w:rsidRPr="00C21A16" w:rsidRDefault="004D55F4" w:rsidP="00C21A16">
      <w:pPr>
        <w:spacing w:line="276" w:lineRule="auto"/>
        <w:rPr>
          <w:rFonts w:ascii="Cambria" w:hAnsi="Cambria"/>
          <w:kern w:val="16"/>
        </w:rPr>
      </w:pPr>
    </w:p>
    <w:p w14:paraId="79D11C06" w14:textId="382C37A8" w:rsidR="00EC0913" w:rsidRPr="00C21A16" w:rsidRDefault="00EC0913" w:rsidP="00E001CD">
      <w:pPr>
        <w:tabs>
          <w:tab w:val="left" w:pos="1440"/>
        </w:tabs>
        <w:spacing w:line="276" w:lineRule="auto"/>
        <w:ind w:leftChars="150" w:left="360"/>
        <w:rPr>
          <w:rFonts w:ascii="Cambria" w:hAnsi="Cambria"/>
          <w:kern w:val="16"/>
        </w:rPr>
      </w:pPr>
      <w:r w:rsidRPr="00C21A16">
        <w:rPr>
          <w:rFonts w:ascii="Cambria" w:hAnsi="Cambria" w:hint="eastAsia"/>
          <w:kern w:val="16"/>
        </w:rPr>
        <w:t>2</w:t>
      </w:r>
      <w:r w:rsidRPr="00C21A16">
        <w:rPr>
          <w:rFonts w:ascii="Cambria" w:hAnsi="Cambria"/>
          <w:kern w:val="16"/>
        </w:rPr>
        <w:t>8.3.6.1</w:t>
      </w:r>
      <w:r w:rsidR="00E001CD">
        <w:rPr>
          <w:rFonts w:ascii="Cambria" w:hAnsi="Cambria"/>
          <w:kern w:val="16"/>
        </w:rPr>
        <w:tab/>
      </w:r>
      <w:r w:rsidRPr="00C21A16">
        <w:rPr>
          <w:rFonts w:ascii="Cambria" w:hAnsi="Cambria" w:hint="eastAsia"/>
          <w:kern w:val="16"/>
        </w:rPr>
        <w:t>遠隔地への納品</w:t>
      </w:r>
      <w:r w:rsidR="00E81436" w:rsidRPr="00C21A16">
        <w:rPr>
          <w:rFonts w:ascii="Cambria" w:hAnsi="Cambria" w:hint="eastAsia"/>
          <w:kern w:val="16"/>
        </w:rPr>
        <w:t>及び</w:t>
      </w:r>
      <w:r w:rsidRPr="00C21A16">
        <w:rPr>
          <w:rFonts w:ascii="Cambria" w:hAnsi="Cambria" w:hint="eastAsia"/>
          <w:kern w:val="16"/>
        </w:rPr>
        <w:t>役務の検収</w:t>
      </w:r>
    </w:p>
    <w:p w14:paraId="4AA2D646" w14:textId="3FDE6356" w:rsidR="003E6B20" w:rsidRPr="00C21A16" w:rsidRDefault="00FC61AB" w:rsidP="00E001CD">
      <w:pPr>
        <w:spacing w:line="276" w:lineRule="auto"/>
        <w:ind w:leftChars="150" w:left="360"/>
        <w:rPr>
          <w:rFonts w:ascii="Cambria" w:hAnsi="Cambria"/>
          <w:kern w:val="16"/>
        </w:rPr>
      </w:pPr>
      <w:r w:rsidRPr="00C21A16">
        <w:rPr>
          <w:rFonts w:ascii="Cambria" w:hAnsi="Cambria" w:hint="eastAsia"/>
          <w:kern w:val="16"/>
        </w:rPr>
        <w:t>調達した物品が遠隔地に納品される場合には、送り状又は写真の提出を受けることにより受領確認に代えることができます。</w:t>
      </w:r>
      <w:r w:rsidR="00E2156A" w:rsidRPr="00C21A16">
        <w:rPr>
          <w:rFonts w:ascii="Cambria" w:hAnsi="Cambria" w:hint="eastAsia"/>
          <w:kern w:val="16"/>
        </w:rPr>
        <w:t>物流センター</w:t>
      </w:r>
      <w:r w:rsidRPr="00C21A16">
        <w:rPr>
          <w:rFonts w:ascii="Cambria" w:hAnsi="Cambria" w:hint="eastAsia"/>
          <w:kern w:val="16"/>
        </w:rPr>
        <w:t>に郵送・配送された物品は、</w:t>
      </w:r>
      <w:r w:rsidR="00EF1BF0" w:rsidRPr="00C21A16">
        <w:rPr>
          <w:rFonts w:ascii="Cambria" w:hAnsi="Cambria" w:hint="eastAsia"/>
          <w:kern w:val="16"/>
        </w:rPr>
        <w:t>ロジスティクスチームの検収員</w:t>
      </w:r>
      <w:r w:rsidRPr="00C21A16">
        <w:rPr>
          <w:rFonts w:ascii="Cambria" w:hAnsi="Cambria" w:hint="eastAsia"/>
          <w:kern w:val="16"/>
        </w:rPr>
        <w:t>が受領します。</w:t>
      </w:r>
      <w:r w:rsidR="005E34B1" w:rsidRPr="00C21A16">
        <w:rPr>
          <w:rFonts w:ascii="Cambria" w:hAnsi="Cambria" w:hint="eastAsia"/>
          <w:kern w:val="16"/>
        </w:rPr>
        <w:t>検収員</w:t>
      </w:r>
      <w:r w:rsidRPr="00C21A16">
        <w:rPr>
          <w:rFonts w:ascii="Cambria" w:hAnsi="Cambria" w:hint="eastAsia"/>
          <w:kern w:val="16"/>
        </w:rPr>
        <w:t>が受領確認を行う際は、当該物品の郵送・配送先として記載された者の了解を得ることなく、郵送・配送された物品を開封することができます（</w:t>
      </w:r>
      <w:hyperlink r:id="rId35" w:history="1">
        <w:r w:rsidRPr="00C21A16">
          <w:rPr>
            <w:rStyle w:val="a7"/>
            <w:rFonts w:ascii="Cambria" w:hAnsi="Cambria" w:hint="eastAsia"/>
            <w:kern w:val="16"/>
          </w:rPr>
          <w:t>財務部門ウェブサイト</w:t>
        </w:r>
      </w:hyperlink>
      <w:r w:rsidRPr="00C21A16">
        <w:rPr>
          <w:rFonts w:ascii="Cambria" w:hAnsi="Cambria" w:hint="eastAsia"/>
          <w:kern w:val="16"/>
        </w:rPr>
        <w:t>参照）</w:t>
      </w:r>
      <w:r w:rsidR="00005871" w:rsidRPr="00C21A16">
        <w:rPr>
          <w:rFonts w:ascii="Cambria" w:hAnsi="Cambria" w:hint="eastAsia"/>
          <w:kern w:val="16"/>
        </w:rPr>
        <w:t>。</w:t>
      </w:r>
    </w:p>
    <w:p w14:paraId="54556B15" w14:textId="44319F91" w:rsidR="003E6B20" w:rsidRPr="00C21A16" w:rsidRDefault="00260976" w:rsidP="00E001CD">
      <w:pPr>
        <w:spacing w:line="276" w:lineRule="auto"/>
        <w:ind w:leftChars="150" w:left="360"/>
        <w:rPr>
          <w:rFonts w:ascii="Cambria" w:hAnsi="Cambria"/>
          <w:kern w:val="16"/>
        </w:rPr>
      </w:pPr>
      <w:r w:rsidRPr="00C21A16">
        <w:rPr>
          <w:rFonts w:ascii="Cambria" w:hAnsi="Cambria" w:hint="eastAsia"/>
          <w:kern w:val="16"/>
        </w:rPr>
        <w:t>ロジスティクスチーム</w:t>
      </w:r>
      <w:r w:rsidR="00FC61AB" w:rsidRPr="00C21A16">
        <w:rPr>
          <w:rFonts w:ascii="Cambria" w:hAnsi="Cambria" w:hint="eastAsia"/>
          <w:kern w:val="16"/>
        </w:rPr>
        <w:t>は、</w:t>
      </w:r>
      <w:r w:rsidRPr="00C21A16">
        <w:rPr>
          <w:rFonts w:ascii="Cambria" w:hAnsi="Cambria" w:hint="eastAsia"/>
          <w:kern w:val="16"/>
        </w:rPr>
        <w:t>資料の翻訳、イベントにおける通訳、資格取得に向けた</w:t>
      </w:r>
      <w:r w:rsidRPr="00C21A16">
        <w:rPr>
          <w:rFonts w:ascii="Cambria" w:hAnsi="Cambria" w:hint="eastAsia"/>
          <w:kern w:val="16"/>
        </w:rPr>
        <w:lastRenderedPageBreak/>
        <w:t>インストラクションなどの役務契約の他、</w:t>
      </w:r>
      <w:r w:rsidR="00FC61AB" w:rsidRPr="00C21A16">
        <w:rPr>
          <w:rFonts w:ascii="Cambria" w:hAnsi="Cambria" w:hint="eastAsia"/>
          <w:kern w:val="16"/>
        </w:rPr>
        <w:t>特殊な役務</w:t>
      </w:r>
      <w:r w:rsidRPr="00C21A16">
        <w:rPr>
          <w:rFonts w:ascii="Cambria" w:hAnsi="Cambria" w:hint="eastAsia"/>
          <w:kern w:val="16"/>
        </w:rPr>
        <w:t>と呼ばれる契約</w:t>
      </w:r>
      <w:r w:rsidR="00FC61AB" w:rsidRPr="00C21A16">
        <w:rPr>
          <w:rFonts w:ascii="Cambria" w:hAnsi="Cambria" w:hint="eastAsia"/>
          <w:kern w:val="16"/>
        </w:rPr>
        <w:t>（データベース・プログラム・デジタルコンテンツ開発・作成、機器の保守・点検など）についても、成果物及び完了報告書等による履行確認を行うものとします</w:t>
      </w:r>
      <w:r w:rsidR="003E6B20" w:rsidRPr="00C21A16">
        <w:rPr>
          <w:rFonts w:ascii="Cambria" w:hAnsi="Cambria" w:hint="eastAsia"/>
          <w:kern w:val="16"/>
        </w:rPr>
        <w:t>。</w:t>
      </w:r>
    </w:p>
    <w:p w14:paraId="229640F4" w14:textId="6EC69EFA" w:rsidR="00DE46A6" w:rsidRPr="00C21A16" w:rsidRDefault="00DE46A6" w:rsidP="00C21A16">
      <w:pPr>
        <w:spacing w:line="276" w:lineRule="auto"/>
        <w:rPr>
          <w:rFonts w:ascii="Cambria" w:hAnsi="Cambria"/>
          <w:kern w:val="16"/>
        </w:rPr>
      </w:pPr>
    </w:p>
    <w:p w14:paraId="54CDD59B" w14:textId="02AFD0CB" w:rsidR="00755040" w:rsidRPr="00C21A16" w:rsidRDefault="00755040" w:rsidP="00E001CD">
      <w:pPr>
        <w:tabs>
          <w:tab w:val="left" w:pos="1440"/>
        </w:tabs>
        <w:spacing w:line="276" w:lineRule="auto"/>
        <w:ind w:leftChars="150" w:left="360"/>
        <w:rPr>
          <w:rFonts w:ascii="Cambria" w:hAnsi="Cambria"/>
          <w:kern w:val="16"/>
        </w:rPr>
      </w:pPr>
      <w:r w:rsidRPr="00C21A16">
        <w:rPr>
          <w:rFonts w:ascii="Cambria" w:hAnsi="Cambria" w:hint="eastAsia"/>
          <w:kern w:val="16"/>
        </w:rPr>
        <w:t>2</w:t>
      </w:r>
      <w:r w:rsidRPr="00C21A16">
        <w:rPr>
          <w:rFonts w:ascii="Cambria" w:hAnsi="Cambria"/>
          <w:kern w:val="16"/>
        </w:rPr>
        <w:t>8.3.6.2</w:t>
      </w:r>
      <w:r w:rsidR="00E001CD">
        <w:rPr>
          <w:rFonts w:ascii="Cambria" w:hAnsi="Cambria"/>
          <w:kern w:val="16"/>
        </w:rPr>
        <w:tab/>
      </w:r>
      <w:r w:rsidRPr="00C21A16">
        <w:rPr>
          <w:rFonts w:ascii="Cambria" w:hAnsi="Cambria" w:hint="eastAsia"/>
          <w:kern w:val="16"/>
        </w:rPr>
        <w:t>受領及び検収の記録</w:t>
      </w:r>
    </w:p>
    <w:p w14:paraId="579835B5" w14:textId="3EC35558" w:rsidR="004A3F28" w:rsidRPr="00C21A16" w:rsidRDefault="00FC61AB" w:rsidP="00E001CD">
      <w:pPr>
        <w:spacing w:line="276" w:lineRule="auto"/>
        <w:ind w:leftChars="150" w:left="360"/>
        <w:rPr>
          <w:rFonts w:ascii="Cambria" w:hAnsi="Cambria"/>
          <w:kern w:val="16"/>
        </w:rPr>
      </w:pPr>
      <w:r w:rsidRPr="00C21A16">
        <w:rPr>
          <w:rFonts w:ascii="Cambria" w:hAnsi="Cambria" w:hint="eastAsia"/>
          <w:kern w:val="16"/>
        </w:rPr>
        <w:t>依頼部署は、納品された物品の性能や役務の成果物等について検査し、適確に記録しなければなりません。性能の検査には、</w:t>
      </w:r>
      <w:r w:rsidR="0048548D" w:rsidRPr="00C21A16">
        <w:rPr>
          <w:rFonts w:ascii="Cambria" w:hAnsi="Cambria" w:hint="eastAsia"/>
          <w:kern w:val="16"/>
        </w:rPr>
        <w:t>ロジスティクスチーム</w:t>
      </w:r>
      <w:r w:rsidRPr="00C21A16">
        <w:rPr>
          <w:rFonts w:ascii="Cambria" w:hAnsi="Cambria" w:hint="eastAsia"/>
          <w:kern w:val="16"/>
        </w:rPr>
        <w:t>の職員が立ち会うことがあります</w:t>
      </w:r>
      <w:r w:rsidR="00A57855" w:rsidRPr="00C21A16">
        <w:rPr>
          <w:rFonts w:ascii="Cambria" w:hAnsi="Cambria" w:hint="eastAsia"/>
          <w:kern w:val="16"/>
        </w:rPr>
        <w:t>。</w:t>
      </w:r>
    </w:p>
    <w:p w14:paraId="46965770" w14:textId="193BE65B" w:rsidR="000A7BC4" w:rsidRPr="00C21A16" w:rsidRDefault="00FC61AB" w:rsidP="00E001CD">
      <w:pPr>
        <w:spacing w:line="276" w:lineRule="auto"/>
        <w:ind w:leftChars="150" w:left="360"/>
        <w:rPr>
          <w:rFonts w:ascii="Cambria" w:hAnsi="Cambria"/>
          <w:kern w:val="16"/>
        </w:rPr>
      </w:pPr>
      <w:r w:rsidRPr="00C21A16">
        <w:rPr>
          <w:rFonts w:ascii="Cambria" w:hAnsi="Cambria" w:hint="eastAsia"/>
          <w:kern w:val="16"/>
        </w:rPr>
        <w:t>依頼部署は、受領及び検査の記録を保管し、要請を受けたときは、その記録を本学の各担当部署に提出します</w:t>
      </w:r>
      <w:r w:rsidR="00F64702" w:rsidRPr="00C21A16">
        <w:rPr>
          <w:rFonts w:ascii="Cambria" w:hAnsi="Cambria" w:hint="eastAsia"/>
          <w:kern w:val="16"/>
        </w:rPr>
        <w:t>。</w:t>
      </w:r>
    </w:p>
    <w:p w14:paraId="2E9AD131" w14:textId="77777777" w:rsidR="000A7BC4" w:rsidRPr="00C21A16" w:rsidRDefault="000A7BC4" w:rsidP="00C21A16">
      <w:pPr>
        <w:spacing w:line="276" w:lineRule="auto"/>
        <w:rPr>
          <w:rFonts w:ascii="Cambria" w:hAnsi="Cambria"/>
          <w:kern w:val="16"/>
        </w:rPr>
      </w:pPr>
    </w:p>
    <w:p w14:paraId="6DA82F1D" w14:textId="08315D76" w:rsidR="00AF2980" w:rsidRPr="00E001CD" w:rsidRDefault="00AF2980" w:rsidP="00C21A16">
      <w:pPr>
        <w:spacing w:line="276" w:lineRule="auto"/>
        <w:rPr>
          <w:rFonts w:ascii="Cambria" w:hAnsi="Cambria"/>
          <w:b/>
          <w:bCs/>
          <w:kern w:val="16"/>
        </w:rPr>
      </w:pPr>
      <w:r w:rsidRPr="00E001CD">
        <w:rPr>
          <w:rFonts w:ascii="Cambria" w:hAnsi="Cambria"/>
          <w:b/>
          <w:bCs/>
          <w:kern w:val="16"/>
        </w:rPr>
        <w:t>28.4</w:t>
      </w:r>
      <w:r w:rsidR="00E001CD" w:rsidRPr="00E001CD">
        <w:rPr>
          <w:rFonts w:ascii="Cambria" w:hAnsi="Cambria"/>
          <w:b/>
          <w:bCs/>
          <w:kern w:val="16"/>
        </w:rPr>
        <w:tab/>
      </w:r>
      <w:r w:rsidRPr="00E001CD">
        <w:rPr>
          <w:rFonts w:ascii="Cambria" w:hAnsi="Cambria" w:hint="eastAsia"/>
          <w:b/>
          <w:bCs/>
          <w:kern w:val="16"/>
        </w:rPr>
        <w:t>責務</w:t>
      </w:r>
    </w:p>
    <w:p w14:paraId="2D3530B5" w14:textId="3934D67F" w:rsidR="0015739E" w:rsidRPr="00E001CD" w:rsidRDefault="0015739E" w:rsidP="00E001CD">
      <w:pPr>
        <w:tabs>
          <w:tab w:val="left" w:pos="1200"/>
        </w:tabs>
        <w:spacing w:line="276" w:lineRule="auto"/>
        <w:ind w:leftChars="100" w:left="240"/>
        <w:rPr>
          <w:rFonts w:ascii="Cambria" w:hAnsi="Cambria"/>
          <w:b/>
          <w:bCs/>
          <w:kern w:val="16"/>
        </w:rPr>
      </w:pPr>
      <w:r w:rsidRPr="00E001CD">
        <w:rPr>
          <w:rFonts w:ascii="Cambria" w:hAnsi="Cambria" w:hint="eastAsia"/>
          <w:b/>
          <w:bCs/>
          <w:kern w:val="16"/>
        </w:rPr>
        <w:t>28.4.1</w:t>
      </w:r>
      <w:r w:rsidR="00E001CD" w:rsidRPr="00E001CD">
        <w:rPr>
          <w:rFonts w:ascii="Cambria" w:hAnsi="Cambria"/>
          <w:b/>
          <w:bCs/>
          <w:kern w:val="16"/>
        </w:rPr>
        <w:tab/>
      </w:r>
      <w:r w:rsidR="00764A30" w:rsidRPr="00E001CD">
        <w:rPr>
          <w:rFonts w:ascii="Cambria" w:hAnsi="Cambria" w:hint="eastAsia"/>
          <w:b/>
          <w:bCs/>
          <w:kern w:val="16"/>
        </w:rPr>
        <w:t>調達</w:t>
      </w:r>
      <w:r w:rsidRPr="00E001CD">
        <w:rPr>
          <w:rFonts w:ascii="Cambria" w:hAnsi="Cambria" w:hint="eastAsia"/>
          <w:b/>
          <w:bCs/>
          <w:kern w:val="16"/>
        </w:rPr>
        <w:t>に関わる全ての職員</w:t>
      </w:r>
    </w:p>
    <w:p w14:paraId="1F0CA418" w14:textId="20B96BAC" w:rsidR="00AF2980" w:rsidRPr="00C21A16" w:rsidRDefault="00764A30" w:rsidP="00E001CD">
      <w:pPr>
        <w:spacing w:afterLines="50" w:after="120" w:line="276" w:lineRule="auto"/>
        <w:ind w:leftChars="100" w:left="240"/>
        <w:rPr>
          <w:rFonts w:ascii="Cambria" w:hAnsi="Cambria"/>
          <w:kern w:val="16"/>
        </w:rPr>
      </w:pPr>
      <w:r w:rsidRPr="00C21A16">
        <w:rPr>
          <w:rFonts w:ascii="Cambria" w:hAnsi="Cambria" w:hint="eastAsia"/>
          <w:kern w:val="16"/>
        </w:rPr>
        <w:t>調達</w:t>
      </w:r>
      <w:r w:rsidR="00FA3685" w:rsidRPr="00C21A16">
        <w:rPr>
          <w:rFonts w:ascii="Cambria" w:hAnsi="Cambria" w:hint="eastAsia"/>
          <w:kern w:val="16"/>
        </w:rPr>
        <w:t>に関わる全ての職員は次の責任を負います。</w:t>
      </w:r>
    </w:p>
    <w:p w14:paraId="56C0B8DD" w14:textId="5C8C28D2" w:rsidR="00FA3685" w:rsidRPr="00E001CD" w:rsidRDefault="00D214B2" w:rsidP="00E001CD">
      <w:pPr>
        <w:pStyle w:val="a3"/>
        <w:numPr>
          <w:ilvl w:val="0"/>
          <w:numId w:val="35"/>
        </w:numPr>
        <w:spacing w:line="276" w:lineRule="auto"/>
        <w:ind w:leftChars="100" w:left="600" w:hangingChars="150" w:hanging="360"/>
        <w:rPr>
          <w:rFonts w:ascii="Cambria" w:hAnsi="Cambria"/>
          <w:kern w:val="16"/>
        </w:rPr>
      </w:pPr>
      <w:r w:rsidRPr="00E001CD">
        <w:rPr>
          <w:rFonts w:ascii="Cambria" w:hAnsi="Cambria" w:hint="eastAsia"/>
          <w:kern w:val="16"/>
        </w:rPr>
        <w:t>本章その他</w:t>
      </w:r>
      <w:r w:rsidR="00FA3685" w:rsidRPr="00E001CD">
        <w:rPr>
          <w:rFonts w:ascii="Cambria" w:hAnsi="Cambria" w:hint="eastAsia"/>
          <w:kern w:val="16"/>
        </w:rPr>
        <w:t>本学の調達に関するルールを理解し、これを遵守します。</w:t>
      </w:r>
    </w:p>
    <w:p w14:paraId="2C15E46A" w14:textId="19C6BAC1" w:rsidR="00637B5A" w:rsidRPr="00E001CD" w:rsidRDefault="00BC0061" w:rsidP="00E001CD">
      <w:pPr>
        <w:pStyle w:val="a3"/>
        <w:numPr>
          <w:ilvl w:val="0"/>
          <w:numId w:val="35"/>
        </w:numPr>
        <w:spacing w:line="276" w:lineRule="auto"/>
        <w:ind w:leftChars="100" w:left="600" w:hangingChars="150" w:hanging="360"/>
        <w:rPr>
          <w:rFonts w:ascii="Cambria" w:hAnsi="Cambria"/>
          <w:kern w:val="16"/>
        </w:rPr>
      </w:pPr>
      <w:r w:rsidRPr="00E001CD">
        <w:rPr>
          <w:rFonts w:ascii="Cambria" w:hAnsi="Cambria" w:hint="eastAsia"/>
          <w:kern w:val="16"/>
        </w:rPr>
        <w:t>事業遂行上の要求に加え、</w:t>
      </w:r>
      <w:r w:rsidR="00FA3685" w:rsidRPr="00E001CD">
        <w:rPr>
          <w:rFonts w:ascii="Cambria" w:hAnsi="Cambria" w:hint="eastAsia"/>
          <w:kern w:val="16"/>
        </w:rPr>
        <w:t>経済性及び公平性の観点から最適な</w:t>
      </w:r>
      <w:r w:rsidRPr="00E001CD">
        <w:rPr>
          <w:rFonts w:ascii="Cambria" w:hAnsi="Cambria" w:hint="eastAsia"/>
          <w:kern w:val="16"/>
        </w:rPr>
        <w:t>要求仕様又はその原案</w:t>
      </w:r>
      <w:r w:rsidR="00FA3685" w:rsidRPr="00E001CD">
        <w:rPr>
          <w:rFonts w:ascii="Cambria" w:hAnsi="Cambria" w:hint="eastAsia"/>
          <w:kern w:val="16"/>
        </w:rPr>
        <w:t>を</w:t>
      </w:r>
      <w:r w:rsidRPr="00E001CD">
        <w:rPr>
          <w:rFonts w:ascii="Cambria" w:hAnsi="Cambria" w:hint="eastAsia"/>
          <w:kern w:val="16"/>
        </w:rPr>
        <w:t>策定</w:t>
      </w:r>
      <w:r w:rsidR="00FA3685" w:rsidRPr="00E001CD">
        <w:rPr>
          <w:rFonts w:ascii="Cambria" w:hAnsi="Cambria" w:hint="eastAsia"/>
          <w:kern w:val="16"/>
        </w:rPr>
        <w:t>します。</w:t>
      </w:r>
    </w:p>
    <w:p w14:paraId="335BCADC" w14:textId="2A00E150" w:rsidR="00FA3685" w:rsidRPr="00E001CD" w:rsidRDefault="00764A30" w:rsidP="00E001CD">
      <w:pPr>
        <w:pStyle w:val="a3"/>
        <w:numPr>
          <w:ilvl w:val="0"/>
          <w:numId w:val="35"/>
        </w:numPr>
        <w:spacing w:line="276" w:lineRule="auto"/>
        <w:ind w:leftChars="100" w:left="600" w:hangingChars="150" w:hanging="360"/>
        <w:rPr>
          <w:rFonts w:ascii="Cambria" w:hAnsi="Cambria"/>
          <w:kern w:val="16"/>
        </w:rPr>
      </w:pPr>
      <w:r w:rsidRPr="00E001CD">
        <w:rPr>
          <w:rFonts w:ascii="Cambria" w:hAnsi="Cambria" w:hint="eastAsia"/>
          <w:kern w:val="16"/>
        </w:rPr>
        <w:t>依頼部署</w:t>
      </w:r>
      <w:r w:rsidR="00B90F5F" w:rsidRPr="00E001CD">
        <w:rPr>
          <w:rFonts w:ascii="Cambria" w:hAnsi="Cambria" w:hint="eastAsia"/>
          <w:kern w:val="16"/>
        </w:rPr>
        <w:t>の担当事務職員</w:t>
      </w:r>
      <w:r w:rsidR="009240E7" w:rsidRPr="00E001CD">
        <w:rPr>
          <w:rFonts w:ascii="Cambria" w:hAnsi="Cambria" w:hint="eastAsia"/>
          <w:kern w:val="16"/>
        </w:rPr>
        <w:t>による購入</w:t>
      </w:r>
      <w:r w:rsidR="00B90F5F" w:rsidRPr="00E001CD">
        <w:rPr>
          <w:rFonts w:ascii="Cambria" w:hAnsi="Cambria" w:hint="eastAsia"/>
          <w:kern w:val="16"/>
        </w:rPr>
        <w:t>依頼</w:t>
      </w:r>
      <w:r w:rsidR="009240E7" w:rsidRPr="00E001CD">
        <w:rPr>
          <w:rFonts w:ascii="Cambria" w:hAnsi="Cambria" w:hint="eastAsia"/>
          <w:kern w:val="16"/>
        </w:rPr>
        <w:t>や部署</w:t>
      </w:r>
      <w:r w:rsidR="00B90F5F" w:rsidRPr="00E001CD">
        <w:rPr>
          <w:rFonts w:ascii="Cambria" w:hAnsi="Cambria" w:hint="eastAsia"/>
          <w:kern w:val="16"/>
        </w:rPr>
        <w:t>発注を行うために必要な情報や書類を提供します。</w:t>
      </w:r>
    </w:p>
    <w:p w14:paraId="73EAC0D2" w14:textId="66ADD860" w:rsidR="00FA3685" w:rsidRPr="00E001CD" w:rsidRDefault="00FA3685" w:rsidP="00E001CD">
      <w:pPr>
        <w:pStyle w:val="a3"/>
        <w:numPr>
          <w:ilvl w:val="0"/>
          <w:numId w:val="35"/>
        </w:numPr>
        <w:spacing w:line="276" w:lineRule="auto"/>
        <w:ind w:leftChars="100" w:left="600" w:hangingChars="150" w:hanging="360"/>
        <w:rPr>
          <w:rFonts w:ascii="Cambria" w:hAnsi="Cambria"/>
          <w:kern w:val="16"/>
        </w:rPr>
      </w:pPr>
      <w:r w:rsidRPr="00E001CD">
        <w:rPr>
          <w:rFonts w:ascii="Cambria" w:hAnsi="Cambria" w:hint="eastAsia"/>
          <w:kern w:val="16"/>
        </w:rPr>
        <w:t>物品の納入又は役務の完了において、納品物や成果物又はそれに付随する書面等の内容を確認し、</w:t>
      </w:r>
      <w:r w:rsidR="00685DE6" w:rsidRPr="00E001CD">
        <w:rPr>
          <w:rFonts w:ascii="Cambria" w:hAnsi="Cambria" w:hint="eastAsia"/>
          <w:kern w:val="16"/>
        </w:rPr>
        <w:t>ロジスティクスチームの職員</w:t>
      </w:r>
      <w:r w:rsidRPr="00E001CD">
        <w:rPr>
          <w:rFonts w:ascii="Cambria" w:hAnsi="Cambria" w:hint="eastAsia"/>
          <w:kern w:val="16"/>
        </w:rPr>
        <w:t>と共に履行確認を行います。</w:t>
      </w:r>
    </w:p>
    <w:p w14:paraId="63304642" w14:textId="77777777" w:rsidR="00975023" w:rsidRPr="00C21A16" w:rsidRDefault="00975023" w:rsidP="00C21A16">
      <w:pPr>
        <w:spacing w:line="276" w:lineRule="auto"/>
        <w:rPr>
          <w:rFonts w:ascii="Cambria" w:hAnsi="Cambria"/>
          <w:kern w:val="16"/>
        </w:rPr>
      </w:pPr>
    </w:p>
    <w:p w14:paraId="604767BD" w14:textId="7EC1195F" w:rsidR="0015739E" w:rsidRPr="00E001CD" w:rsidRDefault="0015739E" w:rsidP="00E001CD">
      <w:pPr>
        <w:tabs>
          <w:tab w:val="left" w:pos="1200"/>
        </w:tabs>
        <w:spacing w:line="276" w:lineRule="auto"/>
        <w:ind w:leftChars="100" w:left="240"/>
        <w:rPr>
          <w:rFonts w:ascii="Cambria" w:hAnsi="Cambria"/>
          <w:b/>
          <w:bCs/>
          <w:kern w:val="16"/>
        </w:rPr>
      </w:pPr>
      <w:r w:rsidRPr="00E001CD">
        <w:rPr>
          <w:rFonts w:ascii="Cambria" w:hAnsi="Cambria" w:hint="eastAsia"/>
          <w:b/>
          <w:bCs/>
          <w:kern w:val="16"/>
        </w:rPr>
        <w:t>28.4.2</w:t>
      </w:r>
      <w:r w:rsidR="00E001CD" w:rsidRPr="00E001CD">
        <w:rPr>
          <w:rFonts w:ascii="Cambria" w:hAnsi="Cambria"/>
          <w:b/>
          <w:bCs/>
          <w:kern w:val="16"/>
        </w:rPr>
        <w:tab/>
      </w:r>
      <w:r w:rsidRPr="00E001CD">
        <w:rPr>
          <w:rFonts w:ascii="Cambria" w:hAnsi="Cambria" w:hint="eastAsia"/>
          <w:b/>
          <w:bCs/>
          <w:kern w:val="16"/>
        </w:rPr>
        <w:t>担当事務職員</w:t>
      </w:r>
    </w:p>
    <w:p w14:paraId="2E63AF7A" w14:textId="3323705A" w:rsidR="0015739E" w:rsidRPr="00C21A16" w:rsidRDefault="00764A30" w:rsidP="006202A5">
      <w:pPr>
        <w:spacing w:afterLines="50" w:after="120" w:line="276" w:lineRule="auto"/>
        <w:ind w:leftChars="100" w:left="240"/>
        <w:rPr>
          <w:rFonts w:ascii="Cambria" w:hAnsi="Cambria"/>
          <w:kern w:val="16"/>
        </w:rPr>
      </w:pPr>
      <w:r w:rsidRPr="00C21A16">
        <w:rPr>
          <w:rFonts w:ascii="Cambria" w:hAnsi="Cambria" w:hint="eastAsia"/>
          <w:kern w:val="16"/>
        </w:rPr>
        <w:t>依頼部署</w:t>
      </w:r>
      <w:r w:rsidR="00BC0061" w:rsidRPr="00C21A16">
        <w:rPr>
          <w:rFonts w:ascii="Cambria" w:hAnsi="Cambria" w:hint="eastAsia"/>
          <w:kern w:val="16"/>
        </w:rPr>
        <w:t>の担当事務職員は、</w:t>
      </w:r>
      <w:hyperlink r:id="rId36" w:anchor="28.4.1" w:history="1">
        <w:r w:rsidR="00BC0061" w:rsidRPr="00C21A16">
          <w:rPr>
            <w:rStyle w:val="a7"/>
            <w:rFonts w:ascii="Cambria" w:hAnsi="Cambria" w:hint="eastAsia"/>
            <w:kern w:val="16"/>
          </w:rPr>
          <w:t>28.4.1</w:t>
        </w:r>
      </w:hyperlink>
      <w:r w:rsidR="00BC0061" w:rsidRPr="00C21A16">
        <w:rPr>
          <w:rFonts w:ascii="Cambria" w:hAnsi="Cambria" w:hint="eastAsia"/>
          <w:kern w:val="16"/>
        </w:rPr>
        <w:t>に加えて、次の責務を</w:t>
      </w:r>
      <w:r w:rsidR="00376F68" w:rsidRPr="00C21A16">
        <w:rPr>
          <w:rFonts w:ascii="Cambria" w:hAnsi="Cambria" w:hint="eastAsia"/>
          <w:kern w:val="16"/>
        </w:rPr>
        <w:t>負い</w:t>
      </w:r>
      <w:r w:rsidR="00BC0061" w:rsidRPr="00C21A16">
        <w:rPr>
          <w:rFonts w:ascii="Cambria" w:hAnsi="Cambria" w:hint="eastAsia"/>
          <w:kern w:val="16"/>
        </w:rPr>
        <w:t>ます。</w:t>
      </w:r>
    </w:p>
    <w:p w14:paraId="0F173F18" w14:textId="1314D9F9" w:rsidR="00BC0061" w:rsidRPr="00E001CD" w:rsidRDefault="00637B5A" w:rsidP="00E001CD">
      <w:pPr>
        <w:pStyle w:val="a3"/>
        <w:numPr>
          <w:ilvl w:val="0"/>
          <w:numId w:val="36"/>
        </w:numPr>
        <w:spacing w:line="276" w:lineRule="auto"/>
        <w:ind w:leftChars="100" w:left="600" w:hangingChars="150" w:hanging="360"/>
        <w:rPr>
          <w:rFonts w:ascii="Cambria" w:hAnsi="Cambria"/>
          <w:kern w:val="16"/>
        </w:rPr>
      </w:pPr>
      <w:r w:rsidRPr="00E001CD">
        <w:rPr>
          <w:rFonts w:ascii="Cambria" w:hAnsi="Cambria" w:hint="eastAsia"/>
          <w:kern w:val="16"/>
        </w:rPr>
        <w:t>ルールに基づき、</w:t>
      </w:r>
      <w:r w:rsidR="00BC0061" w:rsidRPr="00E001CD">
        <w:rPr>
          <w:rFonts w:ascii="Cambria" w:hAnsi="Cambria" w:hint="eastAsia"/>
          <w:kern w:val="16"/>
        </w:rPr>
        <w:t>適切</w:t>
      </w:r>
      <w:r w:rsidRPr="00E001CD">
        <w:rPr>
          <w:rFonts w:ascii="Cambria" w:hAnsi="Cambria" w:hint="eastAsia"/>
          <w:kern w:val="16"/>
        </w:rPr>
        <w:t>に部署</w:t>
      </w:r>
      <w:r w:rsidR="00BC0061" w:rsidRPr="00E001CD">
        <w:rPr>
          <w:rFonts w:ascii="Cambria" w:hAnsi="Cambria" w:hint="eastAsia"/>
          <w:kern w:val="16"/>
        </w:rPr>
        <w:t>発注又は購入依頼を遂行します。</w:t>
      </w:r>
    </w:p>
    <w:p w14:paraId="08C87A18" w14:textId="67750514" w:rsidR="00BC0061" w:rsidRPr="00E001CD" w:rsidRDefault="00376F68" w:rsidP="00E001CD">
      <w:pPr>
        <w:pStyle w:val="a3"/>
        <w:numPr>
          <w:ilvl w:val="0"/>
          <w:numId w:val="36"/>
        </w:numPr>
        <w:spacing w:line="276" w:lineRule="auto"/>
        <w:ind w:leftChars="100" w:left="600" w:hangingChars="150" w:hanging="360"/>
        <w:rPr>
          <w:rFonts w:ascii="Cambria" w:hAnsi="Cambria"/>
          <w:kern w:val="16"/>
        </w:rPr>
      </w:pPr>
      <w:r w:rsidRPr="00E001CD">
        <w:rPr>
          <w:rFonts w:ascii="Cambria" w:hAnsi="Cambria" w:hint="eastAsia"/>
          <w:kern w:val="16"/>
        </w:rPr>
        <w:t>調達内容や金額に関わらず、</w:t>
      </w:r>
      <w:r w:rsidR="00637B5A" w:rsidRPr="00E001CD">
        <w:rPr>
          <w:rFonts w:ascii="Cambria" w:hAnsi="Cambria" w:hint="eastAsia"/>
          <w:kern w:val="16"/>
        </w:rPr>
        <w:t>部署発注</w:t>
      </w:r>
      <w:r w:rsidR="00764A30" w:rsidRPr="00E001CD">
        <w:rPr>
          <w:rFonts w:ascii="Cambria" w:hAnsi="Cambria" w:hint="eastAsia"/>
          <w:kern w:val="16"/>
        </w:rPr>
        <w:t>又は購入依頼</w:t>
      </w:r>
      <w:r w:rsidR="002427F6" w:rsidRPr="00E001CD">
        <w:rPr>
          <w:rFonts w:ascii="Cambria" w:hAnsi="Cambria" w:hint="eastAsia"/>
          <w:kern w:val="16"/>
        </w:rPr>
        <w:t>に</w:t>
      </w:r>
      <w:r w:rsidR="003742EC" w:rsidRPr="00E001CD">
        <w:rPr>
          <w:rFonts w:ascii="Cambria" w:hAnsi="Cambria" w:hint="eastAsia"/>
          <w:kern w:val="16"/>
        </w:rPr>
        <w:t>おいて</w:t>
      </w:r>
      <w:r w:rsidR="002427F6" w:rsidRPr="00E001CD">
        <w:rPr>
          <w:rFonts w:ascii="Cambria" w:hAnsi="Cambria" w:hint="eastAsia"/>
          <w:kern w:val="16"/>
        </w:rPr>
        <w:t>、</w:t>
      </w:r>
      <w:hyperlink r:id="rId37" w:anchor="28.3.2" w:history="1">
        <w:r w:rsidR="00612DEC" w:rsidRPr="00E001CD">
          <w:rPr>
            <w:rStyle w:val="a7"/>
            <w:rFonts w:ascii="Cambria" w:hAnsi="Cambria"/>
            <w:kern w:val="16"/>
          </w:rPr>
          <w:t>28.3.2</w:t>
        </w:r>
      </w:hyperlink>
      <w:r w:rsidR="00612DEC" w:rsidRPr="00E001CD">
        <w:rPr>
          <w:rFonts w:ascii="Cambria" w:hAnsi="Cambria"/>
          <w:kern w:val="16"/>
        </w:rPr>
        <w:t>の例外を除き、</w:t>
      </w:r>
      <w:r w:rsidR="001935DA" w:rsidRPr="00E001CD">
        <w:rPr>
          <w:rFonts w:ascii="Cambria" w:hAnsi="Cambria" w:hint="eastAsia"/>
          <w:kern w:val="16"/>
        </w:rPr>
        <w:t>ERP</w:t>
      </w:r>
      <w:r w:rsidR="001935DA" w:rsidRPr="00E001CD">
        <w:rPr>
          <w:rFonts w:ascii="Cambria" w:hAnsi="Cambria" w:hint="eastAsia"/>
          <w:kern w:val="16"/>
        </w:rPr>
        <w:t>システムにより、</w:t>
      </w:r>
      <w:r w:rsidR="002427F6" w:rsidRPr="00E001CD">
        <w:rPr>
          <w:rFonts w:ascii="Cambria" w:hAnsi="Cambria" w:hint="eastAsia"/>
          <w:kern w:val="16"/>
        </w:rPr>
        <w:t>ルールに規定された</w:t>
      </w:r>
      <w:hyperlink r:id="rId38" w:anchor="27.3.2" w:history="1">
        <w:r w:rsidRPr="00E001CD">
          <w:rPr>
            <w:rStyle w:val="a7"/>
            <w:rFonts w:ascii="Cambria" w:hAnsi="Cambria" w:hint="eastAsia"/>
            <w:kern w:val="16"/>
          </w:rPr>
          <w:t>予算保有者</w:t>
        </w:r>
      </w:hyperlink>
      <w:r w:rsidRPr="00E001CD">
        <w:rPr>
          <w:rFonts w:ascii="Cambria" w:hAnsi="Cambria" w:hint="eastAsia"/>
          <w:kern w:val="16"/>
        </w:rPr>
        <w:t>の事前の承認を得</w:t>
      </w:r>
      <w:r w:rsidR="002427F6" w:rsidRPr="00E001CD">
        <w:rPr>
          <w:rFonts w:ascii="Cambria" w:hAnsi="Cambria" w:hint="eastAsia"/>
          <w:kern w:val="16"/>
        </w:rPr>
        <w:t>ます。</w:t>
      </w:r>
    </w:p>
    <w:p w14:paraId="2486ABA0" w14:textId="0D117F8B" w:rsidR="005031BF" w:rsidRPr="00E001CD" w:rsidRDefault="00D45B4A" w:rsidP="00E001CD">
      <w:pPr>
        <w:pStyle w:val="a3"/>
        <w:numPr>
          <w:ilvl w:val="0"/>
          <w:numId w:val="36"/>
        </w:numPr>
        <w:spacing w:line="276" w:lineRule="auto"/>
        <w:ind w:leftChars="100" w:left="600" w:hangingChars="150" w:hanging="360"/>
        <w:rPr>
          <w:rFonts w:ascii="Cambria" w:hAnsi="Cambria"/>
          <w:kern w:val="16"/>
        </w:rPr>
      </w:pPr>
      <w:r w:rsidRPr="00E001CD">
        <w:rPr>
          <w:rFonts w:ascii="Cambria" w:hAnsi="Cambria" w:hint="eastAsia"/>
          <w:kern w:val="16"/>
        </w:rPr>
        <w:t>発注した物品や役務の未納（</w:t>
      </w:r>
      <w:hyperlink r:id="rId39" w:anchor="28.8" w:history="1">
        <w:r w:rsidRPr="00E001CD">
          <w:rPr>
            <w:rStyle w:val="a7"/>
            <w:rFonts w:ascii="Cambria" w:hAnsi="Cambria" w:hint="eastAsia"/>
            <w:kern w:val="16"/>
          </w:rPr>
          <w:t>2</w:t>
        </w:r>
        <w:r w:rsidRPr="00E001CD">
          <w:rPr>
            <w:rStyle w:val="a7"/>
            <w:rFonts w:ascii="Cambria" w:hAnsi="Cambria"/>
            <w:kern w:val="16"/>
          </w:rPr>
          <w:t>8.8</w:t>
        </w:r>
        <w:r w:rsidRPr="00E001CD">
          <w:rPr>
            <w:rStyle w:val="a7"/>
            <w:rFonts w:ascii="Cambria" w:hAnsi="Cambria" w:hint="eastAsia"/>
            <w:kern w:val="16"/>
          </w:rPr>
          <w:t>定義</w:t>
        </w:r>
      </w:hyperlink>
      <w:r w:rsidRPr="00E001CD">
        <w:rPr>
          <w:rFonts w:ascii="Cambria" w:hAnsi="Cambria" w:hint="eastAsia"/>
          <w:kern w:val="16"/>
        </w:rPr>
        <w:t>）が起こらないように取引先との納期確認を行います</w:t>
      </w:r>
      <w:r w:rsidR="005031BF" w:rsidRPr="00E001CD">
        <w:rPr>
          <w:rFonts w:ascii="Cambria" w:hAnsi="Cambria" w:hint="eastAsia"/>
          <w:kern w:val="16"/>
        </w:rPr>
        <w:t>。</w:t>
      </w:r>
    </w:p>
    <w:p w14:paraId="4495716B" w14:textId="77777777" w:rsidR="00376F68" w:rsidRPr="00C21A16" w:rsidRDefault="00376F68" w:rsidP="00C21A16">
      <w:pPr>
        <w:spacing w:line="276" w:lineRule="auto"/>
        <w:rPr>
          <w:rFonts w:ascii="Cambria" w:hAnsi="Cambria"/>
          <w:kern w:val="16"/>
        </w:rPr>
      </w:pPr>
    </w:p>
    <w:p w14:paraId="0BC88ECF" w14:textId="1B343350" w:rsidR="0015739E" w:rsidRPr="00E001CD" w:rsidRDefault="0015739E" w:rsidP="00E001CD">
      <w:pPr>
        <w:tabs>
          <w:tab w:val="left" w:pos="1200"/>
        </w:tabs>
        <w:spacing w:line="276" w:lineRule="auto"/>
        <w:ind w:leftChars="100" w:left="240"/>
        <w:rPr>
          <w:rFonts w:ascii="Cambria" w:hAnsi="Cambria"/>
          <w:b/>
          <w:bCs/>
          <w:kern w:val="16"/>
        </w:rPr>
      </w:pPr>
      <w:r w:rsidRPr="00E001CD">
        <w:rPr>
          <w:rFonts w:ascii="Cambria" w:hAnsi="Cambria" w:hint="eastAsia"/>
          <w:b/>
          <w:bCs/>
          <w:kern w:val="16"/>
        </w:rPr>
        <w:t>28.4.3</w:t>
      </w:r>
      <w:r w:rsidR="00E001CD" w:rsidRPr="00E001CD">
        <w:rPr>
          <w:rFonts w:ascii="Cambria" w:hAnsi="Cambria"/>
          <w:b/>
          <w:bCs/>
          <w:kern w:val="16"/>
        </w:rPr>
        <w:tab/>
      </w:r>
      <w:r w:rsidRPr="00E001CD">
        <w:rPr>
          <w:rFonts w:ascii="Cambria" w:hAnsi="Cambria" w:hint="eastAsia"/>
          <w:b/>
          <w:bCs/>
          <w:kern w:val="16"/>
        </w:rPr>
        <w:t>予算保有者</w:t>
      </w:r>
    </w:p>
    <w:p w14:paraId="5E949F92" w14:textId="1B89440C" w:rsidR="00FA3685" w:rsidRPr="00C21A16" w:rsidRDefault="00BD7E67" w:rsidP="006202A5">
      <w:pPr>
        <w:spacing w:afterLines="50" w:after="120" w:line="276" w:lineRule="auto"/>
        <w:ind w:leftChars="100" w:left="240"/>
        <w:rPr>
          <w:rFonts w:ascii="Cambria" w:hAnsi="Cambria"/>
          <w:kern w:val="16"/>
        </w:rPr>
      </w:pPr>
      <w:r w:rsidRPr="00C21A16">
        <w:rPr>
          <w:rFonts w:ascii="Cambria" w:hAnsi="Cambria" w:hint="eastAsia"/>
          <w:kern w:val="16"/>
        </w:rPr>
        <w:t>依頼部署の予算保有者は次の責任を負います。予算管理者及び購入依頼の最終承認者も同様の責務を負います</w:t>
      </w:r>
      <w:r w:rsidR="002427F6" w:rsidRPr="00C21A16">
        <w:rPr>
          <w:rFonts w:ascii="Cambria" w:hAnsi="Cambria" w:hint="eastAsia"/>
          <w:kern w:val="16"/>
        </w:rPr>
        <w:t>。</w:t>
      </w:r>
    </w:p>
    <w:p w14:paraId="06BA9BC7" w14:textId="2AEDA01D" w:rsidR="00FA3685" w:rsidRPr="00E001CD" w:rsidRDefault="00FA3685" w:rsidP="00E001CD">
      <w:pPr>
        <w:pStyle w:val="a3"/>
        <w:numPr>
          <w:ilvl w:val="0"/>
          <w:numId w:val="37"/>
        </w:numPr>
        <w:spacing w:line="276" w:lineRule="auto"/>
        <w:ind w:leftChars="100" w:left="600" w:hangingChars="150" w:hanging="360"/>
        <w:rPr>
          <w:rFonts w:ascii="Cambria" w:hAnsi="Cambria"/>
          <w:kern w:val="16"/>
        </w:rPr>
      </w:pPr>
      <w:r w:rsidRPr="00E001CD">
        <w:rPr>
          <w:rFonts w:ascii="Cambria" w:hAnsi="Cambria" w:hint="eastAsia"/>
          <w:kern w:val="16"/>
        </w:rPr>
        <w:t>適正な</w:t>
      </w:r>
      <w:r w:rsidR="00637B5A" w:rsidRPr="00E001CD">
        <w:rPr>
          <w:rFonts w:ascii="Cambria" w:hAnsi="Cambria" w:hint="eastAsia"/>
          <w:kern w:val="16"/>
        </w:rPr>
        <w:t>調達</w:t>
      </w:r>
      <w:r w:rsidRPr="00E001CD">
        <w:rPr>
          <w:rFonts w:ascii="Cambria" w:hAnsi="Cambria" w:hint="eastAsia"/>
          <w:kern w:val="16"/>
        </w:rPr>
        <w:t>の</w:t>
      </w:r>
      <w:r w:rsidR="00637B5A" w:rsidRPr="00E001CD">
        <w:rPr>
          <w:rFonts w:ascii="Cambria" w:hAnsi="Cambria" w:hint="eastAsia"/>
          <w:kern w:val="16"/>
        </w:rPr>
        <w:t>実施</w:t>
      </w:r>
      <w:r w:rsidRPr="00E001CD">
        <w:rPr>
          <w:rFonts w:ascii="Cambria" w:hAnsi="Cambria" w:hint="eastAsia"/>
          <w:kern w:val="16"/>
        </w:rPr>
        <w:t>と適正な予算の執行に責任を負います。特に、担当事務職員からの</w:t>
      </w:r>
      <w:r w:rsidR="00D214B2" w:rsidRPr="00E001CD">
        <w:rPr>
          <w:rFonts w:ascii="Cambria" w:hAnsi="Cambria" w:hint="eastAsia"/>
          <w:kern w:val="16"/>
        </w:rPr>
        <w:t>部署発注や</w:t>
      </w:r>
      <w:r w:rsidRPr="00E001CD">
        <w:rPr>
          <w:rFonts w:ascii="Cambria" w:hAnsi="Cambria" w:hint="eastAsia"/>
          <w:kern w:val="16"/>
        </w:rPr>
        <w:t>購入依頼について、その</w:t>
      </w:r>
      <w:r w:rsidR="00B31B3D" w:rsidRPr="00E001CD">
        <w:rPr>
          <w:rFonts w:ascii="Cambria" w:hAnsi="Cambria" w:hint="eastAsia"/>
          <w:kern w:val="16"/>
        </w:rPr>
        <w:t>調達</w:t>
      </w:r>
      <w:r w:rsidRPr="00E001CD">
        <w:rPr>
          <w:rFonts w:ascii="Cambria" w:hAnsi="Cambria" w:hint="eastAsia"/>
          <w:kern w:val="16"/>
        </w:rPr>
        <w:t>内容と予算</w:t>
      </w:r>
      <w:r w:rsidR="00D214B2" w:rsidRPr="00E001CD">
        <w:rPr>
          <w:rFonts w:ascii="Cambria" w:hAnsi="Cambria" w:hint="eastAsia"/>
          <w:kern w:val="16"/>
        </w:rPr>
        <w:t>の交付要件</w:t>
      </w:r>
      <w:r w:rsidR="002427F6" w:rsidRPr="00E001CD">
        <w:rPr>
          <w:rFonts w:ascii="Cambria" w:hAnsi="Cambria" w:hint="eastAsia"/>
          <w:kern w:val="16"/>
        </w:rPr>
        <w:t>その他の制限に問題がないか</w:t>
      </w:r>
      <w:r w:rsidRPr="00E001CD">
        <w:rPr>
          <w:rFonts w:ascii="Cambria" w:hAnsi="Cambria" w:hint="eastAsia"/>
          <w:kern w:val="16"/>
        </w:rPr>
        <w:t>を確認し</w:t>
      </w:r>
      <w:r w:rsidR="00637B5A" w:rsidRPr="00E001CD">
        <w:rPr>
          <w:rFonts w:ascii="Cambria" w:hAnsi="Cambria" w:hint="eastAsia"/>
          <w:kern w:val="16"/>
        </w:rPr>
        <w:t>、承認の責務を負い</w:t>
      </w:r>
      <w:r w:rsidRPr="00E001CD">
        <w:rPr>
          <w:rFonts w:ascii="Cambria" w:hAnsi="Cambria" w:hint="eastAsia"/>
          <w:kern w:val="16"/>
        </w:rPr>
        <w:t>ます。</w:t>
      </w:r>
    </w:p>
    <w:p w14:paraId="59F9F602" w14:textId="710527AE" w:rsidR="00093DCB" w:rsidRPr="00E001CD" w:rsidRDefault="00637B5A" w:rsidP="00E001CD">
      <w:pPr>
        <w:pStyle w:val="a3"/>
        <w:numPr>
          <w:ilvl w:val="0"/>
          <w:numId w:val="37"/>
        </w:numPr>
        <w:spacing w:line="276" w:lineRule="auto"/>
        <w:ind w:leftChars="100" w:left="600" w:hangingChars="150" w:hanging="360"/>
        <w:rPr>
          <w:rFonts w:ascii="Cambria" w:hAnsi="Cambria"/>
          <w:kern w:val="16"/>
        </w:rPr>
      </w:pPr>
      <w:r w:rsidRPr="00E001CD">
        <w:rPr>
          <w:rFonts w:ascii="Cambria" w:hAnsi="Cambria" w:hint="eastAsia"/>
          <w:kern w:val="16"/>
        </w:rPr>
        <w:t>物</w:t>
      </w:r>
      <w:r w:rsidR="00093DCB" w:rsidRPr="00E001CD">
        <w:rPr>
          <w:rFonts w:ascii="Cambria" w:hAnsi="Cambria" w:hint="eastAsia"/>
          <w:kern w:val="16"/>
        </w:rPr>
        <w:t>品やサービスの選定を含む仕様策定に関する説明責任を負います。</w:t>
      </w:r>
    </w:p>
    <w:p w14:paraId="5A15C3D8" w14:textId="5C976BB7" w:rsidR="00637B5A" w:rsidRPr="00E001CD" w:rsidRDefault="00FA3685" w:rsidP="00E001CD">
      <w:pPr>
        <w:pStyle w:val="a3"/>
        <w:numPr>
          <w:ilvl w:val="0"/>
          <w:numId w:val="37"/>
        </w:numPr>
        <w:spacing w:line="276" w:lineRule="auto"/>
        <w:ind w:leftChars="100" w:left="600" w:hangingChars="150" w:hanging="360"/>
        <w:rPr>
          <w:rFonts w:ascii="Cambria" w:hAnsi="Cambria"/>
          <w:kern w:val="16"/>
        </w:rPr>
      </w:pPr>
      <w:r w:rsidRPr="00E001CD">
        <w:rPr>
          <w:rFonts w:ascii="Cambria" w:hAnsi="Cambria" w:hint="eastAsia"/>
          <w:kern w:val="16"/>
        </w:rPr>
        <w:t>上記の</w:t>
      </w:r>
      <w:r w:rsidR="00D214B2" w:rsidRPr="00E001CD">
        <w:rPr>
          <w:rFonts w:ascii="Cambria" w:hAnsi="Cambria" w:hint="eastAsia"/>
          <w:kern w:val="16"/>
        </w:rPr>
        <w:t>部署発注や</w:t>
      </w:r>
      <w:r w:rsidR="00D87298" w:rsidRPr="00E001CD">
        <w:rPr>
          <w:rFonts w:ascii="Cambria" w:hAnsi="Cambria" w:hint="eastAsia"/>
          <w:kern w:val="16"/>
        </w:rPr>
        <w:t>購入依頼による</w:t>
      </w:r>
      <w:r w:rsidRPr="00E001CD">
        <w:rPr>
          <w:rFonts w:ascii="Cambria" w:hAnsi="Cambria" w:hint="eastAsia"/>
          <w:kern w:val="16"/>
        </w:rPr>
        <w:t>要請が本学の調達</w:t>
      </w:r>
      <w:r w:rsidR="00D214B2" w:rsidRPr="00E001CD">
        <w:rPr>
          <w:rFonts w:ascii="Cambria" w:hAnsi="Cambria" w:hint="eastAsia"/>
          <w:kern w:val="16"/>
        </w:rPr>
        <w:t>その他</w:t>
      </w:r>
      <w:r w:rsidRPr="00E001CD">
        <w:rPr>
          <w:rFonts w:ascii="Cambria" w:hAnsi="Cambria" w:hint="eastAsia"/>
          <w:kern w:val="16"/>
        </w:rPr>
        <w:t>に関するルールに即</w:t>
      </w:r>
      <w:r w:rsidRPr="00E001CD">
        <w:rPr>
          <w:rFonts w:ascii="Cambria" w:hAnsi="Cambria" w:hint="eastAsia"/>
          <w:kern w:val="16"/>
        </w:rPr>
        <w:lastRenderedPageBreak/>
        <w:t>していることを確認した上で承認を行います。</w:t>
      </w:r>
    </w:p>
    <w:p w14:paraId="380C452A" w14:textId="71D342FF" w:rsidR="00E87F00" w:rsidRPr="00E001CD" w:rsidRDefault="00E87F00" w:rsidP="00E001CD">
      <w:pPr>
        <w:pStyle w:val="a3"/>
        <w:numPr>
          <w:ilvl w:val="0"/>
          <w:numId w:val="37"/>
        </w:numPr>
        <w:spacing w:line="276" w:lineRule="auto"/>
        <w:ind w:leftChars="100" w:left="600" w:hangingChars="150" w:hanging="360"/>
        <w:rPr>
          <w:rFonts w:ascii="Cambria" w:hAnsi="Cambria"/>
          <w:kern w:val="16"/>
        </w:rPr>
      </w:pPr>
      <w:r w:rsidRPr="00E001CD">
        <w:rPr>
          <w:rFonts w:ascii="Cambria" w:hAnsi="Cambria" w:hint="eastAsia"/>
          <w:kern w:val="16"/>
        </w:rPr>
        <w:t>部署発注を行うときは、関連法令を順守しつつ、最良で、本学の要望に対し最も適格でふさわしい取引先を選定します。</w:t>
      </w:r>
    </w:p>
    <w:p w14:paraId="5B025177" w14:textId="1077B03C" w:rsidR="00BE014C" w:rsidRPr="00E001CD" w:rsidRDefault="006B0136" w:rsidP="00E001CD">
      <w:pPr>
        <w:pStyle w:val="a3"/>
        <w:numPr>
          <w:ilvl w:val="0"/>
          <w:numId w:val="37"/>
        </w:numPr>
        <w:spacing w:line="276" w:lineRule="auto"/>
        <w:ind w:leftChars="100" w:left="600" w:hangingChars="150" w:hanging="360"/>
        <w:rPr>
          <w:rFonts w:ascii="Cambria" w:hAnsi="Cambria"/>
          <w:kern w:val="16"/>
        </w:rPr>
      </w:pPr>
      <w:r w:rsidRPr="00E001CD">
        <w:rPr>
          <w:rFonts w:ascii="Cambria" w:hAnsi="Cambria" w:hint="eastAsia"/>
          <w:kern w:val="16"/>
        </w:rPr>
        <w:t>承認した調達に関する</w:t>
      </w:r>
      <w:r w:rsidR="00BE014C" w:rsidRPr="00E001CD">
        <w:rPr>
          <w:rFonts w:ascii="Cambria" w:hAnsi="Cambria" w:hint="eastAsia"/>
          <w:kern w:val="16"/>
        </w:rPr>
        <w:t>監査</w:t>
      </w:r>
      <w:r w:rsidR="007259CC" w:rsidRPr="00E001CD">
        <w:rPr>
          <w:rFonts w:ascii="Cambria" w:hAnsi="Cambria" w:hint="eastAsia"/>
          <w:kern w:val="16"/>
        </w:rPr>
        <w:t>（</w:t>
      </w:r>
      <w:hyperlink r:id="rId40" w:anchor="28.8" w:history="1">
        <w:r w:rsidR="007259CC" w:rsidRPr="00E001CD">
          <w:rPr>
            <w:rStyle w:val="a7"/>
            <w:rFonts w:ascii="Cambria" w:hAnsi="Cambria" w:hint="eastAsia"/>
            <w:kern w:val="16"/>
          </w:rPr>
          <w:t>2</w:t>
        </w:r>
        <w:r w:rsidR="007259CC" w:rsidRPr="00E001CD">
          <w:rPr>
            <w:rStyle w:val="a7"/>
            <w:rFonts w:ascii="Cambria" w:hAnsi="Cambria"/>
            <w:kern w:val="16"/>
          </w:rPr>
          <w:t>8.8</w:t>
        </w:r>
        <w:r w:rsidR="007259CC" w:rsidRPr="00E001CD">
          <w:rPr>
            <w:rStyle w:val="a7"/>
            <w:rFonts w:ascii="Cambria" w:hAnsi="Cambria" w:hint="eastAsia"/>
            <w:kern w:val="16"/>
          </w:rPr>
          <w:t>定義</w:t>
        </w:r>
      </w:hyperlink>
      <w:r w:rsidR="007259CC" w:rsidRPr="00E001CD">
        <w:rPr>
          <w:rFonts w:ascii="Cambria" w:hAnsi="Cambria" w:hint="eastAsia"/>
          <w:kern w:val="16"/>
        </w:rPr>
        <w:t>）</w:t>
      </w:r>
      <w:r w:rsidR="00BE014C" w:rsidRPr="00E001CD">
        <w:rPr>
          <w:rFonts w:ascii="Cambria" w:hAnsi="Cambria" w:hint="eastAsia"/>
          <w:kern w:val="16"/>
        </w:rPr>
        <w:t>に協力します。</w:t>
      </w:r>
    </w:p>
    <w:p w14:paraId="09169C39" w14:textId="77EB7B17" w:rsidR="00FA3685" w:rsidRPr="00E001CD" w:rsidRDefault="00FA3685" w:rsidP="00E001CD">
      <w:pPr>
        <w:pStyle w:val="a3"/>
        <w:numPr>
          <w:ilvl w:val="0"/>
          <w:numId w:val="37"/>
        </w:numPr>
        <w:spacing w:line="276" w:lineRule="auto"/>
        <w:ind w:leftChars="100" w:left="600" w:hangingChars="150" w:hanging="360"/>
        <w:rPr>
          <w:rFonts w:ascii="Cambria" w:hAnsi="Cambria"/>
          <w:kern w:val="16"/>
        </w:rPr>
      </w:pPr>
      <w:r w:rsidRPr="00E001CD">
        <w:rPr>
          <w:rFonts w:ascii="Cambria" w:hAnsi="Cambria" w:hint="eastAsia"/>
          <w:kern w:val="16"/>
        </w:rPr>
        <w:t>承認した</w:t>
      </w:r>
      <w:r w:rsidR="00764A30" w:rsidRPr="00E001CD">
        <w:rPr>
          <w:rFonts w:ascii="Cambria" w:hAnsi="Cambria" w:hint="eastAsia"/>
          <w:kern w:val="16"/>
        </w:rPr>
        <w:t>調達</w:t>
      </w:r>
      <w:r w:rsidRPr="00E001CD">
        <w:rPr>
          <w:rFonts w:ascii="Cambria" w:hAnsi="Cambria" w:hint="eastAsia"/>
          <w:kern w:val="16"/>
        </w:rPr>
        <w:t>について不正</w:t>
      </w:r>
      <w:r w:rsidR="00542E20" w:rsidRPr="00E001CD">
        <w:rPr>
          <w:rFonts w:ascii="Cambria" w:hAnsi="Cambria" w:hint="eastAsia"/>
          <w:kern w:val="16"/>
        </w:rPr>
        <w:t>行為</w:t>
      </w:r>
      <w:r w:rsidRPr="00E001CD">
        <w:rPr>
          <w:rFonts w:ascii="Cambria" w:hAnsi="Cambria" w:hint="eastAsia"/>
          <w:kern w:val="16"/>
        </w:rPr>
        <w:t>又は業務目的</w:t>
      </w:r>
      <w:r w:rsidR="00D214B2" w:rsidRPr="00E001CD">
        <w:rPr>
          <w:rFonts w:ascii="Cambria" w:hAnsi="Cambria" w:hint="eastAsia"/>
          <w:kern w:val="16"/>
        </w:rPr>
        <w:t>以</w:t>
      </w:r>
      <w:r w:rsidRPr="00E001CD">
        <w:rPr>
          <w:rFonts w:ascii="Cambria" w:hAnsi="Cambria" w:hint="eastAsia"/>
          <w:kern w:val="16"/>
        </w:rPr>
        <w:t>外の</w:t>
      </w:r>
      <w:r w:rsidR="00D214B2" w:rsidRPr="00E001CD">
        <w:rPr>
          <w:rFonts w:ascii="Cambria" w:hAnsi="Cambria" w:hint="eastAsia"/>
          <w:kern w:val="16"/>
        </w:rPr>
        <w:t>調達</w:t>
      </w:r>
      <w:r w:rsidRPr="00E001CD">
        <w:rPr>
          <w:rFonts w:ascii="Cambria" w:hAnsi="Cambria" w:hint="eastAsia"/>
          <w:kern w:val="16"/>
        </w:rPr>
        <w:t>があった場合には、その責任を負います。</w:t>
      </w:r>
    </w:p>
    <w:p w14:paraId="53218E4B" w14:textId="6C6308DF" w:rsidR="00FA3685" w:rsidRPr="00C21A16" w:rsidRDefault="00FA3685" w:rsidP="00C21A16">
      <w:pPr>
        <w:spacing w:line="276" w:lineRule="auto"/>
        <w:rPr>
          <w:rFonts w:ascii="Cambria" w:hAnsi="Cambria"/>
          <w:kern w:val="16"/>
        </w:rPr>
      </w:pPr>
    </w:p>
    <w:p w14:paraId="0B27F889" w14:textId="4B342659" w:rsidR="0015739E" w:rsidRPr="00E001CD" w:rsidRDefault="0015739E" w:rsidP="00E001CD">
      <w:pPr>
        <w:tabs>
          <w:tab w:val="left" w:pos="1200"/>
        </w:tabs>
        <w:spacing w:line="276" w:lineRule="auto"/>
        <w:ind w:leftChars="100" w:left="240"/>
        <w:rPr>
          <w:rFonts w:ascii="Cambria" w:hAnsi="Cambria"/>
          <w:b/>
          <w:bCs/>
          <w:kern w:val="16"/>
        </w:rPr>
      </w:pPr>
      <w:r w:rsidRPr="00E001CD">
        <w:rPr>
          <w:rFonts w:ascii="Cambria" w:hAnsi="Cambria" w:hint="eastAsia"/>
          <w:b/>
          <w:bCs/>
          <w:kern w:val="16"/>
        </w:rPr>
        <w:t>28.4.4</w:t>
      </w:r>
      <w:r w:rsidR="00E001CD" w:rsidRPr="00E001CD">
        <w:rPr>
          <w:rFonts w:ascii="Cambria" w:hAnsi="Cambria"/>
          <w:b/>
          <w:bCs/>
          <w:kern w:val="16"/>
        </w:rPr>
        <w:tab/>
      </w:r>
      <w:r w:rsidRPr="00E001CD">
        <w:rPr>
          <w:rFonts w:ascii="Cambria" w:hAnsi="Cambria" w:hint="eastAsia"/>
          <w:b/>
          <w:bCs/>
          <w:kern w:val="16"/>
        </w:rPr>
        <w:t>調達担当</w:t>
      </w:r>
      <w:r w:rsidR="009B1CFC" w:rsidRPr="00E001CD">
        <w:rPr>
          <w:rFonts w:ascii="Cambria" w:hAnsi="Cambria" w:hint="eastAsia"/>
          <w:b/>
          <w:bCs/>
          <w:kern w:val="16"/>
        </w:rPr>
        <w:t>部門</w:t>
      </w:r>
    </w:p>
    <w:p w14:paraId="42FFDF85" w14:textId="1886CC83" w:rsidR="00AF2980" w:rsidRPr="00C21A16" w:rsidRDefault="00637B5A" w:rsidP="006202A5">
      <w:pPr>
        <w:spacing w:afterLines="50" w:after="120" w:line="276" w:lineRule="auto"/>
        <w:ind w:leftChars="100" w:left="240"/>
        <w:rPr>
          <w:rFonts w:ascii="Cambria" w:hAnsi="Cambria"/>
          <w:kern w:val="16"/>
        </w:rPr>
      </w:pPr>
      <w:r w:rsidRPr="00C21A16">
        <w:rPr>
          <w:rFonts w:ascii="Cambria" w:hAnsi="Cambria" w:hint="eastAsia"/>
          <w:kern w:val="16"/>
        </w:rPr>
        <w:t>調達</w:t>
      </w:r>
      <w:r w:rsidR="00376F68" w:rsidRPr="00C21A16">
        <w:rPr>
          <w:rFonts w:ascii="Cambria" w:hAnsi="Cambria" w:hint="eastAsia"/>
          <w:kern w:val="16"/>
        </w:rPr>
        <w:t>権限が委譲される場合（上記</w:t>
      </w:r>
      <w:r>
        <w:fldChar w:fldCharType="begin"/>
      </w:r>
      <w:r w:rsidR="00931CFB">
        <w:instrText>HYPERLINK "https://www.oist.jp/ja/prp/chapter/28" \l "28.2.8"</w:instrText>
      </w:r>
      <w:r>
        <w:fldChar w:fldCharType="separate"/>
      </w:r>
      <w:r w:rsidR="00376F68" w:rsidRPr="00C21A16">
        <w:rPr>
          <w:rStyle w:val="a7"/>
          <w:rFonts w:ascii="Cambria" w:hAnsi="Cambria" w:hint="eastAsia"/>
          <w:kern w:val="16"/>
        </w:rPr>
        <w:t>28.2.</w:t>
      </w:r>
      <w:r w:rsidR="00944B7F" w:rsidRPr="00C21A16">
        <w:rPr>
          <w:rStyle w:val="a7"/>
          <w:rFonts w:ascii="Cambria" w:hAnsi="Cambria"/>
          <w:kern w:val="16"/>
        </w:rPr>
        <w:t>8</w:t>
      </w:r>
      <w:r w:rsidR="00376F68" w:rsidRPr="00C21A16">
        <w:rPr>
          <w:rStyle w:val="a7"/>
          <w:rFonts w:ascii="Cambria" w:hAnsi="Cambria" w:hint="eastAsia"/>
          <w:kern w:val="16"/>
        </w:rPr>
        <w:t>.</w:t>
      </w:r>
      <w:r w:rsidR="00944B7F" w:rsidRPr="00C21A16">
        <w:rPr>
          <w:rStyle w:val="a7"/>
          <w:rFonts w:ascii="Cambria" w:hAnsi="Cambria"/>
          <w:kern w:val="16"/>
        </w:rPr>
        <w:t>2</w:t>
      </w:r>
      <w:r>
        <w:rPr>
          <w:rStyle w:val="a7"/>
          <w:rFonts w:ascii="Cambria" w:hAnsi="Cambria"/>
          <w:kern w:val="16"/>
        </w:rPr>
        <w:fldChar w:fldCharType="end"/>
      </w:r>
      <w:r w:rsidR="00376F68" w:rsidRPr="00C21A16">
        <w:rPr>
          <w:rFonts w:ascii="Cambria" w:hAnsi="Cambria" w:hint="eastAsia"/>
          <w:kern w:val="16"/>
        </w:rPr>
        <w:t>を参照）を除き、</w:t>
      </w:r>
      <w:r w:rsidR="007823F0" w:rsidRPr="00C21A16">
        <w:rPr>
          <w:rFonts w:ascii="Cambria" w:hAnsi="Cambria" w:hint="eastAsia"/>
          <w:kern w:val="16"/>
        </w:rPr>
        <w:t>調達</w:t>
      </w:r>
      <w:r w:rsidR="00764A30" w:rsidRPr="00C21A16">
        <w:rPr>
          <w:rFonts w:ascii="Cambria" w:hAnsi="Cambria" w:hint="eastAsia"/>
          <w:kern w:val="16"/>
        </w:rPr>
        <w:t>担当部門</w:t>
      </w:r>
      <w:r w:rsidR="00AF2980" w:rsidRPr="00C21A16">
        <w:rPr>
          <w:rFonts w:ascii="Cambria" w:hAnsi="Cambria" w:hint="eastAsia"/>
          <w:kern w:val="16"/>
        </w:rPr>
        <w:t>は</w:t>
      </w:r>
      <w:r w:rsidR="002B5539" w:rsidRPr="00C21A16">
        <w:rPr>
          <w:rFonts w:ascii="Cambria" w:hAnsi="Cambria" w:hint="eastAsia"/>
          <w:kern w:val="16"/>
        </w:rPr>
        <w:t>、本学の調達活動及び</w:t>
      </w:r>
      <w:r w:rsidR="00764A30" w:rsidRPr="00C21A16">
        <w:rPr>
          <w:rFonts w:ascii="Cambria" w:hAnsi="Cambria" w:hint="eastAsia"/>
          <w:kern w:val="16"/>
        </w:rPr>
        <w:t>依頼部署</w:t>
      </w:r>
      <w:r w:rsidR="00D73762" w:rsidRPr="00C21A16">
        <w:rPr>
          <w:rFonts w:ascii="Cambria" w:hAnsi="Cambria" w:hint="eastAsia"/>
          <w:kern w:val="16"/>
        </w:rPr>
        <w:t>から</w:t>
      </w:r>
      <w:r w:rsidR="009B1CFC" w:rsidRPr="00C21A16">
        <w:rPr>
          <w:rFonts w:ascii="Cambria" w:hAnsi="Cambria" w:hint="eastAsia"/>
          <w:kern w:val="16"/>
        </w:rPr>
        <w:t>購入</w:t>
      </w:r>
      <w:r w:rsidR="00D73762" w:rsidRPr="00C21A16">
        <w:rPr>
          <w:rFonts w:ascii="Cambria" w:hAnsi="Cambria" w:hint="eastAsia"/>
          <w:kern w:val="16"/>
        </w:rPr>
        <w:t>依頼を受けた調達について、</w:t>
      </w:r>
      <w:r w:rsidR="00AF2980" w:rsidRPr="00C21A16">
        <w:rPr>
          <w:rFonts w:ascii="Cambria" w:hAnsi="Cambria" w:hint="eastAsia"/>
          <w:kern w:val="16"/>
        </w:rPr>
        <w:t>次の</w:t>
      </w:r>
      <w:r w:rsidR="00376F68" w:rsidRPr="00C21A16">
        <w:rPr>
          <w:rFonts w:ascii="Cambria" w:hAnsi="Cambria" w:hint="eastAsia"/>
          <w:kern w:val="16"/>
        </w:rPr>
        <w:t>権限及び</w:t>
      </w:r>
      <w:r w:rsidR="00AF2980" w:rsidRPr="00C21A16">
        <w:rPr>
          <w:rFonts w:ascii="Cambria" w:hAnsi="Cambria" w:hint="eastAsia"/>
          <w:kern w:val="16"/>
        </w:rPr>
        <w:t>責任を負います。</w:t>
      </w:r>
    </w:p>
    <w:p w14:paraId="6D2ED0FF" w14:textId="77777777" w:rsidR="00AF2980" w:rsidRPr="00E001CD" w:rsidRDefault="00AF2980"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調達関連事項に関して、本学に情報を提供し、また本学にとってのリソースとなります。</w:t>
      </w:r>
    </w:p>
    <w:p w14:paraId="3597E018" w14:textId="6F35669A" w:rsidR="00BC0061" w:rsidRPr="00E001CD" w:rsidRDefault="00BC0061"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経済性及び公平性の観点から最適な調達方法を選択します。</w:t>
      </w:r>
    </w:p>
    <w:p w14:paraId="74A8B01B" w14:textId="046A504E" w:rsidR="00D73762" w:rsidRPr="00E001CD" w:rsidRDefault="00D73762"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関連法令を順守しつつ、最良で、本学の要望に対し最も適格でふさわしい取引</w:t>
      </w:r>
      <w:r w:rsidR="00764A30" w:rsidRPr="00E001CD">
        <w:rPr>
          <w:rFonts w:ascii="Cambria" w:hAnsi="Cambria" w:hint="eastAsia"/>
          <w:kern w:val="16"/>
        </w:rPr>
        <w:t>先</w:t>
      </w:r>
      <w:r w:rsidRPr="00E001CD">
        <w:rPr>
          <w:rFonts w:ascii="Cambria" w:hAnsi="Cambria" w:hint="eastAsia"/>
          <w:kern w:val="16"/>
        </w:rPr>
        <w:t>を選定します。</w:t>
      </w:r>
    </w:p>
    <w:p w14:paraId="3814C51E" w14:textId="4FF4D083" w:rsidR="00AF2980" w:rsidRPr="00E001CD" w:rsidRDefault="00376F68"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取引</w:t>
      </w:r>
      <w:r w:rsidR="00AF2980" w:rsidRPr="00E001CD">
        <w:rPr>
          <w:rFonts w:ascii="Cambria" w:hAnsi="Cambria" w:hint="eastAsia"/>
          <w:kern w:val="16"/>
        </w:rPr>
        <w:t>条件について交渉し、価格及びベストバリューに基づいて</w:t>
      </w:r>
      <w:r w:rsidR="002427F6" w:rsidRPr="00E001CD">
        <w:rPr>
          <w:rFonts w:ascii="Cambria" w:hAnsi="Cambria" w:hint="eastAsia"/>
          <w:kern w:val="16"/>
        </w:rPr>
        <w:t>取引</w:t>
      </w:r>
      <w:r w:rsidR="00764A30" w:rsidRPr="00E001CD">
        <w:rPr>
          <w:rFonts w:ascii="Cambria" w:hAnsi="Cambria" w:hint="eastAsia"/>
          <w:kern w:val="16"/>
        </w:rPr>
        <w:t>先</w:t>
      </w:r>
      <w:r w:rsidR="00AF2980" w:rsidRPr="00E001CD">
        <w:rPr>
          <w:rFonts w:ascii="Cambria" w:hAnsi="Cambria" w:hint="eastAsia"/>
          <w:kern w:val="16"/>
        </w:rPr>
        <w:t>と契約を</w:t>
      </w:r>
      <w:r w:rsidR="00DD0A86" w:rsidRPr="00E001CD">
        <w:rPr>
          <w:rFonts w:ascii="Cambria" w:hAnsi="Cambria" w:hint="eastAsia"/>
          <w:kern w:val="16"/>
        </w:rPr>
        <w:t>締結</w:t>
      </w:r>
      <w:r w:rsidR="00AF2980" w:rsidRPr="00E001CD">
        <w:rPr>
          <w:rFonts w:ascii="Cambria" w:hAnsi="Cambria" w:hint="eastAsia"/>
          <w:kern w:val="16"/>
        </w:rPr>
        <w:t>します。</w:t>
      </w:r>
    </w:p>
    <w:p w14:paraId="5A06E332" w14:textId="05DFAC8C" w:rsidR="00AF2980" w:rsidRPr="00E001CD" w:rsidRDefault="00BD7E67"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kern w:val="16"/>
        </w:rPr>
        <w:t>全ての調達について必要な承認</w:t>
      </w:r>
      <w:r w:rsidRPr="00E001CD">
        <w:rPr>
          <w:rFonts w:ascii="Cambria" w:hAnsi="Cambria" w:hint="eastAsia"/>
          <w:kern w:val="16"/>
        </w:rPr>
        <w:t>手続き</w:t>
      </w:r>
      <w:r w:rsidRPr="00E001CD">
        <w:rPr>
          <w:rFonts w:ascii="Cambria" w:hAnsi="Cambria"/>
          <w:kern w:val="16"/>
        </w:rPr>
        <w:t>を実施</w:t>
      </w:r>
      <w:r w:rsidRPr="00E001CD">
        <w:rPr>
          <w:rFonts w:ascii="Cambria" w:hAnsi="Cambria" w:hint="eastAsia"/>
          <w:kern w:val="16"/>
        </w:rPr>
        <w:t>し</w:t>
      </w:r>
      <w:r w:rsidRPr="00E001CD">
        <w:rPr>
          <w:rFonts w:ascii="Cambria" w:hAnsi="Cambria"/>
          <w:kern w:val="16"/>
        </w:rPr>
        <w:t>ます</w:t>
      </w:r>
      <w:r w:rsidR="00AF2980" w:rsidRPr="00E001CD">
        <w:rPr>
          <w:rFonts w:ascii="Cambria" w:hAnsi="Cambria" w:hint="eastAsia"/>
          <w:kern w:val="16"/>
        </w:rPr>
        <w:t>。</w:t>
      </w:r>
    </w:p>
    <w:p w14:paraId="79184CCF" w14:textId="119E8F4B" w:rsidR="00AF2980" w:rsidRPr="00E001CD" w:rsidRDefault="00AF2980"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適用される規制に</w:t>
      </w:r>
      <w:r w:rsidR="002D54FF" w:rsidRPr="00E001CD">
        <w:rPr>
          <w:rFonts w:ascii="Cambria" w:hAnsi="Cambria" w:hint="eastAsia"/>
          <w:kern w:val="16"/>
        </w:rPr>
        <w:t>したが</w:t>
      </w:r>
      <w:r w:rsidRPr="00E001CD">
        <w:rPr>
          <w:rFonts w:ascii="Cambria" w:hAnsi="Cambria" w:hint="eastAsia"/>
          <w:kern w:val="16"/>
        </w:rPr>
        <w:t>い、</w:t>
      </w:r>
      <w:r w:rsidR="00B31B3D" w:rsidRPr="00E001CD">
        <w:rPr>
          <w:rFonts w:ascii="Cambria" w:hAnsi="Cambria" w:hint="eastAsia"/>
          <w:kern w:val="16"/>
        </w:rPr>
        <w:t>本学の</w:t>
      </w:r>
      <w:r w:rsidRPr="00E001CD">
        <w:rPr>
          <w:rFonts w:ascii="Cambria" w:hAnsi="Cambria" w:hint="eastAsia"/>
          <w:kern w:val="16"/>
        </w:rPr>
        <w:t>調達方法を文書化</w:t>
      </w:r>
      <w:r w:rsidR="00B31B3D" w:rsidRPr="00E001CD">
        <w:rPr>
          <w:rFonts w:ascii="Cambria" w:hAnsi="Cambria" w:hint="eastAsia"/>
          <w:kern w:val="16"/>
        </w:rPr>
        <w:t>し、必要な</w:t>
      </w:r>
      <w:r w:rsidRPr="00E001CD">
        <w:rPr>
          <w:rFonts w:ascii="Cambria" w:hAnsi="Cambria" w:hint="eastAsia"/>
          <w:kern w:val="16"/>
        </w:rPr>
        <w:t>手続きを定めます。</w:t>
      </w:r>
    </w:p>
    <w:p w14:paraId="3447944A" w14:textId="251A4DAE" w:rsidR="00AF2980" w:rsidRPr="00E001CD" w:rsidRDefault="00024C82"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最新の</w:t>
      </w:r>
      <w:r w:rsidR="00AF2980" w:rsidRPr="00E001CD">
        <w:rPr>
          <w:rFonts w:ascii="Cambria" w:hAnsi="Cambria" w:hint="eastAsia"/>
          <w:kern w:val="16"/>
        </w:rPr>
        <w:t>手続き文書の維持</w:t>
      </w:r>
      <w:r w:rsidR="00D73762" w:rsidRPr="00E001CD">
        <w:rPr>
          <w:rFonts w:ascii="Cambria" w:hAnsi="Cambria" w:hint="eastAsia"/>
          <w:kern w:val="16"/>
        </w:rPr>
        <w:t>及び</w:t>
      </w:r>
      <w:r w:rsidRPr="00E001CD">
        <w:rPr>
          <w:rFonts w:ascii="Cambria" w:hAnsi="Cambria" w:hint="eastAsia"/>
          <w:kern w:val="16"/>
        </w:rPr>
        <w:t>調整</w:t>
      </w:r>
      <w:r w:rsidR="00AF2980" w:rsidRPr="00E001CD">
        <w:rPr>
          <w:rFonts w:ascii="Cambria" w:hAnsi="Cambria" w:hint="eastAsia"/>
          <w:kern w:val="16"/>
        </w:rPr>
        <w:t>を行います。</w:t>
      </w:r>
    </w:p>
    <w:p w14:paraId="50F1EEE1" w14:textId="4A4A0F7D" w:rsidR="00AF2980" w:rsidRPr="00E001CD" w:rsidRDefault="00AF2980"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調達</w:t>
      </w:r>
      <w:r w:rsidR="00024C82" w:rsidRPr="00E001CD">
        <w:rPr>
          <w:rFonts w:ascii="Cambria" w:hAnsi="Cambria" w:hint="eastAsia"/>
          <w:kern w:val="16"/>
        </w:rPr>
        <w:t>に関する</w:t>
      </w:r>
      <w:r w:rsidRPr="00E001CD">
        <w:rPr>
          <w:rFonts w:ascii="Cambria" w:hAnsi="Cambria" w:hint="eastAsia"/>
          <w:kern w:val="16"/>
        </w:rPr>
        <w:t>方針及び手続きの変更</w:t>
      </w:r>
      <w:r w:rsidR="00D73762" w:rsidRPr="00E001CD">
        <w:rPr>
          <w:rFonts w:ascii="Cambria" w:hAnsi="Cambria" w:hint="eastAsia"/>
          <w:kern w:val="16"/>
        </w:rPr>
        <w:t>について、</w:t>
      </w:r>
      <w:r w:rsidRPr="00E001CD">
        <w:rPr>
          <w:rFonts w:ascii="Cambria" w:hAnsi="Cambria" w:hint="eastAsia"/>
          <w:kern w:val="16"/>
        </w:rPr>
        <w:t>必要に応じ</w:t>
      </w:r>
      <w:r w:rsidR="00024C82" w:rsidRPr="00E001CD">
        <w:rPr>
          <w:rFonts w:ascii="Cambria" w:hAnsi="Cambria" w:hint="eastAsia"/>
          <w:kern w:val="16"/>
        </w:rPr>
        <w:t>、権限委譲を受けた</w:t>
      </w:r>
      <w:r w:rsidR="00BD2EE8" w:rsidRPr="00E001CD">
        <w:rPr>
          <w:rFonts w:ascii="Cambria" w:hAnsi="Cambria" w:hint="eastAsia"/>
          <w:kern w:val="16"/>
        </w:rPr>
        <w:t>依頼部署</w:t>
      </w:r>
      <w:r w:rsidR="00024C82" w:rsidRPr="00E001CD">
        <w:rPr>
          <w:rFonts w:ascii="Cambria" w:hAnsi="Cambria" w:hint="eastAsia"/>
          <w:kern w:val="16"/>
        </w:rPr>
        <w:t>及び</w:t>
      </w:r>
      <w:r w:rsidR="002427F6" w:rsidRPr="00E001CD">
        <w:rPr>
          <w:rFonts w:ascii="Cambria" w:hAnsi="Cambria" w:hint="eastAsia"/>
          <w:kern w:val="16"/>
        </w:rPr>
        <w:t>取引</w:t>
      </w:r>
      <w:r w:rsidR="00BD2EE8" w:rsidRPr="00E001CD">
        <w:rPr>
          <w:rFonts w:ascii="Cambria" w:hAnsi="Cambria" w:hint="eastAsia"/>
          <w:kern w:val="16"/>
        </w:rPr>
        <w:t>先</w:t>
      </w:r>
      <w:r w:rsidR="00024C82" w:rsidRPr="00E001CD">
        <w:rPr>
          <w:rFonts w:ascii="Cambria" w:hAnsi="Cambria" w:hint="eastAsia"/>
          <w:kern w:val="16"/>
        </w:rPr>
        <w:t>といった</w:t>
      </w:r>
      <w:r w:rsidRPr="00E001CD">
        <w:rPr>
          <w:rFonts w:ascii="Cambria" w:hAnsi="Cambria" w:hint="eastAsia"/>
          <w:kern w:val="16"/>
        </w:rPr>
        <w:t>関係者に</w:t>
      </w:r>
      <w:r w:rsidR="00024C82" w:rsidRPr="00E001CD">
        <w:rPr>
          <w:rFonts w:ascii="Cambria" w:hAnsi="Cambria" w:hint="eastAsia"/>
          <w:kern w:val="16"/>
        </w:rPr>
        <w:t>通知</w:t>
      </w:r>
      <w:r w:rsidRPr="00E001CD">
        <w:rPr>
          <w:rFonts w:ascii="Cambria" w:hAnsi="Cambria" w:hint="eastAsia"/>
          <w:kern w:val="16"/>
        </w:rPr>
        <w:t>します。</w:t>
      </w:r>
    </w:p>
    <w:p w14:paraId="36B061AC" w14:textId="50C5DCBE" w:rsidR="001C495A" w:rsidRPr="00E001CD" w:rsidRDefault="001C495A"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法令及び本学の方針により求められる調達の記録を保管します。</w:t>
      </w:r>
    </w:p>
    <w:p w14:paraId="463134AD" w14:textId="7C19D786" w:rsidR="00F95B72" w:rsidRPr="00E001CD" w:rsidRDefault="00F95B72"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本学</w:t>
      </w:r>
      <w:r w:rsidR="006B0136" w:rsidRPr="00E001CD">
        <w:rPr>
          <w:rFonts w:ascii="Cambria" w:hAnsi="Cambria" w:hint="eastAsia"/>
          <w:kern w:val="16"/>
        </w:rPr>
        <w:t>を代表して行った調達に関する</w:t>
      </w:r>
      <w:r w:rsidRPr="00E001CD">
        <w:rPr>
          <w:rFonts w:ascii="Cambria" w:hAnsi="Cambria" w:hint="eastAsia"/>
          <w:kern w:val="16"/>
        </w:rPr>
        <w:t>監査に協力します。</w:t>
      </w:r>
    </w:p>
    <w:p w14:paraId="731A0CD2" w14:textId="4AFE76A1" w:rsidR="001C601C" w:rsidRPr="00E001CD" w:rsidRDefault="00BD2EE8"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調達セクションは、</w:t>
      </w:r>
      <w:r w:rsidR="001C601C" w:rsidRPr="00E001CD">
        <w:rPr>
          <w:rFonts w:ascii="Cambria" w:hAnsi="Cambria" w:hint="eastAsia"/>
          <w:kern w:val="16"/>
        </w:rPr>
        <w:t>本学の基本</w:t>
      </w:r>
      <w:r w:rsidR="00B31B3D" w:rsidRPr="00E001CD">
        <w:rPr>
          <w:rFonts w:ascii="Cambria" w:hAnsi="Cambria" w:hint="eastAsia"/>
          <w:kern w:val="16"/>
        </w:rPr>
        <w:t>供給</w:t>
      </w:r>
      <w:r w:rsidR="001C601C" w:rsidRPr="00E001CD">
        <w:rPr>
          <w:rFonts w:ascii="Cambria" w:hAnsi="Cambria" w:hint="eastAsia"/>
          <w:kern w:val="16"/>
        </w:rPr>
        <w:t>リソースとして、サプライストアを運営し、適切に管理します。</w:t>
      </w:r>
    </w:p>
    <w:p w14:paraId="6C660720" w14:textId="3652B8B0" w:rsidR="00AF2980" w:rsidRPr="00E001CD" w:rsidRDefault="00BD2EE8"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調達セクション</w:t>
      </w:r>
      <w:r w:rsidR="00AF2980" w:rsidRPr="00E001CD">
        <w:rPr>
          <w:rFonts w:ascii="Cambria" w:hAnsi="Cambria" w:hint="eastAsia"/>
          <w:kern w:val="16"/>
        </w:rPr>
        <w:t>は、調達した物品</w:t>
      </w:r>
      <w:r w:rsidR="004A3F28" w:rsidRPr="00E001CD">
        <w:rPr>
          <w:rFonts w:ascii="Cambria" w:hAnsi="Cambria" w:hint="eastAsia"/>
          <w:kern w:val="16"/>
        </w:rPr>
        <w:t>や</w:t>
      </w:r>
      <w:r w:rsidR="00FB0CCB" w:rsidRPr="00E001CD">
        <w:rPr>
          <w:rFonts w:ascii="Cambria" w:hAnsi="Cambria" w:hint="eastAsia"/>
          <w:kern w:val="16"/>
        </w:rPr>
        <w:t>役務</w:t>
      </w:r>
      <w:r w:rsidR="00AF2980" w:rsidRPr="00E001CD">
        <w:rPr>
          <w:rFonts w:ascii="Cambria" w:hAnsi="Cambria" w:hint="eastAsia"/>
          <w:kern w:val="16"/>
        </w:rPr>
        <w:t>の</w:t>
      </w:r>
      <w:r w:rsidR="00024C82" w:rsidRPr="00E001CD">
        <w:rPr>
          <w:rFonts w:ascii="Cambria" w:hAnsi="Cambria" w:hint="eastAsia"/>
          <w:kern w:val="16"/>
        </w:rPr>
        <w:t>受領</w:t>
      </w:r>
      <w:r w:rsidR="00AF2980" w:rsidRPr="00E001CD">
        <w:rPr>
          <w:rFonts w:ascii="Cambria" w:hAnsi="Cambria" w:hint="eastAsia"/>
          <w:kern w:val="16"/>
        </w:rPr>
        <w:t>及び</w:t>
      </w:r>
      <w:r w:rsidR="00587EFB" w:rsidRPr="00E001CD">
        <w:rPr>
          <w:rFonts w:ascii="Cambria" w:hAnsi="Cambria" w:hint="eastAsia"/>
          <w:kern w:val="16"/>
        </w:rPr>
        <w:t>履行</w:t>
      </w:r>
      <w:r w:rsidR="00AF2980" w:rsidRPr="00E001CD">
        <w:rPr>
          <w:rFonts w:ascii="Cambria" w:hAnsi="Cambria" w:hint="eastAsia"/>
          <w:kern w:val="16"/>
        </w:rPr>
        <w:t>確認</w:t>
      </w:r>
      <w:r w:rsidRPr="00E001CD">
        <w:rPr>
          <w:rFonts w:ascii="Cambria" w:hAnsi="Cambria" w:hint="eastAsia"/>
          <w:kern w:val="16"/>
        </w:rPr>
        <w:t>の基本リソースとして</w:t>
      </w:r>
      <w:r w:rsidR="00B31B3D" w:rsidRPr="00E001CD">
        <w:rPr>
          <w:rFonts w:ascii="Cambria" w:hAnsi="Cambria" w:hint="eastAsia"/>
          <w:kern w:val="16"/>
        </w:rPr>
        <w:t>、</w:t>
      </w:r>
      <w:r w:rsidR="00515BEF" w:rsidRPr="00E001CD">
        <w:rPr>
          <w:rFonts w:ascii="Cambria" w:hAnsi="Cambria" w:hint="eastAsia"/>
          <w:kern w:val="16"/>
        </w:rPr>
        <w:t>物流センター</w:t>
      </w:r>
      <w:r w:rsidRPr="00E001CD">
        <w:rPr>
          <w:rFonts w:ascii="Cambria" w:hAnsi="Cambria" w:hint="eastAsia"/>
          <w:kern w:val="16"/>
        </w:rPr>
        <w:t>を</w:t>
      </w:r>
      <w:r w:rsidR="004F6EF2" w:rsidRPr="00E001CD">
        <w:rPr>
          <w:rFonts w:ascii="Cambria" w:hAnsi="Cambria" w:hint="eastAsia"/>
          <w:kern w:val="16"/>
        </w:rPr>
        <w:t>運営</w:t>
      </w:r>
      <w:r w:rsidR="00587EFB" w:rsidRPr="00E001CD">
        <w:rPr>
          <w:rFonts w:ascii="Cambria" w:hAnsi="Cambria" w:hint="eastAsia"/>
          <w:kern w:val="16"/>
        </w:rPr>
        <w:t>し</w:t>
      </w:r>
      <w:r w:rsidR="006E2413" w:rsidRPr="00E001CD">
        <w:rPr>
          <w:rFonts w:ascii="Cambria" w:hAnsi="Cambria" w:hint="eastAsia"/>
          <w:kern w:val="16"/>
        </w:rPr>
        <w:t>、適切に管理し</w:t>
      </w:r>
      <w:r w:rsidR="00AF2980" w:rsidRPr="00E001CD">
        <w:rPr>
          <w:rFonts w:ascii="Cambria" w:hAnsi="Cambria" w:hint="eastAsia"/>
          <w:kern w:val="16"/>
        </w:rPr>
        <w:t>ます。</w:t>
      </w:r>
    </w:p>
    <w:p w14:paraId="3D117496" w14:textId="656DFE74" w:rsidR="00376F68" w:rsidRPr="00E001CD" w:rsidRDefault="003E6B20" w:rsidP="00E001CD">
      <w:pPr>
        <w:pStyle w:val="a3"/>
        <w:numPr>
          <w:ilvl w:val="0"/>
          <w:numId w:val="38"/>
        </w:numPr>
        <w:spacing w:line="276" w:lineRule="auto"/>
        <w:ind w:leftChars="100" w:left="600" w:hangingChars="150" w:hanging="360"/>
        <w:rPr>
          <w:rFonts w:ascii="Cambria" w:hAnsi="Cambria"/>
          <w:kern w:val="16"/>
        </w:rPr>
      </w:pPr>
      <w:r w:rsidRPr="00E001CD">
        <w:rPr>
          <w:rFonts w:ascii="Cambria" w:hAnsi="Cambria" w:hint="eastAsia"/>
          <w:kern w:val="16"/>
        </w:rPr>
        <w:t>本学</w:t>
      </w:r>
      <w:r w:rsidR="00587EFB" w:rsidRPr="00E001CD">
        <w:rPr>
          <w:rFonts w:ascii="Cambria" w:hAnsi="Cambria" w:hint="eastAsia"/>
          <w:kern w:val="16"/>
        </w:rPr>
        <w:t>を代表し</w:t>
      </w:r>
      <w:r w:rsidRPr="00E001CD">
        <w:rPr>
          <w:rFonts w:ascii="Cambria" w:hAnsi="Cambria" w:hint="eastAsia"/>
          <w:kern w:val="16"/>
        </w:rPr>
        <w:t>、一定以上の取引実績のある取引</w:t>
      </w:r>
      <w:r w:rsidR="00BD2EE8" w:rsidRPr="00E001CD">
        <w:rPr>
          <w:rFonts w:ascii="Cambria" w:hAnsi="Cambria" w:hint="eastAsia"/>
          <w:kern w:val="16"/>
        </w:rPr>
        <w:t>先</w:t>
      </w:r>
      <w:r w:rsidRPr="00E001CD">
        <w:rPr>
          <w:rFonts w:ascii="Cambria" w:hAnsi="Cambria" w:hint="eastAsia"/>
          <w:kern w:val="16"/>
        </w:rPr>
        <w:t>から、不正行為に関与した場合には取引停止を含む処分を講じられても異議がない旨の確認書を徴します。</w:t>
      </w:r>
    </w:p>
    <w:p w14:paraId="6991766F" w14:textId="77777777" w:rsidR="00D73762" w:rsidRPr="00C21A16" w:rsidRDefault="00D73762" w:rsidP="00C21A16">
      <w:pPr>
        <w:spacing w:line="276" w:lineRule="auto"/>
        <w:rPr>
          <w:rFonts w:ascii="Cambria" w:hAnsi="Cambria"/>
          <w:kern w:val="16"/>
        </w:rPr>
      </w:pPr>
    </w:p>
    <w:p w14:paraId="3B4E48BC" w14:textId="75A925D9" w:rsidR="00AF2980" w:rsidRPr="00E001CD" w:rsidRDefault="00AF2980" w:rsidP="00C21A16">
      <w:pPr>
        <w:spacing w:line="276" w:lineRule="auto"/>
        <w:rPr>
          <w:rFonts w:ascii="Cambria" w:hAnsi="Cambria"/>
          <w:b/>
          <w:bCs/>
          <w:kern w:val="16"/>
        </w:rPr>
      </w:pPr>
      <w:bookmarkStart w:id="6" w:name="_Toc304580311"/>
      <w:bookmarkStart w:id="7" w:name="_Toc304581292"/>
      <w:bookmarkStart w:id="8" w:name="_Toc305073088"/>
      <w:bookmarkEnd w:id="6"/>
      <w:bookmarkEnd w:id="7"/>
      <w:r w:rsidRPr="00E001CD">
        <w:rPr>
          <w:rFonts w:ascii="Cambria" w:hAnsi="Cambria"/>
          <w:b/>
          <w:bCs/>
          <w:kern w:val="16"/>
        </w:rPr>
        <w:t>28.5</w:t>
      </w:r>
      <w:bookmarkEnd w:id="8"/>
      <w:r w:rsidR="00E001CD" w:rsidRPr="00E001CD">
        <w:rPr>
          <w:rFonts w:ascii="Cambria" w:hAnsi="Cambria"/>
          <w:b/>
          <w:bCs/>
          <w:kern w:val="16"/>
        </w:rPr>
        <w:tab/>
      </w:r>
      <w:r w:rsidRPr="00E001CD">
        <w:rPr>
          <w:rFonts w:ascii="Cambria" w:hAnsi="Cambria" w:hint="eastAsia"/>
          <w:b/>
          <w:bCs/>
          <w:kern w:val="16"/>
        </w:rPr>
        <w:t>手続き</w:t>
      </w:r>
    </w:p>
    <w:p w14:paraId="45492046" w14:textId="18BF7117" w:rsidR="00AF2980" w:rsidRPr="00E001CD" w:rsidRDefault="00AF2980" w:rsidP="00E001CD">
      <w:pPr>
        <w:tabs>
          <w:tab w:val="left" w:pos="1200"/>
        </w:tabs>
        <w:spacing w:line="276" w:lineRule="auto"/>
        <w:ind w:leftChars="100" w:left="240"/>
        <w:rPr>
          <w:rFonts w:ascii="Cambria" w:hAnsi="Cambria"/>
          <w:b/>
          <w:bCs/>
          <w:kern w:val="16"/>
        </w:rPr>
      </w:pPr>
      <w:r w:rsidRPr="00E001CD">
        <w:rPr>
          <w:rFonts w:ascii="Cambria" w:hAnsi="Cambria"/>
          <w:b/>
          <w:bCs/>
          <w:kern w:val="16"/>
        </w:rPr>
        <w:t>28.5.1</w:t>
      </w:r>
      <w:r w:rsidR="00E001CD" w:rsidRPr="00E001CD">
        <w:rPr>
          <w:rFonts w:ascii="Cambria" w:hAnsi="Cambria"/>
          <w:b/>
          <w:bCs/>
          <w:kern w:val="16"/>
        </w:rPr>
        <w:tab/>
      </w:r>
      <w:r w:rsidR="00BD2EE8" w:rsidRPr="00E001CD">
        <w:rPr>
          <w:rFonts w:ascii="Cambria" w:hAnsi="Cambria" w:hint="eastAsia"/>
          <w:b/>
          <w:bCs/>
          <w:kern w:val="16"/>
        </w:rPr>
        <w:t>部署発注及び</w:t>
      </w:r>
      <w:r w:rsidRPr="00E001CD">
        <w:rPr>
          <w:rFonts w:ascii="Cambria" w:hAnsi="Cambria" w:hint="eastAsia"/>
          <w:b/>
          <w:bCs/>
          <w:kern w:val="16"/>
        </w:rPr>
        <w:t>購入</w:t>
      </w:r>
      <w:r w:rsidR="00BD2EE8" w:rsidRPr="00E001CD">
        <w:rPr>
          <w:rFonts w:ascii="Cambria" w:hAnsi="Cambria" w:hint="eastAsia"/>
          <w:b/>
          <w:bCs/>
          <w:kern w:val="16"/>
        </w:rPr>
        <w:t>依頼</w:t>
      </w:r>
    </w:p>
    <w:p w14:paraId="2D941795" w14:textId="40FDD683" w:rsidR="00AF2980" w:rsidRPr="00C21A16" w:rsidRDefault="00BD2EE8" w:rsidP="00E001CD">
      <w:pPr>
        <w:spacing w:line="276" w:lineRule="auto"/>
        <w:ind w:leftChars="100" w:left="240"/>
        <w:rPr>
          <w:rFonts w:ascii="Cambria" w:hAnsi="Cambria"/>
          <w:kern w:val="16"/>
        </w:rPr>
      </w:pPr>
      <w:r w:rsidRPr="00C21A16">
        <w:rPr>
          <w:rFonts w:ascii="Cambria" w:hAnsi="Cambria" w:hint="eastAsia"/>
          <w:kern w:val="16"/>
        </w:rPr>
        <w:t>部署発注及び</w:t>
      </w:r>
      <w:r w:rsidR="00AF2980" w:rsidRPr="00C21A16">
        <w:rPr>
          <w:rFonts w:ascii="Cambria" w:hAnsi="Cambria" w:hint="eastAsia"/>
          <w:kern w:val="16"/>
        </w:rPr>
        <w:t>購入</w:t>
      </w:r>
      <w:r w:rsidRPr="00C21A16">
        <w:rPr>
          <w:rFonts w:ascii="Cambria" w:hAnsi="Cambria" w:hint="eastAsia"/>
          <w:kern w:val="16"/>
        </w:rPr>
        <w:t>依頼の</w:t>
      </w:r>
      <w:r w:rsidR="00AF2980" w:rsidRPr="00C21A16">
        <w:rPr>
          <w:rFonts w:ascii="Cambria" w:hAnsi="Cambria" w:hint="eastAsia"/>
          <w:kern w:val="16"/>
        </w:rPr>
        <w:t>手続きの詳細</w:t>
      </w:r>
      <w:r w:rsidR="00606BCC" w:rsidRPr="00C21A16">
        <w:rPr>
          <w:rFonts w:ascii="Cambria" w:hAnsi="Cambria" w:hint="eastAsia"/>
          <w:kern w:val="16"/>
        </w:rPr>
        <w:t>は</w:t>
      </w:r>
      <w:r w:rsidR="00AF2980" w:rsidRPr="00C21A16">
        <w:rPr>
          <w:rFonts w:ascii="Cambria" w:hAnsi="Cambria" w:hint="eastAsia"/>
          <w:kern w:val="16"/>
        </w:rPr>
        <w:t>、</w:t>
      </w:r>
      <w:r w:rsidR="00BE2F4B" w:rsidRPr="00C21A16">
        <w:rPr>
          <w:rFonts w:ascii="Cambria" w:hAnsi="Cambria" w:hint="eastAsia"/>
          <w:kern w:val="16"/>
        </w:rPr>
        <w:t>財務部門ウェブサイトの業務マニュアルのページ（</w:t>
      </w:r>
      <w:hyperlink r:id="rId41" w:history="1">
        <w:r w:rsidR="001C495A" w:rsidRPr="00C21A16">
          <w:rPr>
            <w:rStyle w:val="a7"/>
            <w:rFonts w:ascii="Cambria" w:hAnsi="Cambria" w:hint="eastAsia"/>
            <w:kern w:val="16"/>
          </w:rPr>
          <w:t>調達</w:t>
        </w:r>
      </w:hyperlink>
      <w:r w:rsidR="00BE2F4B" w:rsidRPr="00C21A16">
        <w:rPr>
          <w:rFonts w:ascii="Cambria" w:hAnsi="Cambria" w:hint="eastAsia"/>
          <w:kern w:val="16"/>
        </w:rPr>
        <w:t>）を参照</w:t>
      </w:r>
      <w:r w:rsidR="00587EFB" w:rsidRPr="00C21A16">
        <w:rPr>
          <w:rFonts w:ascii="Cambria" w:hAnsi="Cambria" w:hint="eastAsia"/>
          <w:kern w:val="16"/>
        </w:rPr>
        <w:t>して</w:t>
      </w:r>
      <w:r w:rsidR="00BE2F4B" w:rsidRPr="00C21A16">
        <w:rPr>
          <w:rFonts w:ascii="Cambria" w:hAnsi="Cambria" w:hint="eastAsia"/>
          <w:kern w:val="16"/>
        </w:rPr>
        <w:t>下さい。</w:t>
      </w:r>
      <w:r w:rsidR="0039090E" w:rsidRPr="00C21A16">
        <w:rPr>
          <w:rFonts w:ascii="Cambria" w:hAnsi="Cambria" w:hint="eastAsia"/>
          <w:kern w:val="16"/>
        </w:rPr>
        <w:t>ERP</w:t>
      </w:r>
      <w:r w:rsidR="0039090E" w:rsidRPr="00C21A16">
        <w:rPr>
          <w:rFonts w:ascii="Cambria" w:hAnsi="Cambria" w:hint="eastAsia"/>
          <w:kern w:val="16"/>
        </w:rPr>
        <w:t>システムの操作マニュアル等については、別に提供される</w:t>
      </w:r>
      <w:r w:rsidRPr="00C21A16">
        <w:rPr>
          <w:rFonts w:ascii="Cambria" w:hAnsi="Cambria"/>
          <w:kern w:val="16"/>
        </w:rPr>
        <w:fldChar w:fldCharType="begin"/>
      </w:r>
      <w:r w:rsidRPr="00C21A16">
        <w:rPr>
          <w:rFonts w:ascii="Cambria" w:hAnsi="Cambria"/>
          <w:kern w:val="16"/>
        </w:rPr>
        <w:instrText>HYPERLINK "https://groups.oist.jp/ja/dfa/heart-operation-workflow"</w:instrText>
      </w:r>
      <w:r w:rsidRPr="00C21A16">
        <w:rPr>
          <w:rFonts w:ascii="Cambria" w:hAnsi="Cambria"/>
          <w:kern w:val="16"/>
        </w:rPr>
      </w:r>
      <w:r w:rsidRPr="00C21A16">
        <w:rPr>
          <w:rFonts w:ascii="Cambria" w:hAnsi="Cambria"/>
          <w:kern w:val="16"/>
        </w:rPr>
        <w:fldChar w:fldCharType="separate"/>
      </w:r>
      <w:r w:rsidR="0039090E" w:rsidRPr="00C21A16">
        <w:rPr>
          <w:rStyle w:val="a7"/>
          <w:rFonts w:ascii="Cambria" w:hAnsi="Cambria" w:hint="eastAsia"/>
          <w:kern w:val="16"/>
        </w:rPr>
        <w:t>ERP</w:t>
      </w:r>
      <w:r w:rsidR="0039090E" w:rsidRPr="00C21A16">
        <w:rPr>
          <w:rStyle w:val="a7"/>
          <w:rFonts w:ascii="Cambria" w:hAnsi="Cambria" w:hint="eastAsia"/>
          <w:kern w:val="16"/>
        </w:rPr>
        <w:t>システムのページ</w:t>
      </w:r>
      <w:r w:rsidRPr="00C21A16">
        <w:rPr>
          <w:rFonts w:ascii="Cambria" w:hAnsi="Cambria"/>
          <w:kern w:val="16"/>
        </w:rPr>
        <w:fldChar w:fldCharType="end"/>
      </w:r>
      <w:r w:rsidR="0039090E" w:rsidRPr="00C21A16">
        <w:rPr>
          <w:rFonts w:ascii="Cambria" w:hAnsi="Cambria" w:hint="eastAsia"/>
          <w:kern w:val="16"/>
        </w:rPr>
        <w:t>を参照することができます。</w:t>
      </w:r>
    </w:p>
    <w:p w14:paraId="6C6BABD1" w14:textId="77777777" w:rsidR="004C714F" w:rsidRPr="00C21A16" w:rsidRDefault="004C714F" w:rsidP="00C21A16">
      <w:pPr>
        <w:spacing w:line="276" w:lineRule="auto"/>
        <w:rPr>
          <w:rFonts w:ascii="Cambria" w:hAnsi="Cambria"/>
          <w:kern w:val="16"/>
        </w:rPr>
      </w:pPr>
    </w:p>
    <w:p w14:paraId="76476B01" w14:textId="3C3E0186" w:rsidR="00AF2980" w:rsidRPr="00E001CD" w:rsidRDefault="00AF2980" w:rsidP="00E001CD">
      <w:pPr>
        <w:tabs>
          <w:tab w:val="left" w:pos="1200"/>
        </w:tabs>
        <w:spacing w:line="276" w:lineRule="auto"/>
        <w:ind w:leftChars="100" w:left="240"/>
        <w:rPr>
          <w:rFonts w:ascii="Cambria" w:hAnsi="Cambria"/>
          <w:b/>
          <w:bCs/>
          <w:kern w:val="16"/>
        </w:rPr>
      </w:pPr>
      <w:r w:rsidRPr="00E001CD">
        <w:rPr>
          <w:rFonts w:ascii="Cambria" w:hAnsi="Cambria"/>
          <w:b/>
          <w:bCs/>
          <w:kern w:val="16"/>
        </w:rPr>
        <w:lastRenderedPageBreak/>
        <w:t>28.5.2</w:t>
      </w:r>
      <w:r w:rsidR="00E001CD" w:rsidRPr="00E001CD">
        <w:rPr>
          <w:rFonts w:ascii="Cambria" w:hAnsi="Cambria"/>
          <w:b/>
          <w:bCs/>
          <w:kern w:val="16"/>
        </w:rPr>
        <w:tab/>
      </w:r>
      <w:r w:rsidR="00FF232E" w:rsidRPr="00E001CD">
        <w:rPr>
          <w:rFonts w:ascii="Cambria" w:hAnsi="Cambria" w:hint="eastAsia"/>
          <w:b/>
          <w:bCs/>
          <w:kern w:val="16"/>
        </w:rPr>
        <w:t>競争</w:t>
      </w:r>
      <w:r w:rsidRPr="00E001CD">
        <w:rPr>
          <w:rFonts w:ascii="Cambria" w:hAnsi="Cambria" w:hint="eastAsia"/>
          <w:b/>
          <w:bCs/>
          <w:kern w:val="16"/>
        </w:rPr>
        <w:t>入札及び</w:t>
      </w:r>
      <w:r w:rsidR="00BD2EE8" w:rsidRPr="00E001CD">
        <w:rPr>
          <w:rFonts w:ascii="Cambria" w:hAnsi="Cambria" w:hint="eastAsia"/>
          <w:b/>
          <w:bCs/>
          <w:kern w:val="16"/>
        </w:rPr>
        <w:t>契約</w:t>
      </w:r>
      <w:r w:rsidR="00FF232E" w:rsidRPr="00E001CD">
        <w:rPr>
          <w:rFonts w:ascii="Cambria" w:hAnsi="Cambria" w:hint="eastAsia"/>
          <w:b/>
          <w:bCs/>
          <w:kern w:val="16"/>
        </w:rPr>
        <w:t>事務</w:t>
      </w:r>
    </w:p>
    <w:p w14:paraId="2CE105B8" w14:textId="7266AA6D" w:rsidR="00AF2980" w:rsidRPr="00C21A16" w:rsidRDefault="00FF232E" w:rsidP="006202A5">
      <w:pPr>
        <w:spacing w:afterLines="50" w:after="120" w:line="276" w:lineRule="auto"/>
        <w:ind w:leftChars="100" w:left="240"/>
        <w:rPr>
          <w:rFonts w:ascii="Cambria" w:hAnsi="Cambria"/>
          <w:kern w:val="16"/>
        </w:rPr>
      </w:pPr>
      <w:r w:rsidRPr="00C21A16">
        <w:rPr>
          <w:rFonts w:ascii="Cambria" w:hAnsi="Cambria" w:hint="eastAsia"/>
          <w:kern w:val="16"/>
        </w:rPr>
        <w:t>競争</w:t>
      </w:r>
      <w:r w:rsidR="00AF2980" w:rsidRPr="00C21A16">
        <w:rPr>
          <w:rFonts w:ascii="Cambria" w:hAnsi="Cambria" w:hint="eastAsia"/>
          <w:kern w:val="16"/>
        </w:rPr>
        <w:t>入札及び</w:t>
      </w:r>
      <w:r w:rsidR="00BD2EE8" w:rsidRPr="00C21A16">
        <w:rPr>
          <w:rFonts w:ascii="Cambria" w:hAnsi="Cambria" w:hint="eastAsia"/>
          <w:kern w:val="16"/>
        </w:rPr>
        <w:t>契約</w:t>
      </w:r>
      <w:r w:rsidRPr="00C21A16">
        <w:rPr>
          <w:rFonts w:ascii="Cambria" w:hAnsi="Cambria" w:hint="eastAsia"/>
          <w:kern w:val="16"/>
        </w:rPr>
        <w:t>事務</w:t>
      </w:r>
      <w:r w:rsidR="00AF2980" w:rsidRPr="00C21A16">
        <w:rPr>
          <w:rFonts w:ascii="Cambria" w:hAnsi="Cambria" w:hint="eastAsia"/>
          <w:kern w:val="16"/>
        </w:rPr>
        <w:t>の手続きは次のとおりです。</w:t>
      </w:r>
    </w:p>
    <w:p w14:paraId="4FA51D2A" w14:textId="74EA384C" w:rsidR="00AF2980" w:rsidRPr="00E001CD" w:rsidRDefault="00000000" w:rsidP="00E001CD">
      <w:pPr>
        <w:pStyle w:val="a3"/>
        <w:numPr>
          <w:ilvl w:val="0"/>
          <w:numId w:val="39"/>
        </w:numPr>
        <w:spacing w:line="276" w:lineRule="auto"/>
        <w:ind w:leftChars="100" w:left="600" w:hangingChars="150" w:hanging="360"/>
        <w:rPr>
          <w:rFonts w:ascii="Cambria" w:hAnsi="Cambria"/>
          <w:kern w:val="16"/>
        </w:rPr>
      </w:pPr>
      <w:hyperlink r:id="rId42" w:history="1">
        <w:r w:rsidR="00AF2980" w:rsidRPr="00E001CD">
          <w:rPr>
            <w:rStyle w:val="a7"/>
            <w:rFonts w:ascii="Cambria" w:hAnsi="Cambria" w:hint="eastAsia"/>
            <w:kern w:val="16"/>
          </w:rPr>
          <w:t>契約事務取扱規則</w:t>
        </w:r>
      </w:hyperlink>
    </w:p>
    <w:p w14:paraId="0C5CAC61" w14:textId="6A41FF11" w:rsidR="00AF2980" w:rsidRPr="00E001CD" w:rsidRDefault="00944B7F" w:rsidP="00E001CD">
      <w:pPr>
        <w:pStyle w:val="a3"/>
        <w:numPr>
          <w:ilvl w:val="0"/>
          <w:numId w:val="39"/>
        </w:numPr>
        <w:spacing w:line="276" w:lineRule="auto"/>
        <w:ind w:leftChars="100" w:left="600" w:hangingChars="150" w:hanging="360"/>
        <w:rPr>
          <w:rStyle w:val="a7"/>
          <w:rFonts w:ascii="Cambria" w:hAnsi="Cambria"/>
          <w:kern w:val="16"/>
        </w:rPr>
      </w:pPr>
      <w:r w:rsidRPr="00C21A16">
        <w:rPr>
          <w:rFonts w:ascii="Cambria" w:hAnsi="Cambria"/>
          <w:kern w:val="16"/>
        </w:rPr>
        <w:fldChar w:fldCharType="begin"/>
      </w:r>
      <w:r w:rsidRPr="00E001CD">
        <w:rPr>
          <w:rFonts w:ascii="Cambria" w:hAnsi="Cambria"/>
          <w:kern w:val="16"/>
        </w:rPr>
        <w:instrText xml:space="preserve"> HYPERLINK "https://groups.oist.jp/ja/proc/regulations" </w:instrText>
      </w:r>
      <w:r w:rsidRPr="00C21A16">
        <w:rPr>
          <w:rFonts w:ascii="Cambria" w:hAnsi="Cambria"/>
          <w:kern w:val="16"/>
        </w:rPr>
      </w:r>
      <w:r w:rsidRPr="00C21A16">
        <w:rPr>
          <w:rFonts w:ascii="Cambria" w:hAnsi="Cambria"/>
          <w:kern w:val="16"/>
        </w:rPr>
        <w:fldChar w:fldCharType="separate"/>
      </w:r>
      <w:r w:rsidR="00AF2980" w:rsidRPr="00E001CD">
        <w:rPr>
          <w:rStyle w:val="a7"/>
          <w:rFonts w:ascii="Cambria" w:hAnsi="Cambria" w:hint="eastAsia"/>
          <w:kern w:val="16"/>
        </w:rPr>
        <w:t>調達審査委員会</w:t>
      </w:r>
      <w:r w:rsidR="004B6F9E" w:rsidRPr="00E001CD">
        <w:rPr>
          <w:rStyle w:val="a7"/>
          <w:rFonts w:ascii="Cambria" w:hAnsi="Cambria" w:hint="eastAsia"/>
          <w:kern w:val="16"/>
        </w:rPr>
        <w:t>細則</w:t>
      </w:r>
    </w:p>
    <w:p w14:paraId="49A7F36E" w14:textId="2C8E45B4" w:rsidR="00AF2980" w:rsidRPr="00C21A16" w:rsidRDefault="00944B7F" w:rsidP="00E001CD">
      <w:pPr>
        <w:pStyle w:val="a3"/>
        <w:numPr>
          <w:ilvl w:val="0"/>
          <w:numId w:val="39"/>
        </w:numPr>
        <w:ind w:leftChars="100" w:left="600" w:hangingChars="150" w:hanging="360"/>
        <w:rPr>
          <w:rStyle w:val="a7"/>
          <w:rFonts w:ascii="Cambria" w:hAnsi="Cambria"/>
          <w:kern w:val="16"/>
        </w:rPr>
      </w:pPr>
      <w:r w:rsidRPr="00C21A16">
        <w:fldChar w:fldCharType="end"/>
      </w:r>
      <w:r w:rsidRPr="00C21A16">
        <w:fldChar w:fldCharType="begin"/>
      </w:r>
      <w:r w:rsidRPr="00C21A16">
        <w:instrText xml:space="preserve"> HYPERLINK "https://groups.oist.jp/ja/proc/regulations" </w:instrText>
      </w:r>
      <w:r w:rsidRPr="00C21A16">
        <w:fldChar w:fldCharType="separate"/>
      </w:r>
      <w:r w:rsidRPr="00C21A16">
        <w:rPr>
          <w:rStyle w:val="a7"/>
          <w:rFonts w:ascii="Cambria" w:hAnsi="Cambria" w:hint="eastAsia"/>
          <w:kern w:val="16"/>
        </w:rPr>
        <w:t>大型設備の調達手続き</w:t>
      </w:r>
      <w:r w:rsidR="00D7000F" w:rsidRPr="00C21A16">
        <w:rPr>
          <w:rStyle w:val="a7"/>
          <w:rFonts w:ascii="Cambria" w:hAnsi="Cambria" w:hint="eastAsia"/>
          <w:kern w:val="16"/>
        </w:rPr>
        <w:t>に関する細則</w:t>
      </w:r>
    </w:p>
    <w:p w14:paraId="2C81B801" w14:textId="6BE2D448" w:rsidR="00874201" w:rsidRPr="00C21A16" w:rsidRDefault="00944B7F" w:rsidP="00E001CD">
      <w:pPr>
        <w:pStyle w:val="a3"/>
        <w:numPr>
          <w:ilvl w:val="0"/>
          <w:numId w:val="39"/>
        </w:numPr>
        <w:ind w:leftChars="100" w:left="600" w:hangingChars="150" w:hanging="360"/>
      </w:pPr>
      <w:r w:rsidRPr="00C21A16">
        <w:fldChar w:fldCharType="end"/>
      </w:r>
      <w:hyperlink r:id="rId43" w:history="1">
        <w:r w:rsidRPr="00C21A16">
          <w:rPr>
            <w:rStyle w:val="a7"/>
            <w:rFonts w:ascii="Cambria" w:hAnsi="Cambria" w:hint="eastAsia"/>
            <w:kern w:val="16"/>
          </w:rPr>
          <w:t>複数年契約及び複数年にわたる取引先の選定</w:t>
        </w:r>
        <w:r w:rsidR="00874201" w:rsidRPr="00C21A16">
          <w:rPr>
            <w:rStyle w:val="a7"/>
            <w:rFonts w:ascii="Cambria" w:hAnsi="Cambria" w:hint="eastAsia"/>
            <w:kern w:val="16"/>
          </w:rPr>
          <w:t>に関する細則</w:t>
        </w:r>
      </w:hyperlink>
    </w:p>
    <w:p w14:paraId="1F6B8406" w14:textId="25E63582" w:rsidR="0000695B" w:rsidRPr="00E001CD" w:rsidRDefault="00000000" w:rsidP="00E001CD">
      <w:pPr>
        <w:pStyle w:val="a3"/>
        <w:numPr>
          <w:ilvl w:val="0"/>
          <w:numId w:val="39"/>
        </w:numPr>
        <w:spacing w:line="276" w:lineRule="auto"/>
        <w:ind w:leftChars="100" w:left="600" w:hangingChars="150" w:hanging="360"/>
        <w:rPr>
          <w:rFonts w:ascii="Cambria" w:hAnsi="Cambria"/>
          <w:kern w:val="16"/>
        </w:rPr>
      </w:pPr>
      <w:hyperlink r:id="rId44" w:history="1">
        <w:r w:rsidR="00D7000F" w:rsidRPr="00E001CD">
          <w:rPr>
            <w:rStyle w:val="a7"/>
            <w:rFonts w:ascii="Cambria" w:hAnsi="Cambria" w:hint="eastAsia"/>
            <w:kern w:val="16"/>
          </w:rPr>
          <w:t>施設整備</w:t>
        </w:r>
        <w:r w:rsidR="00944B7F" w:rsidRPr="00E001CD">
          <w:rPr>
            <w:rStyle w:val="a7"/>
            <w:rFonts w:ascii="Cambria" w:hAnsi="Cambria" w:hint="eastAsia"/>
            <w:kern w:val="16"/>
          </w:rPr>
          <w:t>の</w:t>
        </w:r>
        <w:r w:rsidR="00D7000F" w:rsidRPr="00E001CD">
          <w:rPr>
            <w:rStyle w:val="a7"/>
            <w:rFonts w:ascii="Cambria" w:hAnsi="Cambria" w:hint="eastAsia"/>
            <w:kern w:val="16"/>
          </w:rPr>
          <w:t>調達に関する</w:t>
        </w:r>
        <w:r w:rsidR="00944B7F" w:rsidRPr="00E001CD">
          <w:rPr>
            <w:rStyle w:val="a7"/>
            <w:rFonts w:ascii="Cambria" w:hAnsi="Cambria" w:hint="eastAsia"/>
            <w:kern w:val="16"/>
          </w:rPr>
          <w:t>委員会の</w:t>
        </w:r>
        <w:r w:rsidR="00D7000F" w:rsidRPr="00E001CD">
          <w:rPr>
            <w:rStyle w:val="a7"/>
            <w:rFonts w:ascii="Cambria" w:hAnsi="Cambria" w:hint="eastAsia"/>
            <w:kern w:val="16"/>
          </w:rPr>
          <w:t>細則</w:t>
        </w:r>
      </w:hyperlink>
    </w:p>
    <w:p w14:paraId="1D252DF8" w14:textId="5C48D573" w:rsidR="004242DC" w:rsidRPr="00E001CD" w:rsidRDefault="00000000" w:rsidP="00E001CD">
      <w:pPr>
        <w:pStyle w:val="a3"/>
        <w:numPr>
          <w:ilvl w:val="0"/>
          <w:numId w:val="39"/>
        </w:numPr>
        <w:spacing w:line="276" w:lineRule="auto"/>
        <w:ind w:leftChars="100" w:left="600" w:hangingChars="150" w:hanging="360"/>
        <w:rPr>
          <w:rFonts w:ascii="Cambria" w:hAnsi="Cambria"/>
          <w:kern w:val="16"/>
        </w:rPr>
      </w:pPr>
      <w:hyperlink r:id="rId45" w:history="1">
        <w:r w:rsidR="004242DC" w:rsidRPr="00E001CD">
          <w:rPr>
            <w:rStyle w:val="a7"/>
            <w:rFonts w:ascii="Cambria" w:hAnsi="Cambria" w:hint="eastAsia"/>
            <w:kern w:val="16"/>
          </w:rPr>
          <w:t>PPP/PFI</w:t>
        </w:r>
        <w:r w:rsidR="004242DC" w:rsidRPr="00E001CD">
          <w:rPr>
            <w:rStyle w:val="a7"/>
            <w:rFonts w:ascii="Cambria" w:hAnsi="Cambria" w:hint="eastAsia"/>
            <w:kern w:val="16"/>
          </w:rPr>
          <w:t>手法導入優先的検討に関する細則</w:t>
        </w:r>
      </w:hyperlink>
    </w:p>
    <w:p w14:paraId="7D1B7521" w14:textId="77777777" w:rsidR="00AF2980" w:rsidRPr="00C21A16" w:rsidRDefault="00AF2980" w:rsidP="00C21A16">
      <w:pPr>
        <w:spacing w:line="276" w:lineRule="auto"/>
        <w:rPr>
          <w:rFonts w:ascii="Cambria" w:hAnsi="Cambria"/>
          <w:kern w:val="16"/>
        </w:rPr>
      </w:pPr>
    </w:p>
    <w:p w14:paraId="7F6F99CC" w14:textId="465045CA" w:rsidR="00874201" w:rsidRPr="00E001CD" w:rsidRDefault="00874201" w:rsidP="00E001CD">
      <w:pPr>
        <w:tabs>
          <w:tab w:val="left" w:pos="1200"/>
        </w:tabs>
        <w:spacing w:line="276" w:lineRule="auto"/>
        <w:ind w:leftChars="100" w:left="240"/>
        <w:rPr>
          <w:rFonts w:ascii="Cambria" w:hAnsi="Cambria"/>
          <w:b/>
          <w:bCs/>
          <w:kern w:val="16"/>
        </w:rPr>
      </w:pPr>
      <w:r w:rsidRPr="00E001CD">
        <w:rPr>
          <w:rFonts w:ascii="Cambria" w:hAnsi="Cambria"/>
          <w:b/>
          <w:bCs/>
          <w:kern w:val="16"/>
        </w:rPr>
        <w:t>28.5.</w:t>
      </w:r>
      <w:r w:rsidRPr="00E001CD">
        <w:rPr>
          <w:rFonts w:ascii="Cambria" w:hAnsi="Cambria" w:hint="eastAsia"/>
          <w:b/>
          <w:bCs/>
          <w:kern w:val="16"/>
        </w:rPr>
        <w:t>3</w:t>
      </w:r>
      <w:r w:rsidR="00E001CD" w:rsidRPr="00E001CD">
        <w:rPr>
          <w:rFonts w:ascii="Cambria" w:hAnsi="Cambria"/>
          <w:b/>
          <w:bCs/>
          <w:kern w:val="16"/>
        </w:rPr>
        <w:tab/>
      </w:r>
      <w:r w:rsidR="004F6EF2" w:rsidRPr="00E001CD">
        <w:rPr>
          <w:rFonts w:ascii="Cambria" w:hAnsi="Cambria" w:hint="eastAsia"/>
          <w:b/>
          <w:bCs/>
          <w:kern w:val="16"/>
        </w:rPr>
        <w:t>実施要領</w:t>
      </w:r>
    </w:p>
    <w:p w14:paraId="5E02D214" w14:textId="1FF32D01" w:rsidR="00874201" w:rsidRPr="00C21A16" w:rsidRDefault="00FF232E" w:rsidP="006202A5">
      <w:pPr>
        <w:spacing w:afterLines="50" w:after="120" w:line="276" w:lineRule="auto"/>
        <w:ind w:leftChars="100" w:left="240"/>
        <w:rPr>
          <w:rFonts w:ascii="Cambria" w:hAnsi="Cambria"/>
          <w:kern w:val="16"/>
        </w:rPr>
      </w:pPr>
      <w:r w:rsidRPr="00C21A16">
        <w:rPr>
          <w:rFonts w:ascii="Cambria" w:hAnsi="Cambria" w:hint="eastAsia"/>
          <w:kern w:val="16"/>
        </w:rPr>
        <w:t>その他の</w:t>
      </w:r>
      <w:r w:rsidR="004F6EF2" w:rsidRPr="00C21A16">
        <w:rPr>
          <w:rFonts w:ascii="Cambria" w:hAnsi="Cambria" w:hint="eastAsia"/>
          <w:kern w:val="16"/>
        </w:rPr>
        <w:t>実施要領</w:t>
      </w:r>
      <w:r w:rsidR="00874201" w:rsidRPr="00C21A16">
        <w:rPr>
          <w:rFonts w:ascii="Cambria" w:hAnsi="Cambria" w:hint="eastAsia"/>
          <w:kern w:val="16"/>
        </w:rPr>
        <w:t>は次のとおりです。</w:t>
      </w:r>
    </w:p>
    <w:p w14:paraId="75FF9A35" w14:textId="1CAB756F" w:rsidR="00874201"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46" w:history="1">
        <w:r w:rsidR="00944B7F" w:rsidRPr="00E001CD">
          <w:rPr>
            <w:rStyle w:val="a7"/>
            <w:rFonts w:ascii="Cambria" w:hAnsi="Cambria" w:hint="eastAsia"/>
            <w:kern w:val="16"/>
          </w:rPr>
          <w:t>電子入札</w:t>
        </w:r>
        <w:r w:rsidR="00874201" w:rsidRPr="00E001CD">
          <w:rPr>
            <w:rStyle w:val="a7"/>
            <w:rFonts w:ascii="Cambria" w:hAnsi="Cambria" w:hint="eastAsia"/>
            <w:kern w:val="16"/>
          </w:rPr>
          <w:t>実施要領</w:t>
        </w:r>
      </w:hyperlink>
    </w:p>
    <w:p w14:paraId="69BFE500" w14:textId="34F0D7BE" w:rsidR="00874201"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47" w:history="1">
        <w:r w:rsidR="00944B7F" w:rsidRPr="00E001CD">
          <w:rPr>
            <w:rStyle w:val="a7"/>
            <w:rFonts w:ascii="Cambria" w:hAnsi="Cambria" w:hint="eastAsia"/>
            <w:kern w:val="16"/>
          </w:rPr>
          <w:t>総合評価落札方式</w:t>
        </w:r>
        <w:r w:rsidR="00874201" w:rsidRPr="00E001CD">
          <w:rPr>
            <w:rStyle w:val="a7"/>
            <w:rFonts w:ascii="Cambria" w:hAnsi="Cambria" w:hint="eastAsia"/>
            <w:kern w:val="16"/>
          </w:rPr>
          <w:t>実施要領</w:t>
        </w:r>
      </w:hyperlink>
    </w:p>
    <w:p w14:paraId="7D1E34EC" w14:textId="10B1667E" w:rsidR="00874201"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48" w:history="1">
        <w:r w:rsidR="00944B7F" w:rsidRPr="00E001CD">
          <w:rPr>
            <w:rStyle w:val="a7"/>
            <w:rFonts w:ascii="Cambria" w:hAnsi="Cambria" w:hint="eastAsia"/>
            <w:kern w:val="16"/>
          </w:rPr>
          <w:t>企画競争</w:t>
        </w:r>
        <w:r w:rsidR="00874201" w:rsidRPr="00E001CD">
          <w:rPr>
            <w:rStyle w:val="a7"/>
            <w:rFonts w:ascii="Cambria" w:hAnsi="Cambria" w:hint="eastAsia"/>
            <w:kern w:val="16"/>
          </w:rPr>
          <w:t>実施要領</w:t>
        </w:r>
      </w:hyperlink>
    </w:p>
    <w:p w14:paraId="22EA540F" w14:textId="6FED909F" w:rsidR="00874201"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49" w:history="1">
        <w:r w:rsidR="00944B7F" w:rsidRPr="00E001CD">
          <w:rPr>
            <w:rStyle w:val="a7"/>
            <w:rFonts w:ascii="Cambria" w:hAnsi="Cambria" w:hint="eastAsia"/>
            <w:kern w:val="16"/>
          </w:rPr>
          <w:t>リバースオークション</w:t>
        </w:r>
        <w:r w:rsidR="00874201" w:rsidRPr="00E001CD">
          <w:rPr>
            <w:rStyle w:val="a7"/>
            <w:rFonts w:ascii="Cambria" w:hAnsi="Cambria" w:hint="eastAsia"/>
            <w:kern w:val="16"/>
          </w:rPr>
          <w:t>実施要領</w:t>
        </w:r>
      </w:hyperlink>
    </w:p>
    <w:p w14:paraId="1AC3B059" w14:textId="67A50EF5" w:rsidR="00D7000F"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50" w:history="1">
        <w:r w:rsidR="00944B7F" w:rsidRPr="00E001CD">
          <w:rPr>
            <w:rStyle w:val="a7"/>
            <w:rFonts w:ascii="Cambria" w:hAnsi="Cambria" w:hint="eastAsia"/>
            <w:kern w:val="16"/>
          </w:rPr>
          <w:t>価格交渉落札方式</w:t>
        </w:r>
        <w:r w:rsidR="00D7000F" w:rsidRPr="00E001CD">
          <w:rPr>
            <w:rStyle w:val="a7"/>
            <w:rFonts w:ascii="Cambria" w:hAnsi="Cambria" w:hint="eastAsia"/>
            <w:kern w:val="16"/>
          </w:rPr>
          <w:t>実施要領</w:t>
        </w:r>
      </w:hyperlink>
    </w:p>
    <w:p w14:paraId="132F2345" w14:textId="423BB47B" w:rsidR="00874201"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51" w:history="1">
        <w:r w:rsidR="00874201" w:rsidRPr="00E001CD">
          <w:rPr>
            <w:rStyle w:val="a7"/>
            <w:rFonts w:ascii="Cambria" w:hAnsi="Cambria" w:hint="eastAsia"/>
            <w:kern w:val="16"/>
          </w:rPr>
          <w:t>参加確認公募実施要領</w:t>
        </w:r>
      </w:hyperlink>
    </w:p>
    <w:p w14:paraId="5955BDB8" w14:textId="77777777" w:rsidR="006937AA"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52" w:history="1">
        <w:r w:rsidR="00944B7F" w:rsidRPr="00E001CD">
          <w:rPr>
            <w:rStyle w:val="a7"/>
            <w:rFonts w:ascii="Cambria" w:hAnsi="Cambria"/>
            <w:kern w:val="16"/>
          </w:rPr>
          <w:t>公正入札調査委員会実施要領</w:t>
        </w:r>
      </w:hyperlink>
    </w:p>
    <w:p w14:paraId="0457F29F" w14:textId="22E76900" w:rsidR="002605A9"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53" w:history="1">
        <w:r w:rsidR="009E42E7" w:rsidRPr="00E001CD">
          <w:rPr>
            <w:rStyle w:val="a7"/>
            <w:rFonts w:ascii="Cambria" w:hAnsi="Cambria" w:hint="eastAsia"/>
            <w:kern w:val="16"/>
          </w:rPr>
          <w:t>取引停止等</w:t>
        </w:r>
        <w:r w:rsidR="00A30793" w:rsidRPr="00E001CD">
          <w:rPr>
            <w:rStyle w:val="a7"/>
            <w:rFonts w:ascii="Cambria" w:hAnsi="Cambria" w:hint="eastAsia"/>
            <w:kern w:val="16"/>
          </w:rPr>
          <w:t>措置</w:t>
        </w:r>
        <w:r w:rsidR="009E42E7" w:rsidRPr="00E001CD">
          <w:rPr>
            <w:rStyle w:val="a7"/>
            <w:rFonts w:ascii="Cambria" w:hAnsi="Cambria" w:hint="eastAsia"/>
            <w:kern w:val="16"/>
          </w:rPr>
          <w:t>要領</w:t>
        </w:r>
      </w:hyperlink>
    </w:p>
    <w:p w14:paraId="03B2A391" w14:textId="0741E2ED" w:rsidR="00737D26" w:rsidRPr="00E001CD" w:rsidRDefault="00000000" w:rsidP="00C16DBC">
      <w:pPr>
        <w:pStyle w:val="a3"/>
        <w:numPr>
          <w:ilvl w:val="0"/>
          <w:numId w:val="40"/>
        </w:numPr>
        <w:spacing w:line="276" w:lineRule="auto"/>
        <w:ind w:leftChars="100" w:left="720" w:hangingChars="200" w:hanging="480"/>
        <w:rPr>
          <w:rFonts w:ascii="Cambria" w:hAnsi="Cambria"/>
          <w:kern w:val="16"/>
        </w:rPr>
      </w:pPr>
      <w:hyperlink r:id="rId54" w:history="1">
        <w:r w:rsidR="00225D9C" w:rsidRPr="00E001CD">
          <w:rPr>
            <w:rStyle w:val="a7"/>
            <w:rFonts w:ascii="Cambria" w:hAnsi="Cambria" w:hint="eastAsia"/>
            <w:kern w:val="16"/>
          </w:rPr>
          <w:t>不用物品売却実施要領</w:t>
        </w:r>
      </w:hyperlink>
    </w:p>
    <w:p w14:paraId="69CBCA34" w14:textId="77777777" w:rsidR="00874201" w:rsidRPr="00C21A16" w:rsidRDefault="00874201" w:rsidP="00C21A16">
      <w:pPr>
        <w:spacing w:line="276" w:lineRule="auto"/>
        <w:rPr>
          <w:rFonts w:ascii="Cambria" w:hAnsi="Cambria"/>
          <w:kern w:val="16"/>
        </w:rPr>
      </w:pPr>
    </w:p>
    <w:p w14:paraId="676ED9C9" w14:textId="34093287" w:rsidR="00AF2980" w:rsidRPr="00C16DBC" w:rsidRDefault="00AF2980" w:rsidP="00C21A16">
      <w:pPr>
        <w:spacing w:line="276" w:lineRule="auto"/>
        <w:rPr>
          <w:rFonts w:ascii="Cambria" w:hAnsi="Cambria"/>
          <w:b/>
          <w:bCs/>
          <w:kern w:val="16"/>
        </w:rPr>
      </w:pPr>
      <w:r w:rsidRPr="00C16DBC">
        <w:rPr>
          <w:rFonts w:ascii="Cambria" w:hAnsi="Cambria"/>
          <w:b/>
          <w:bCs/>
          <w:kern w:val="16"/>
        </w:rPr>
        <w:t>28.6</w:t>
      </w:r>
      <w:r w:rsidR="00C16DBC" w:rsidRPr="00C16DBC">
        <w:rPr>
          <w:rFonts w:ascii="Cambria" w:hAnsi="Cambria"/>
          <w:b/>
          <w:bCs/>
          <w:kern w:val="16"/>
        </w:rPr>
        <w:tab/>
      </w:r>
      <w:r w:rsidR="005D180D" w:rsidRPr="00C16DBC">
        <w:rPr>
          <w:rFonts w:ascii="Cambria" w:hAnsi="Cambria" w:hint="eastAsia"/>
          <w:b/>
          <w:bCs/>
          <w:kern w:val="16"/>
        </w:rPr>
        <w:t>様式</w:t>
      </w:r>
    </w:p>
    <w:p w14:paraId="3EF77704" w14:textId="3796579B" w:rsidR="004F6EF2" w:rsidRPr="00C21A16" w:rsidRDefault="00000000" w:rsidP="00C21A16">
      <w:pPr>
        <w:spacing w:line="276" w:lineRule="auto"/>
        <w:rPr>
          <w:rFonts w:ascii="Cambria" w:hAnsi="Cambria"/>
          <w:kern w:val="16"/>
        </w:rPr>
      </w:pPr>
      <w:hyperlink r:id="rId55" w:history="1">
        <w:r w:rsidR="004F6EF2" w:rsidRPr="00C21A16">
          <w:rPr>
            <w:rStyle w:val="a7"/>
            <w:rFonts w:ascii="Cambria" w:hAnsi="Cambria" w:hint="eastAsia"/>
            <w:kern w:val="16"/>
          </w:rPr>
          <w:t>取引先登録フォーム</w:t>
        </w:r>
      </w:hyperlink>
    </w:p>
    <w:p w14:paraId="7FC99195" w14:textId="70818A59" w:rsidR="00846871" w:rsidRPr="00C21A16" w:rsidRDefault="00000000" w:rsidP="00C21A16">
      <w:pPr>
        <w:spacing w:line="276" w:lineRule="auto"/>
        <w:rPr>
          <w:rFonts w:ascii="Cambria" w:hAnsi="Cambria"/>
          <w:kern w:val="16"/>
        </w:rPr>
      </w:pPr>
      <w:hyperlink r:id="rId56" w:history="1">
        <w:r w:rsidR="00846871" w:rsidRPr="00C21A16">
          <w:rPr>
            <w:rStyle w:val="a7"/>
            <w:rFonts w:ascii="Cambria" w:hAnsi="Cambria" w:hint="eastAsia"/>
            <w:kern w:val="16"/>
          </w:rPr>
          <w:t>物品及び役務の</w:t>
        </w:r>
        <w:r w:rsidR="00542E20" w:rsidRPr="00C21A16">
          <w:rPr>
            <w:rStyle w:val="a7"/>
            <w:rFonts w:ascii="Cambria" w:hAnsi="Cambria" w:hint="eastAsia"/>
            <w:kern w:val="16"/>
          </w:rPr>
          <w:t>調達</w:t>
        </w:r>
        <w:r w:rsidR="00846871" w:rsidRPr="00C21A16">
          <w:rPr>
            <w:rStyle w:val="a7"/>
            <w:rFonts w:ascii="Cambria" w:hAnsi="Cambria" w:hint="eastAsia"/>
            <w:kern w:val="16"/>
          </w:rPr>
          <w:t>に関わる承認手続き代行申請書</w:t>
        </w:r>
      </w:hyperlink>
    </w:p>
    <w:p w14:paraId="5636AF72" w14:textId="61FB6CB8" w:rsidR="00376F68" w:rsidRPr="00C21A16" w:rsidRDefault="00000000" w:rsidP="00C21A16">
      <w:pPr>
        <w:spacing w:line="276" w:lineRule="auto"/>
        <w:rPr>
          <w:rFonts w:ascii="Cambria" w:hAnsi="Cambria"/>
          <w:kern w:val="16"/>
        </w:rPr>
      </w:pPr>
      <w:hyperlink r:id="rId57" w:history="1">
        <w:r w:rsidR="00376F68" w:rsidRPr="00C21A16">
          <w:rPr>
            <w:rStyle w:val="a7"/>
            <w:rFonts w:ascii="Cambria" w:hAnsi="Cambria" w:hint="eastAsia"/>
            <w:kern w:val="16"/>
          </w:rPr>
          <w:t>標準契約書</w:t>
        </w:r>
      </w:hyperlink>
    </w:p>
    <w:p w14:paraId="22A5D7FA" w14:textId="77777777" w:rsidR="00AF2980" w:rsidRPr="00C21A16" w:rsidRDefault="00AF2980" w:rsidP="00C21A16">
      <w:pPr>
        <w:spacing w:line="276" w:lineRule="auto"/>
        <w:rPr>
          <w:rFonts w:ascii="Cambria" w:hAnsi="Cambria"/>
          <w:kern w:val="16"/>
        </w:rPr>
      </w:pPr>
    </w:p>
    <w:p w14:paraId="4F5B5122" w14:textId="52E86ECA" w:rsidR="00AF2980" w:rsidRPr="00C16DBC" w:rsidRDefault="00AF2980" w:rsidP="00C21A16">
      <w:pPr>
        <w:spacing w:line="276" w:lineRule="auto"/>
        <w:rPr>
          <w:rFonts w:ascii="Cambria" w:hAnsi="Cambria"/>
          <w:b/>
          <w:bCs/>
          <w:kern w:val="16"/>
        </w:rPr>
      </w:pPr>
      <w:bookmarkStart w:id="9" w:name="_Toc305073089"/>
      <w:r w:rsidRPr="00C16DBC">
        <w:rPr>
          <w:rFonts w:ascii="Cambria" w:hAnsi="Cambria"/>
          <w:b/>
          <w:bCs/>
          <w:kern w:val="16"/>
        </w:rPr>
        <w:t>28.7</w:t>
      </w:r>
      <w:bookmarkEnd w:id="9"/>
      <w:r w:rsidR="00C16DBC" w:rsidRPr="00C16DBC">
        <w:rPr>
          <w:rFonts w:ascii="Cambria" w:hAnsi="Cambria"/>
          <w:b/>
          <w:bCs/>
          <w:kern w:val="16"/>
        </w:rPr>
        <w:tab/>
      </w:r>
      <w:r w:rsidRPr="00C16DBC">
        <w:rPr>
          <w:rFonts w:ascii="Cambria" w:hAnsi="Cambria" w:hint="eastAsia"/>
          <w:b/>
          <w:bCs/>
          <w:kern w:val="16"/>
        </w:rPr>
        <w:t>連絡先</w:t>
      </w:r>
    </w:p>
    <w:p w14:paraId="7E440727" w14:textId="2521F0F7" w:rsidR="005D180D" w:rsidRPr="00C16DBC" w:rsidRDefault="00AF2980" w:rsidP="00C16DBC">
      <w:pPr>
        <w:tabs>
          <w:tab w:val="left" w:pos="1200"/>
        </w:tabs>
        <w:spacing w:line="276" w:lineRule="auto"/>
        <w:ind w:leftChars="100" w:left="240"/>
        <w:rPr>
          <w:rFonts w:ascii="Cambria" w:hAnsi="Cambria"/>
          <w:b/>
          <w:bCs/>
          <w:kern w:val="16"/>
        </w:rPr>
      </w:pPr>
      <w:bookmarkStart w:id="10" w:name="_Toc305073090"/>
      <w:r w:rsidRPr="00C16DBC">
        <w:rPr>
          <w:rFonts w:ascii="Cambria" w:hAnsi="Cambria"/>
          <w:b/>
          <w:bCs/>
          <w:kern w:val="16"/>
        </w:rPr>
        <w:t>28.7.1</w:t>
      </w:r>
      <w:bookmarkEnd w:id="10"/>
      <w:r w:rsidR="00C16DBC" w:rsidRPr="00C16DBC">
        <w:rPr>
          <w:rFonts w:ascii="Cambria" w:hAnsi="Cambria"/>
          <w:b/>
          <w:bCs/>
          <w:kern w:val="16"/>
        </w:rPr>
        <w:tab/>
      </w:r>
      <w:r w:rsidRPr="00C16DBC">
        <w:rPr>
          <w:rFonts w:ascii="Cambria" w:hAnsi="Cambria" w:hint="eastAsia"/>
          <w:b/>
          <w:bCs/>
          <w:kern w:val="16"/>
        </w:rPr>
        <w:t>本方針の所管</w:t>
      </w:r>
    </w:p>
    <w:p w14:paraId="7D4471D8" w14:textId="7F4157F5" w:rsidR="00AF2980" w:rsidRPr="00C21A16" w:rsidRDefault="00AF2980" w:rsidP="00C16DBC">
      <w:pPr>
        <w:spacing w:line="276" w:lineRule="auto"/>
        <w:ind w:leftChars="100" w:left="240"/>
        <w:rPr>
          <w:rFonts w:ascii="Cambria" w:hAnsi="Cambria"/>
          <w:kern w:val="16"/>
        </w:rPr>
      </w:pPr>
      <w:r w:rsidRPr="00C21A16">
        <w:rPr>
          <w:rFonts w:ascii="Cambria" w:hAnsi="Cambria" w:hint="eastAsia"/>
          <w:kern w:val="16"/>
        </w:rPr>
        <w:t>副学長</w:t>
      </w:r>
      <w:r w:rsidR="00E672D8" w:rsidRPr="00C21A16">
        <w:rPr>
          <w:rFonts w:ascii="Cambria" w:hAnsi="Cambria" w:hint="eastAsia"/>
          <w:kern w:val="16"/>
        </w:rPr>
        <w:t>（</w:t>
      </w:r>
      <w:r w:rsidR="00546E03" w:rsidRPr="00C21A16">
        <w:rPr>
          <w:rFonts w:ascii="Cambria" w:hAnsi="Cambria" w:hint="eastAsia"/>
          <w:kern w:val="16"/>
        </w:rPr>
        <w:t>財務担当</w:t>
      </w:r>
      <w:r w:rsidR="00E672D8" w:rsidRPr="00C21A16">
        <w:rPr>
          <w:rFonts w:ascii="Cambria" w:hAnsi="Cambria" w:hint="eastAsia"/>
          <w:kern w:val="16"/>
        </w:rPr>
        <w:t>）</w:t>
      </w:r>
    </w:p>
    <w:p w14:paraId="2BABF0DD" w14:textId="77777777" w:rsidR="005D180D" w:rsidRPr="00C21A16" w:rsidRDefault="005D180D" w:rsidP="00C21A16">
      <w:pPr>
        <w:spacing w:line="276" w:lineRule="auto"/>
        <w:rPr>
          <w:rFonts w:ascii="Cambria" w:hAnsi="Cambria"/>
          <w:kern w:val="16"/>
        </w:rPr>
      </w:pPr>
      <w:bookmarkStart w:id="11" w:name="_Toc305073091"/>
    </w:p>
    <w:p w14:paraId="74112B01" w14:textId="7C33B33B" w:rsidR="005D180D" w:rsidRPr="00C16DBC" w:rsidRDefault="00AF2980" w:rsidP="00C16DBC">
      <w:pPr>
        <w:tabs>
          <w:tab w:val="left" w:pos="1200"/>
        </w:tabs>
        <w:spacing w:line="276" w:lineRule="auto"/>
        <w:ind w:leftChars="100" w:left="240"/>
        <w:rPr>
          <w:rFonts w:ascii="Cambria" w:hAnsi="Cambria"/>
          <w:b/>
          <w:bCs/>
          <w:kern w:val="16"/>
        </w:rPr>
      </w:pPr>
      <w:r w:rsidRPr="00C16DBC">
        <w:rPr>
          <w:rFonts w:ascii="Cambria" w:hAnsi="Cambria"/>
          <w:b/>
          <w:bCs/>
          <w:kern w:val="16"/>
        </w:rPr>
        <w:t>28.7.2</w:t>
      </w:r>
      <w:r w:rsidR="00C16DBC" w:rsidRPr="00C16DBC">
        <w:rPr>
          <w:rFonts w:ascii="Cambria" w:hAnsi="Cambria"/>
          <w:b/>
          <w:bCs/>
          <w:kern w:val="16"/>
        </w:rPr>
        <w:tab/>
      </w:r>
      <w:r w:rsidRPr="00C16DBC">
        <w:rPr>
          <w:rFonts w:ascii="Cambria" w:hAnsi="Cambria" w:hint="eastAsia"/>
          <w:b/>
          <w:bCs/>
          <w:kern w:val="16"/>
        </w:rPr>
        <w:t>その他の連絡先</w:t>
      </w:r>
      <w:bookmarkEnd w:id="11"/>
    </w:p>
    <w:p w14:paraId="45D06C45" w14:textId="79EAFB4D" w:rsidR="00AF2980" w:rsidRPr="00C21A16" w:rsidRDefault="007823F0" w:rsidP="00C16DBC">
      <w:pPr>
        <w:spacing w:line="276" w:lineRule="auto"/>
        <w:ind w:leftChars="100" w:left="240"/>
        <w:rPr>
          <w:rFonts w:ascii="Cambria" w:hAnsi="Cambria"/>
          <w:kern w:val="16"/>
        </w:rPr>
      </w:pPr>
      <w:r w:rsidRPr="00C21A16">
        <w:rPr>
          <w:rFonts w:ascii="Cambria" w:hAnsi="Cambria" w:hint="eastAsia"/>
          <w:kern w:val="16"/>
        </w:rPr>
        <w:t>調達セクション</w:t>
      </w:r>
    </w:p>
    <w:p w14:paraId="67D67632" w14:textId="77777777" w:rsidR="00AF2980" w:rsidRPr="00C21A16" w:rsidRDefault="00AF2980" w:rsidP="00C21A16">
      <w:pPr>
        <w:spacing w:line="276" w:lineRule="auto"/>
        <w:rPr>
          <w:rFonts w:ascii="Cambria" w:hAnsi="Cambria"/>
          <w:kern w:val="16"/>
        </w:rPr>
      </w:pPr>
    </w:p>
    <w:p w14:paraId="5ECAA179" w14:textId="18F62AF4" w:rsidR="00AF2980" w:rsidRPr="00C16DBC" w:rsidRDefault="00AF2980" w:rsidP="00C21A16">
      <w:pPr>
        <w:spacing w:line="276" w:lineRule="auto"/>
        <w:rPr>
          <w:rFonts w:ascii="Cambria" w:hAnsi="Cambria"/>
          <w:b/>
          <w:bCs/>
          <w:kern w:val="16"/>
        </w:rPr>
      </w:pPr>
      <w:bookmarkStart w:id="12" w:name="_Toc305073092"/>
      <w:r w:rsidRPr="00C16DBC">
        <w:rPr>
          <w:rFonts w:ascii="Cambria" w:hAnsi="Cambria"/>
          <w:b/>
          <w:bCs/>
          <w:kern w:val="16"/>
        </w:rPr>
        <w:t>28.8</w:t>
      </w:r>
      <w:bookmarkStart w:id="13" w:name="_Toc305073093"/>
      <w:bookmarkEnd w:id="12"/>
      <w:r w:rsidR="00C16DBC" w:rsidRPr="00C16DBC">
        <w:rPr>
          <w:rFonts w:ascii="Cambria" w:hAnsi="Cambria"/>
          <w:b/>
          <w:bCs/>
          <w:kern w:val="16"/>
        </w:rPr>
        <w:tab/>
      </w:r>
      <w:r w:rsidRPr="00C16DBC">
        <w:rPr>
          <w:rFonts w:ascii="Cambria" w:hAnsi="Cambria" w:hint="eastAsia"/>
          <w:b/>
          <w:bCs/>
          <w:kern w:val="16"/>
        </w:rPr>
        <w:t>定義</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552"/>
        <w:gridCol w:w="6379"/>
      </w:tblGrid>
      <w:tr w:rsidR="00975023" w:rsidRPr="00C21A16" w14:paraId="69733121" w14:textId="77777777" w:rsidTr="00E650D9">
        <w:tc>
          <w:tcPr>
            <w:tcW w:w="2552" w:type="dxa"/>
            <w:tcMar>
              <w:top w:w="57" w:type="dxa"/>
              <w:bottom w:w="57" w:type="dxa"/>
            </w:tcMar>
          </w:tcPr>
          <w:p w14:paraId="1AD53E0F" w14:textId="1914D547" w:rsidR="00975023" w:rsidRPr="00C21A16" w:rsidRDefault="00975023" w:rsidP="00C21A16">
            <w:pPr>
              <w:spacing w:line="276" w:lineRule="auto"/>
              <w:rPr>
                <w:rFonts w:ascii="Cambria" w:hAnsi="Cambria"/>
                <w:kern w:val="16"/>
              </w:rPr>
            </w:pPr>
            <w:r w:rsidRPr="00C21A16">
              <w:rPr>
                <w:rFonts w:ascii="Cambria" w:hAnsi="Cambria" w:hint="eastAsia"/>
                <w:kern w:val="16"/>
              </w:rPr>
              <w:t>依頼部署</w:t>
            </w:r>
          </w:p>
        </w:tc>
        <w:tc>
          <w:tcPr>
            <w:tcW w:w="6379" w:type="dxa"/>
            <w:tcMar>
              <w:top w:w="57" w:type="dxa"/>
              <w:bottom w:w="57" w:type="dxa"/>
            </w:tcMar>
          </w:tcPr>
          <w:p w14:paraId="01BA76FB" w14:textId="6449CB69" w:rsidR="00975023" w:rsidRPr="00C21A16" w:rsidRDefault="004F6EF2" w:rsidP="00C21A16">
            <w:pPr>
              <w:spacing w:line="276" w:lineRule="auto"/>
              <w:rPr>
                <w:rFonts w:ascii="Cambria" w:hAnsi="Cambria"/>
                <w:kern w:val="16"/>
              </w:rPr>
            </w:pPr>
            <w:r w:rsidRPr="00C21A16">
              <w:rPr>
                <w:rFonts w:ascii="Cambria" w:hAnsi="Cambria" w:hint="eastAsia"/>
                <w:kern w:val="16"/>
              </w:rPr>
              <w:t>調達権限を委譲された予算保有者が属する研究ユニット又は事務セクション。本章において、場合によってはディビジョンやオフィスのことも指します</w:t>
            </w:r>
            <w:r w:rsidR="00975023" w:rsidRPr="00C21A16">
              <w:rPr>
                <w:rFonts w:ascii="Cambria" w:hAnsi="Cambria" w:hint="eastAsia"/>
                <w:kern w:val="16"/>
              </w:rPr>
              <w:t>。</w:t>
            </w:r>
          </w:p>
        </w:tc>
      </w:tr>
      <w:tr w:rsidR="0033478F" w:rsidRPr="00C21A16" w14:paraId="2231D02B" w14:textId="77777777" w:rsidTr="00E650D9">
        <w:tc>
          <w:tcPr>
            <w:tcW w:w="2552" w:type="dxa"/>
            <w:tcMar>
              <w:top w:w="57" w:type="dxa"/>
              <w:bottom w:w="57" w:type="dxa"/>
            </w:tcMar>
          </w:tcPr>
          <w:p w14:paraId="37F5E941" w14:textId="344C8A5B" w:rsidR="0033478F" w:rsidRPr="00C21A16" w:rsidDel="002C60AA" w:rsidRDefault="0033478F" w:rsidP="00C21A16">
            <w:pPr>
              <w:spacing w:line="276" w:lineRule="auto"/>
              <w:rPr>
                <w:rFonts w:ascii="Cambria" w:hAnsi="Cambria"/>
                <w:kern w:val="16"/>
              </w:rPr>
            </w:pPr>
            <w:r w:rsidRPr="00C21A16">
              <w:rPr>
                <w:rFonts w:ascii="Cambria" w:hAnsi="Cambria" w:hint="eastAsia"/>
                <w:kern w:val="16"/>
              </w:rPr>
              <w:t>担当事務職員</w:t>
            </w:r>
          </w:p>
        </w:tc>
        <w:tc>
          <w:tcPr>
            <w:tcW w:w="6379" w:type="dxa"/>
            <w:tcMar>
              <w:top w:w="57" w:type="dxa"/>
              <w:bottom w:w="57" w:type="dxa"/>
            </w:tcMar>
          </w:tcPr>
          <w:p w14:paraId="70024584" w14:textId="6BBF2C41" w:rsidR="0033478F" w:rsidRPr="00C21A16" w:rsidDel="00A253C4" w:rsidRDefault="004F6EF2" w:rsidP="00C21A16">
            <w:pPr>
              <w:spacing w:line="276" w:lineRule="auto"/>
              <w:rPr>
                <w:rFonts w:ascii="Cambria" w:hAnsi="Cambria"/>
                <w:kern w:val="16"/>
              </w:rPr>
            </w:pPr>
            <w:r w:rsidRPr="00C21A16">
              <w:rPr>
                <w:rFonts w:ascii="Cambria" w:hAnsi="Cambria" w:hint="eastAsia"/>
                <w:kern w:val="16"/>
              </w:rPr>
              <w:t>依頼部署に所属する本学の職員（派遣職員を含む。）のうち、調達に関する実務に従事する者</w:t>
            </w:r>
            <w:r w:rsidR="0033478F" w:rsidRPr="00C21A16">
              <w:rPr>
                <w:rFonts w:ascii="Cambria" w:hAnsi="Cambria" w:hint="eastAsia"/>
                <w:kern w:val="16"/>
              </w:rPr>
              <w:t>。</w:t>
            </w:r>
          </w:p>
        </w:tc>
      </w:tr>
      <w:tr w:rsidR="00975023" w:rsidRPr="00C21A16" w14:paraId="09267AD1" w14:textId="77777777" w:rsidTr="00E650D9">
        <w:tc>
          <w:tcPr>
            <w:tcW w:w="2552" w:type="dxa"/>
            <w:tcMar>
              <w:top w:w="57" w:type="dxa"/>
              <w:bottom w:w="57" w:type="dxa"/>
            </w:tcMar>
          </w:tcPr>
          <w:p w14:paraId="06719706" w14:textId="27D620A6" w:rsidR="00975023" w:rsidRPr="00C21A16" w:rsidDel="002C60AA" w:rsidRDefault="00975023" w:rsidP="00C21A16">
            <w:pPr>
              <w:spacing w:line="276" w:lineRule="auto"/>
              <w:rPr>
                <w:rFonts w:ascii="Cambria" w:hAnsi="Cambria"/>
                <w:kern w:val="16"/>
              </w:rPr>
            </w:pPr>
            <w:r w:rsidRPr="00C21A16">
              <w:rPr>
                <w:rFonts w:ascii="Cambria" w:hAnsi="Cambria" w:hint="eastAsia"/>
                <w:kern w:val="16"/>
              </w:rPr>
              <w:lastRenderedPageBreak/>
              <w:t>調達担当部門</w:t>
            </w:r>
          </w:p>
        </w:tc>
        <w:tc>
          <w:tcPr>
            <w:tcW w:w="6379" w:type="dxa"/>
            <w:tcMar>
              <w:top w:w="57" w:type="dxa"/>
              <w:bottom w:w="57" w:type="dxa"/>
            </w:tcMar>
          </w:tcPr>
          <w:p w14:paraId="4EBB793A" w14:textId="4B109B2E" w:rsidR="00975023" w:rsidRPr="00C21A16" w:rsidDel="00A253C4" w:rsidRDefault="004F6EF2" w:rsidP="00C21A16">
            <w:pPr>
              <w:spacing w:line="276" w:lineRule="auto"/>
              <w:rPr>
                <w:rFonts w:ascii="Cambria" w:hAnsi="Cambria"/>
                <w:kern w:val="16"/>
              </w:rPr>
            </w:pPr>
            <w:r w:rsidRPr="00C21A16">
              <w:rPr>
                <w:rFonts w:ascii="Cambria" w:hAnsi="Cambria" w:hint="eastAsia"/>
                <w:kern w:val="16"/>
              </w:rPr>
              <w:t>調達セクションと</w:t>
            </w:r>
            <w:r w:rsidR="00E12BAD" w:rsidRPr="00C21A16">
              <w:rPr>
                <w:rFonts w:ascii="Cambria" w:hAnsi="Cambria" w:hint="eastAsia"/>
                <w:kern w:val="16"/>
              </w:rPr>
              <w:t>施設予算・契約管理セクション</w:t>
            </w:r>
            <w:r w:rsidRPr="00C21A16">
              <w:rPr>
                <w:rFonts w:ascii="Cambria" w:hAnsi="Cambria" w:hint="eastAsia"/>
                <w:kern w:val="16"/>
              </w:rPr>
              <w:t>のこと。本章においてはそれらの所属職員（派遣職員を含む。）又はその承認権限者を指すこともあります</w:t>
            </w:r>
            <w:r w:rsidR="00975023" w:rsidRPr="00C21A16">
              <w:rPr>
                <w:rFonts w:ascii="Cambria" w:hAnsi="Cambria" w:hint="eastAsia"/>
                <w:kern w:val="16"/>
              </w:rPr>
              <w:t>。</w:t>
            </w:r>
          </w:p>
        </w:tc>
      </w:tr>
      <w:tr w:rsidR="00975023" w:rsidRPr="00C21A16" w14:paraId="6428C4BF" w14:textId="77777777" w:rsidTr="00E650D9">
        <w:tc>
          <w:tcPr>
            <w:tcW w:w="2552" w:type="dxa"/>
            <w:tcMar>
              <w:top w:w="57" w:type="dxa"/>
              <w:bottom w:w="57" w:type="dxa"/>
            </w:tcMar>
          </w:tcPr>
          <w:p w14:paraId="79592F95" w14:textId="65661443" w:rsidR="00975023" w:rsidRPr="00C21A16" w:rsidRDefault="00975023" w:rsidP="00C21A16">
            <w:pPr>
              <w:spacing w:line="276" w:lineRule="auto"/>
              <w:rPr>
                <w:rFonts w:ascii="Cambria" w:hAnsi="Cambria"/>
                <w:kern w:val="16"/>
              </w:rPr>
            </w:pPr>
            <w:r w:rsidRPr="00C21A16">
              <w:rPr>
                <w:rFonts w:ascii="Cambria" w:hAnsi="Cambria" w:hint="eastAsia"/>
                <w:kern w:val="16"/>
              </w:rPr>
              <w:t>物品</w:t>
            </w:r>
          </w:p>
        </w:tc>
        <w:tc>
          <w:tcPr>
            <w:tcW w:w="6379" w:type="dxa"/>
            <w:tcMar>
              <w:top w:w="57" w:type="dxa"/>
              <w:bottom w:w="57" w:type="dxa"/>
            </w:tcMar>
          </w:tcPr>
          <w:p w14:paraId="6D8360E3" w14:textId="1EA45D37" w:rsidR="00975023" w:rsidRPr="00C21A16" w:rsidRDefault="004F6EF2" w:rsidP="00C21A16">
            <w:pPr>
              <w:spacing w:line="276" w:lineRule="auto"/>
              <w:rPr>
                <w:rFonts w:ascii="Cambria" w:hAnsi="Cambria"/>
                <w:kern w:val="16"/>
              </w:rPr>
            </w:pPr>
            <w:r w:rsidRPr="00C21A16">
              <w:rPr>
                <w:rFonts w:ascii="Cambria" w:hAnsi="Cambria" w:hint="eastAsia"/>
                <w:kern w:val="16"/>
              </w:rPr>
              <w:t>販売、リース又は賃貸に供される有形資産。製品又は商品とも称されます</w:t>
            </w:r>
            <w:r w:rsidR="00975023" w:rsidRPr="00C21A16">
              <w:rPr>
                <w:rFonts w:ascii="Cambria" w:hAnsi="Cambria" w:hint="eastAsia"/>
                <w:kern w:val="16"/>
              </w:rPr>
              <w:t>。</w:t>
            </w:r>
          </w:p>
        </w:tc>
      </w:tr>
      <w:tr w:rsidR="00975023" w:rsidRPr="00C21A16" w14:paraId="6ADACC3D" w14:textId="77777777" w:rsidTr="00E650D9">
        <w:tc>
          <w:tcPr>
            <w:tcW w:w="2552" w:type="dxa"/>
            <w:tcMar>
              <w:top w:w="57" w:type="dxa"/>
              <w:bottom w:w="57" w:type="dxa"/>
            </w:tcMar>
          </w:tcPr>
          <w:p w14:paraId="08DC87CD" w14:textId="022B20B2" w:rsidR="00975023" w:rsidRPr="00C21A16" w:rsidRDefault="00975023" w:rsidP="00C21A16">
            <w:pPr>
              <w:spacing w:line="276" w:lineRule="auto"/>
              <w:rPr>
                <w:rFonts w:ascii="Cambria" w:hAnsi="Cambria"/>
                <w:kern w:val="16"/>
              </w:rPr>
            </w:pPr>
            <w:r w:rsidRPr="00C21A16">
              <w:rPr>
                <w:rFonts w:ascii="Cambria" w:hAnsi="Cambria" w:hint="eastAsia"/>
                <w:kern w:val="16"/>
              </w:rPr>
              <w:t>役務</w:t>
            </w:r>
          </w:p>
        </w:tc>
        <w:tc>
          <w:tcPr>
            <w:tcW w:w="6379" w:type="dxa"/>
            <w:tcMar>
              <w:top w:w="57" w:type="dxa"/>
              <w:bottom w:w="57" w:type="dxa"/>
            </w:tcMar>
          </w:tcPr>
          <w:p w14:paraId="0F527EE5" w14:textId="68D472B5" w:rsidR="00975023" w:rsidRPr="00C21A16" w:rsidRDefault="00D21D56" w:rsidP="00C21A16">
            <w:pPr>
              <w:spacing w:line="276" w:lineRule="auto"/>
              <w:rPr>
                <w:rFonts w:ascii="Cambria" w:hAnsi="Cambria"/>
                <w:kern w:val="16"/>
              </w:rPr>
            </w:pPr>
            <w:r w:rsidRPr="00C21A16">
              <w:rPr>
                <w:rFonts w:ascii="Cambria" w:hAnsi="Cambria" w:hint="eastAsia"/>
                <w:kern w:val="16"/>
              </w:rPr>
              <w:t>業務遂行やその成果物が主要な要素となる行為。単に物品の製造、入手、配送に付随して生じる行為はこれに該当しません。「サービス」や「業務委託」、「外注」とも呼ばれます</w:t>
            </w:r>
            <w:r w:rsidR="00975023" w:rsidRPr="00C21A16">
              <w:rPr>
                <w:rFonts w:ascii="Cambria" w:hAnsi="Cambria" w:hint="eastAsia"/>
                <w:kern w:val="16"/>
              </w:rPr>
              <w:t>。</w:t>
            </w:r>
          </w:p>
        </w:tc>
      </w:tr>
      <w:tr w:rsidR="00975023" w:rsidRPr="00C21A16" w14:paraId="15A8F68E" w14:textId="77777777" w:rsidTr="00E650D9">
        <w:tc>
          <w:tcPr>
            <w:tcW w:w="2552" w:type="dxa"/>
            <w:tcMar>
              <w:top w:w="57" w:type="dxa"/>
              <w:bottom w:w="57" w:type="dxa"/>
            </w:tcMar>
          </w:tcPr>
          <w:p w14:paraId="2EFF3D12" w14:textId="7F8E3E41" w:rsidR="00975023" w:rsidRPr="00C21A16" w:rsidRDefault="00975023" w:rsidP="00C21A16">
            <w:pPr>
              <w:spacing w:line="276" w:lineRule="auto"/>
              <w:rPr>
                <w:rFonts w:ascii="Cambria" w:hAnsi="Cambria"/>
                <w:kern w:val="16"/>
              </w:rPr>
            </w:pPr>
            <w:r w:rsidRPr="00C21A16">
              <w:rPr>
                <w:rFonts w:ascii="Cambria" w:hAnsi="Cambria" w:hint="eastAsia"/>
                <w:kern w:val="16"/>
              </w:rPr>
              <w:t>工事</w:t>
            </w:r>
          </w:p>
        </w:tc>
        <w:tc>
          <w:tcPr>
            <w:tcW w:w="6379" w:type="dxa"/>
            <w:tcMar>
              <w:top w:w="57" w:type="dxa"/>
              <w:bottom w:w="57" w:type="dxa"/>
            </w:tcMar>
          </w:tcPr>
          <w:p w14:paraId="10D6A5F2" w14:textId="0C077F6D" w:rsidR="00975023" w:rsidRPr="00C21A16" w:rsidRDefault="00D21D56" w:rsidP="00C21A16">
            <w:pPr>
              <w:spacing w:line="276" w:lineRule="auto"/>
              <w:rPr>
                <w:rFonts w:ascii="Cambria" w:hAnsi="Cambria"/>
                <w:kern w:val="16"/>
              </w:rPr>
            </w:pPr>
            <w:r w:rsidRPr="00C21A16">
              <w:rPr>
                <w:rFonts w:ascii="Cambria" w:hAnsi="Cambria" w:hint="eastAsia"/>
                <w:kern w:val="16"/>
              </w:rPr>
              <w:t>土地の開拓、浚渫、掘削、及び平地化、並びに、建物、構造物又はその他の種類の不動産に関連するその他の行為</w:t>
            </w:r>
            <w:r w:rsidR="00975023" w:rsidRPr="00C21A16">
              <w:rPr>
                <w:rFonts w:ascii="Cambria" w:hAnsi="Cambria" w:hint="eastAsia"/>
                <w:kern w:val="16"/>
              </w:rPr>
              <w:t>。</w:t>
            </w:r>
          </w:p>
        </w:tc>
      </w:tr>
      <w:tr w:rsidR="00975023" w:rsidRPr="00C21A16" w14:paraId="218D283E" w14:textId="77777777" w:rsidTr="00E650D9">
        <w:tc>
          <w:tcPr>
            <w:tcW w:w="2552" w:type="dxa"/>
            <w:tcMar>
              <w:top w:w="57" w:type="dxa"/>
              <w:bottom w:w="57" w:type="dxa"/>
            </w:tcMar>
          </w:tcPr>
          <w:p w14:paraId="1A00A6F8" w14:textId="03B7D863" w:rsidR="00975023" w:rsidRPr="00C21A16" w:rsidRDefault="00975023" w:rsidP="00C21A16">
            <w:pPr>
              <w:spacing w:line="276" w:lineRule="auto"/>
              <w:rPr>
                <w:rFonts w:ascii="Cambria" w:hAnsi="Cambria"/>
                <w:kern w:val="16"/>
              </w:rPr>
            </w:pPr>
            <w:r w:rsidRPr="00C21A16">
              <w:rPr>
                <w:rFonts w:ascii="Cambria" w:hAnsi="Cambria" w:hint="eastAsia"/>
                <w:kern w:val="16"/>
              </w:rPr>
              <w:t>価格情報</w:t>
            </w:r>
          </w:p>
        </w:tc>
        <w:tc>
          <w:tcPr>
            <w:tcW w:w="6379" w:type="dxa"/>
            <w:tcMar>
              <w:top w:w="57" w:type="dxa"/>
              <w:bottom w:w="57" w:type="dxa"/>
            </w:tcMar>
          </w:tcPr>
          <w:p w14:paraId="261227CA" w14:textId="11992E2B" w:rsidR="00975023" w:rsidRPr="00C21A16" w:rsidRDefault="00D21D56" w:rsidP="00C21A16">
            <w:pPr>
              <w:spacing w:line="276" w:lineRule="auto"/>
              <w:rPr>
                <w:rFonts w:ascii="Cambria" w:hAnsi="Cambria"/>
                <w:kern w:val="16"/>
              </w:rPr>
            </w:pPr>
            <w:r w:rsidRPr="00C21A16">
              <w:rPr>
                <w:rFonts w:ascii="Cambria" w:hAnsi="Cambria" w:hint="eastAsia"/>
                <w:kern w:val="16"/>
              </w:rPr>
              <w:t>公式見積書、参考見積書、ウェブサイト上の見積り、本学向けと明記された価格表など</w:t>
            </w:r>
            <w:r w:rsidR="00975023" w:rsidRPr="00C21A16">
              <w:rPr>
                <w:rFonts w:ascii="Cambria" w:hAnsi="Cambria" w:hint="eastAsia"/>
                <w:kern w:val="16"/>
              </w:rPr>
              <w:t>。</w:t>
            </w:r>
          </w:p>
        </w:tc>
      </w:tr>
      <w:tr w:rsidR="005B4F3C" w:rsidRPr="00C21A16" w14:paraId="5C55F538" w14:textId="77777777" w:rsidTr="00E650D9">
        <w:tc>
          <w:tcPr>
            <w:tcW w:w="2552" w:type="dxa"/>
            <w:tcMar>
              <w:top w:w="57" w:type="dxa"/>
              <w:bottom w:w="57" w:type="dxa"/>
            </w:tcMar>
          </w:tcPr>
          <w:p w14:paraId="12BC9783" w14:textId="73112BDE" w:rsidR="005B4F3C" w:rsidRPr="00C21A16" w:rsidRDefault="005B4F3C" w:rsidP="00C21A16">
            <w:pPr>
              <w:spacing w:line="276" w:lineRule="auto"/>
              <w:rPr>
                <w:rFonts w:ascii="Cambria" w:hAnsi="Cambria"/>
                <w:kern w:val="16"/>
              </w:rPr>
            </w:pPr>
            <w:r w:rsidRPr="00C21A16">
              <w:rPr>
                <w:rFonts w:ascii="Cambria" w:hAnsi="Cambria" w:hint="eastAsia"/>
                <w:kern w:val="16"/>
              </w:rPr>
              <w:t>仕様書</w:t>
            </w:r>
          </w:p>
        </w:tc>
        <w:tc>
          <w:tcPr>
            <w:tcW w:w="6379" w:type="dxa"/>
            <w:tcMar>
              <w:top w:w="57" w:type="dxa"/>
              <w:bottom w:w="57" w:type="dxa"/>
            </w:tcMar>
          </w:tcPr>
          <w:p w14:paraId="680D2BCB" w14:textId="729F7589" w:rsidR="005B4F3C" w:rsidRPr="00C21A16" w:rsidRDefault="00D21D56" w:rsidP="00C21A16">
            <w:pPr>
              <w:spacing w:line="276" w:lineRule="auto"/>
              <w:rPr>
                <w:rFonts w:ascii="Cambria" w:hAnsi="Cambria"/>
                <w:kern w:val="16"/>
              </w:rPr>
            </w:pPr>
            <w:r w:rsidRPr="00C21A16">
              <w:rPr>
                <w:rFonts w:ascii="Cambria" w:hAnsi="Cambria" w:hint="eastAsia"/>
                <w:kern w:val="16"/>
              </w:rPr>
              <w:t>取引先に対して、本学が調達しようとする物品や役務の内容を指示する書面。発注後には取引における契約条件の一部になり、発注書や契約書と同様に法的拘束力を持つため、調達対象の要求仕様（構成・性能）、納入期限（業務期間）、納入場所、検収方法、提出書類（成果物）、保証内容、その他調達に関する事項を明確に示す必要があります。価格情報を取得するときに用いる場合は</w:t>
            </w:r>
            <w:proofErr w:type="spellStart"/>
            <w:r w:rsidRPr="00C21A16">
              <w:rPr>
                <w:rFonts w:ascii="Cambria" w:hAnsi="Cambria" w:hint="eastAsia"/>
                <w:kern w:val="16"/>
              </w:rPr>
              <w:t>RfQ</w:t>
            </w:r>
            <w:proofErr w:type="spellEnd"/>
            <w:r w:rsidR="003E48B4" w:rsidRPr="00C21A16">
              <w:rPr>
                <w:rFonts w:ascii="Cambria" w:hAnsi="Cambria" w:hint="eastAsia"/>
                <w:kern w:val="16"/>
              </w:rPr>
              <w:t>（</w:t>
            </w:r>
            <w:r w:rsidRPr="00C21A16">
              <w:rPr>
                <w:rFonts w:ascii="Cambria" w:hAnsi="Cambria"/>
                <w:kern w:val="16"/>
              </w:rPr>
              <w:t>Request for Quotation</w:t>
            </w:r>
            <w:r w:rsidR="003E48B4">
              <w:rPr>
                <w:rFonts w:ascii="Cambria" w:hAnsi="Cambria" w:hint="eastAsia"/>
                <w:kern w:val="16"/>
              </w:rPr>
              <w:t>）</w:t>
            </w:r>
            <w:r w:rsidRPr="00C21A16">
              <w:rPr>
                <w:rFonts w:ascii="Cambria" w:hAnsi="Cambria" w:hint="eastAsia"/>
                <w:kern w:val="16"/>
              </w:rPr>
              <w:t>や</w:t>
            </w:r>
            <w:proofErr w:type="spellStart"/>
            <w:r w:rsidRPr="00C21A16">
              <w:rPr>
                <w:rFonts w:ascii="Cambria" w:hAnsi="Cambria" w:hint="eastAsia"/>
                <w:kern w:val="16"/>
              </w:rPr>
              <w:t>RfP</w:t>
            </w:r>
            <w:proofErr w:type="spellEnd"/>
            <w:r w:rsidRPr="00C21A16">
              <w:rPr>
                <w:rFonts w:ascii="Cambria" w:hAnsi="Cambria" w:hint="eastAsia"/>
                <w:kern w:val="16"/>
              </w:rPr>
              <w:t>（</w:t>
            </w:r>
            <w:r w:rsidRPr="00C21A16">
              <w:rPr>
                <w:rFonts w:ascii="Cambria" w:hAnsi="Cambria" w:hint="eastAsia"/>
                <w:kern w:val="16"/>
              </w:rPr>
              <w:t>R</w:t>
            </w:r>
            <w:r w:rsidRPr="00C21A16">
              <w:rPr>
                <w:rFonts w:ascii="Cambria" w:hAnsi="Cambria"/>
                <w:kern w:val="16"/>
              </w:rPr>
              <w:t>equest for Proposal</w:t>
            </w:r>
            <w:r w:rsidRPr="00C21A16">
              <w:rPr>
                <w:rFonts w:ascii="Cambria" w:hAnsi="Cambria" w:hint="eastAsia"/>
                <w:kern w:val="16"/>
              </w:rPr>
              <w:t>）とも呼ばれます</w:t>
            </w:r>
            <w:r w:rsidR="005B4F3C" w:rsidRPr="00C21A16">
              <w:rPr>
                <w:rFonts w:ascii="Cambria" w:hAnsi="Cambria" w:hint="eastAsia"/>
                <w:kern w:val="16"/>
              </w:rPr>
              <w:t>。</w:t>
            </w:r>
          </w:p>
        </w:tc>
      </w:tr>
      <w:tr w:rsidR="00FB0724" w:rsidRPr="00C21A16" w14:paraId="7BDCC4C6" w14:textId="77777777" w:rsidTr="00E650D9">
        <w:tc>
          <w:tcPr>
            <w:tcW w:w="2552" w:type="dxa"/>
            <w:tcMar>
              <w:top w:w="57" w:type="dxa"/>
              <w:bottom w:w="57" w:type="dxa"/>
            </w:tcMar>
          </w:tcPr>
          <w:p w14:paraId="6CFF5627" w14:textId="42DEA3A2" w:rsidR="00FB0724" w:rsidRPr="00C21A16" w:rsidRDefault="00FB0724" w:rsidP="00C21A16">
            <w:pPr>
              <w:spacing w:line="276" w:lineRule="auto"/>
              <w:rPr>
                <w:rFonts w:ascii="Cambria" w:hAnsi="Cambria"/>
                <w:kern w:val="16"/>
              </w:rPr>
            </w:pPr>
            <w:r w:rsidRPr="00C21A16">
              <w:rPr>
                <w:rFonts w:ascii="Cambria" w:hAnsi="Cambria" w:hint="eastAsia"/>
                <w:kern w:val="16"/>
              </w:rPr>
              <w:t>発注書</w:t>
            </w:r>
          </w:p>
        </w:tc>
        <w:tc>
          <w:tcPr>
            <w:tcW w:w="6379" w:type="dxa"/>
            <w:tcMar>
              <w:top w:w="57" w:type="dxa"/>
              <w:bottom w:w="57" w:type="dxa"/>
            </w:tcMar>
          </w:tcPr>
          <w:p w14:paraId="1A990836" w14:textId="116C4C7E" w:rsidR="00FB0724" w:rsidRPr="00C21A16" w:rsidRDefault="00FB0724" w:rsidP="00C21A16">
            <w:pPr>
              <w:spacing w:line="276" w:lineRule="auto"/>
              <w:rPr>
                <w:rFonts w:ascii="Cambria" w:hAnsi="Cambria"/>
                <w:kern w:val="16"/>
              </w:rPr>
            </w:pPr>
            <w:r w:rsidRPr="00C21A16">
              <w:rPr>
                <w:rFonts w:ascii="Cambria" w:hAnsi="Cambria" w:hint="eastAsia"/>
                <w:kern w:val="16"/>
              </w:rPr>
              <w:t>本学が取引先に交付する、調達に関する法的拘束力のある注文書。</w:t>
            </w:r>
          </w:p>
        </w:tc>
      </w:tr>
      <w:tr w:rsidR="00975023" w:rsidRPr="00C21A16" w14:paraId="247BAD18" w14:textId="77777777" w:rsidTr="00E650D9">
        <w:tc>
          <w:tcPr>
            <w:tcW w:w="2552" w:type="dxa"/>
            <w:tcMar>
              <w:top w:w="57" w:type="dxa"/>
              <w:bottom w:w="57" w:type="dxa"/>
            </w:tcMar>
          </w:tcPr>
          <w:p w14:paraId="1D6255A6" w14:textId="3FBED8E4" w:rsidR="00975023" w:rsidRPr="00C21A16" w:rsidRDefault="00975023" w:rsidP="00C21A16">
            <w:pPr>
              <w:spacing w:line="276" w:lineRule="auto"/>
              <w:rPr>
                <w:rFonts w:ascii="Cambria" w:hAnsi="Cambria"/>
                <w:kern w:val="16"/>
              </w:rPr>
            </w:pPr>
            <w:r w:rsidRPr="00C21A16">
              <w:rPr>
                <w:rFonts w:ascii="Cambria" w:hAnsi="Cambria" w:hint="eastAsia"/>
                <w:kern w:val="16"/>
              </w:rPr>
              <w:t>ベストバリュー</w:t>
            </w:r>
          </w:p>
        </w:tc>
        <w:tc>
          <w:tcPr>
            <w:tcW w:w="6379" w:type="dxa"/>
            <w:tcMar>
              <w:top w:w="57" w:type="dxa"/>
              <w:bottom w:w="57" w:type="dxa"/>
            </w:tcMar>
          </w:tcPr>
          <w:p w14:paraId="0EE92BE5" w14:textId="02BF2F9B" w:rsidR="00975023" w:rsidRPr="00C21A16" w:rsidRDefault="00975023" w:rsidP="00C21A16">
            <w:pPr>
              <w:spacing w:line="276" w:lineRule="auto"/>
              <w:rPr>
                <w:rFonts w:ascii="Cambria" w:hAnsi="Cambria"/>
                <w:kern w:val="16"/>
              </w:rPr>
            </w:pPr>
            <w:r w:rsidRPr="00C21A16">
              <w:rPr>
                <w:rFonts w:ascii="Cambria" w:hAnsi="Cambria" w:hint="eastAsia"/>
                <w:kern w:val="16"/>
              </w:rPr>
              <w:t>買い手（本学）に対し最も価値あるサービスを提供する調達対象及び取引先を選択するという考え方。</w:t>
            </w:r>
          </w:p>
          <w:p w14:paraId="607C8809" w14:textId="43C9EB78" w:rsidR="00975023" w:rsidRPr="00C21A16" w:rsidRDefault="00D21D56" w:rsidP="00C21A16">
            <w:pPr>
              <w:spacing w:line="276" w:lineRule="auto"/>
              <w:rPr>
                <w:rFonts w:ascii="Cambria" w:hAnsi="Cambria"/>
                <w:kern w:val="16"/>
              </w:rPr>
            </w:pPr>
            <w:r w:rsidRPr="00C21A16">
              <w:rPr>
                <w:rFonts w:ascii="Cambria" w:hAnsi="Cambria" w:hint="eastAsia"/>
                <w:kern w:val="16"/>
              </w:rPr>
              <w:t>これは単なる値下げ要求による最低価格の追求だけを指すものではなく、要求仕様の精査等による調達額そのものの抑制や、将来の維持管理費用や処分費といったライフタイムコストを踏まえた経済性の向上、並びに同一価格で供給される価値の最大化といった概念を含みます</w:t>
            </w:r>
            <w:r w:rsidR="00975023" w:rsidRPr="00C21A16">
              <w:rPr>
                <w:rFonts w:ascii="Cambria" w:hAnsi="Cambria" w:hint="eastAsia"/>
                <w:kern w:val="16"/>
              </w:rPr>
              <w:t>。</w:t>
            </w:r>
          </w:p>
        </w:tc>
      </w:tr>
      <w:tr w:rsidR="00975023" w:rsidRPr="00C21A16" w14:paraId="3374FBE5" w14:textId="77777777" w:rsidTr="00E650D9">
        <w:tc>
          <w:tcPr>
            <w:tcW w:w="2552" w:type="dxa"/>
            <w:tcMar>
              <w:top w:w="57" w:type="dxa"/>
              <w:bottom w:w="57" w:type="dxa"/>
            </w:tcMar>
          </w:tcPr>
          <w:p w14:paraId="0330B6CE" w14:textId="32903F34" w:rsidR="00975023" w:rsidRPr="00C21A16" w:rsidRDefault="00975023" w:rsidP="00C21A16">
            <w:pPr>
              <w:spacing w:line="276" w:lineRule="auto"/>
              <w:rPr>
                <w:rFonts w:ascii="Cambria" w:hAnsi="Cambria"/>
                <w:kern w:val="16"/>
              </w:rPr>
            </w:pPr>
            <w:r w:rsidRPr="00C21A16">
              <w:rPr>
                <w:rFonts w:ascii="Cambria" w:hAnsi="Cambria" w:hint="eastAsia"/>
                <w:kern w:val="16"/>
              </w:rPr>
              <w:t>競争入札</w:t>
            </w:r>
          </w:p>
        </w:tc>
        <w:tc>
          <w:tcPr>
            <w:tcW w:w="6379" w:type="dxa"/>
            <w:tcMar>
              <w:top w:w="57" w:type="dxa"/>
              <w:bottom w:w="57" w:type="dxa"/>
            </w:tcMar>
          </w:tcPr>
          <w:p w14:paraId="7EE1B1F5" w14:textId="66ACFD9A" w:rsidR="00975023" w:rsidRPr="00C21A16" w:rsidRDefault="00D21D56" w:rsidP="00C21A16">
            <w:pPr>
              <w:spacing w:line="276" w:lineRule="auto"/>
              <w:rPr>
                <w:rFonts w:ascii="Cambria" w:hAnsi="Cambria"/>
                <w:kern w:val="16"/>
              </w:rPr>
            </w:pPr>
            <w:r w:rsidRPr="00C21A16">
              <w:rPr>
                <w:rFonts w:ascii="Cambria" w:hAnsi="Cambria" w:hint="eastAsia"/>
                <w:kern w:val="16"/>
              </w:rPr>
              <w:t>物品、役務及び工事の調達に関する公告を行い、適格な取引先による競争を経て、最も有利な条件を提示した取引先を選定すること</w:t>
            </w:r>
            <w:r w:rsidR="00975023" w:rsidRPr="00C21A16">
              <w:rPr>
                <w:rFonts w:ascii="Cambria" w:hAnsi="Cambria" w:hint="eastAsia"/>
                <w:kern w:val="16"/>
              </w:rPr>
              <w:t>。</w:t>
            </w:r>
          </w:p>
        </w:tc>
      </w:tr>
      <w:tr w:rsidR="00975023" w:rsidRPr="00C21A16" w14:paraId="706596A1" w14:textId="77777777" w:rsidTr="00E650D9">
        <w:tc>
          <w:tcPr>
            <w:tcW w:w="2552" w:type="dxa"/>
            <w:tcMar>
              <w:top w:w="57" w:type="dxa"/>
              <w:bottom w:w="57" w:type="dxa"/>
            </w:tcMar>
          </w:tcPr>
          <w:p w14:paraId="68C12D76" w14:textId="6601C94F" w:rsidR="00975023" w:rsidRPr="00C21A16" w:rsidRDefault="00975023" w:rsidP="00C21A16">
            <w:pPr>
              <w:spacing w:line="276" w:lineRule="auto"/>
              <w:rPr>
                <w:rFonts w:ascii="Cambria" w:hAnsi="Cambria"/>
                <w:kern w:val="16"/>
              </w:rPr>
            </w:pPr>
            <w:r w:rsidRPr="00C21A16">
              <w:rPr>
                <w:rFonts w:ascii="Cambria" w:hAnsi="Cambria" w:hint="eastAsia"/>
                <w:kern w:val="16"/>
              </w:rPr>
              <w:t>契約</w:t>
            </w:r>
          </w:p>
        </w:tc>
        <w:tc>
          <w:tcPr>
            <w:tcW w:w="6379" w:type="dxa"/>
            <w:tcMar>
              <w:top w:w="57" w:type="dxa"/>
              <w:bottom w:w="57" w:type="dxa"/>
            </w:tcMar>
          </w:tcPr>
          <w:p w14:paraId="55F9EF7E" w14:textId="6353C467" w:rsidR="00975023" w:rsidRPr="00C21A16" w:rsidRDefault="00975023" w:rsidP="00C21A16">
            <w:pPr>
              <w:spacing w:line="276" w:lineRule="auto"/>
              <w:rPr>
                <w:rFonts w:ascii="Cambria" w:hAnsi="Cambria"/>
                <w:kern w:val="16"/>
              </w:rPr>
            </w:pPr>
            <w:r w:rsidRPr="00C21A16">
              <w:rPr>
                <w:rFonts w:ascii="Cambria" w:hAnsi="Cambria" w:hint="eastAsia"/>
                <w:kern w:val="16"/>
              </w:rPr>
              <w:t>本学と取引先との間における法的拘束力のある合意。</w:t>
            </w:r>
          </w:p>
        </w:tc>
      </w:tr>
      <w:tr w:rsidR="006B32D2" w:rsidRPr="00C21A16" w14:paraId="27E3123C" w14:textId="77777777" w:rsidTr="00E650D9">
        <w:tc>
          <w:tcPr>
            <w:tcW w:w="2552" w:type="dxa"/>
            <w:tcMar>
              <w:top w:w="57" w:type="dxa"/>
              <w:bottom w:w="57" w:type="dxa"/>
            </w:tcMar>
          </w:tcPr>
          <w:p w14:paraId="045080E0" w14:textId="64BF97EC" w:rsidR="006B32D2" w:rsidRPr="00C21A16" w:rsidRDefault="006B32D2" w:rsidP="00C21A16">
            <w:pPr>
              <w:spacing w:line="276" w:lineRule="auto"/>
              <w:rPr>
                <w:rFonts w:ascii="Cambria" w:hAnsi="Cambria"/>
                <w:kern w:val="16"/>
              </w:rPr>
            </w:pPr>
            <w:r w:rsidRPr="00C21A16">
              <w:rPr>
                <w:rFonts w:ascii="Cambria" w:hAnsi="Cambria" w:hint="eastAsia"/>
                <w:kern w:val="16"/>
              </w:rPr>
              <w:t>不適切な分割発注</w:t>
            </w:r>
          </w:p>
        </w:tc>
        <w:tc>
          <w:tcPr>
            <w:tcW w:w="6379" w:type="dxa"/>
            <w:tcMar>
              <w:top w:w="57" w:type="dxa"/>
              <w:bottom w:w="57" w:type="dxa"/>
            </w:tcMar>
          </w:tcPr>
          <w:p w14:paraId="1F6CB186" w14:textId="4DCE3DF6" w:rsidR="006B32D2" w:rsidRPr="00C21A16" w:rsidRDefault="006B32D2" w:rsidP="00C21A16">
            <w:pPr>
              <w:spacing w:line="276" w:lineRule="auto"/>
              <w:rPr>
                <w:rFonts w:ascii="Cambria" w:hAnsi="Cambria"/>
                <w:kern w:val="16"/>
              </w:rPr>
            </w:pPr>
            <w:r w:rsidRPr="00C21A16">
              <w:rPr>
                <w:rFonts w:ascii="Cambria" w:hAnsi="Cambria" w:hint="eastAsia"/>
                <w:kern w:val="16"/>
              </w:rPr>
              <w:t>金額により定められた競争や承認の手続きを逃れるために、</w:t>
            </w:r>
            <w:r w:rsidR="00F43996" w:rsidRPr="00C21A16">
              <w:rPr>
                <w:rFonts w:ascii="Cambria" w:hAnsi="Cambria" w:hint="eastAsia"/>
                <w:kern w:val="16"/>
              </w:rPr>
              <w:t>一</w:t>
            </w:r>
            <w:r w:rsidRPr="00C21A16">
              <w:rPr>
                <w:rFonts w:ascii="Cambria" w:hAnsi="Cambria" w:hint="eastAsia"/>
                <w:kern w:val="16"/>
              </w:rPr>
              <w:t>度に調達できるものを意図的に複数回に分割して発</w:t>
            </w:r>
            <w:r w:rsidRPr="00C21A16">
              <w:rPr>
                <w:rFonts w:ascii="Cambria" w:hAnsi="Cambria" w:hint="eastAsia"/>
                <w:kern w:val="16"/>
              </w:rPr>
              <w:lastRenderedPageBreak/>
              <w:t>注する行為。</w:t>
            </w:r>
          </w:p>
        </w:tc>
      </w:tr>
      <w:tr w:rsidR="00975023" w:rsidRPr="00C21A16" w14:paraId="2FCF5321" w14:textId="77777777" w:rsidTr="00E650D9">
        <w:tc>
          <w:tcPr>
            <w:tcW w:w="2552" w:type="dxa"/>
            <w:tcMar>
              <w:top w:w="57" w:type="dxa"/>
              <w:bottom w:w="57" w:type="dxa"/>
            </w:tcMar>
          </w:tcPr>
          <w:p w14:paraId="04BADCF8" w14:textId="77777777" w:rsidR="00975023" w:rsidRPr="00C21A16" w:rsidRDefault="00975023" w:rsidP="00C21A16">
            <w:pPr>
              <w:spacing w:line="276" w:lineRule="auto"/>
              <w:rPr>
                <w:rFonts w:ascii="Cambria" w:hAnsi="Cambria"/>
                <w:kern w:val="16"/>
              </w:rPr>
            </w:pPr>
            <w:r w:rsidRPr="00C21A16">
              <w:rPr>
                <w:rFonts w:ascii="Cambria" w:hAnsi="Cambria" w:hint="eastAsia"/>
                <w:kern w:val="16"/>
              </w:rPr>
              <w:lastRenderedPageBreak/>
              <w:t>緊急事態</w:t>
            </w:r>
          </w:p>
        </w:tc>
        <w:tc>
          <w:tcPr>
            <w:tcW w:w="6379" w:type="dxa"/>
            <w:tcMar>
              <w:top w:w="57" w:type="dxa"/>
              <w:bottom w:w="57" w:type="dxa"/>
            </w:tcMar>
          </w:tcPr>
          <w:p w14:paraId="0FBBB9B0" w14:textId="79F87FA3" w:rsidR="00975023" w:rsidRPr="00C21A16" w:rsidRDefault="00D21D56" w:rsidP="00C21A16">
            <w:pPr>
              <w:spacing w:line="276" w:lineRule="auto"/>
              <w:rPr>
                <w:rFonts w:ascii="Cambria" w:hAnsi="Cambria"/>
                <w:kern w:val="16"/>
              </w:rPr>
            </w:pPr>
            <w:r w:rsidRPr="00C21A16">
              <w:rPr>
                <w:rFonts w:ascii="Cambria" w:hAnsi="Cambria" w:hint="eastAsia"/>
                <w:kern w:val="16"/>
              </w:rPr>
              <w:t>不測かつ突然に生命を脅かすような事象、自然大災害の発生。必要とされる使用状態若しくは機能を安全に継続させること、又は本学の事業に関わるあらゆる者の財産、生命、健康、若しくは安全を守ることを目的として、迅速な修繕、復旧やメンテナンスの必要性が生じた場合を含みます</w:t>
            </w:r>
            <w:r w:rsidR="00975023" w:rsidRPr="00C21A16">
              <w:rPr>
                <w:rFonts w:ascii="Cambria" w:hAnsi="Cambria" w:hint="eastAsia"/>
                <w:kern w:val="16"/>
              </w:rPr>
              <w:t>。</w:t>
            </w:r>
          </w:p>
        </w:tc>
      </w:tr>
      <w:tr w:rsidR="00975023" w:rsidRPr="00C21A16" w14:paraId="034743A4" w14:textId="77777777" w:rsidTr="00E650D9">
        <w:tc>
          <w:tcPr>
            <w:tcW w:w="2552" w:type="dxa"/>
            <w:tcMar>
              <w:top w:w="57" w:type="dxa"/>
              <w:bottom w:w="57" w:type="dxa"/>
            </w:tcMar>
          </w:tcPr>
          <w:p w14:paraId="1FE4CAF6" w14:textId="7C2BF82E" w:rsidR="00975023" w:rsidRPr="00C21A16" w:rsidRDefault="00975023" w:rsidP="00C21A16">
            <w:pPr>
              <w:spacing w:line="276" w:lineRule="auto"/>
              <w:rPr>
                <w:rFonts w:ascii="Cambria" w:hAnsi="Cambria"/>
                <w:kern w:val="16"/>
              </w:rPr>
            </w:pPr>
            <w:r w:rsidRPr="00C21A16">
              <w:rPr>
                <w:rFonts w:ascii="Cambria" w:hAnsi="Cambria" w:hint="eastAsia"/>
                <w:kern w:val="16"/>
              </w:rPr>
              <w:t>検収</w:t>
            </w:r>
          </w:p>
        </w:tc>
        <w:tc>
          <w:tcPr>
            <w:tcW w:w="6379" w:type="dxa"/>
            <w:tcMar>
              <w:top w:w="57" w:type="dxa"/>
              <w:bottom w:w="57" w:type="dxa"/>
            </w:tcMar>
          </w:tcPr>
          <w:p w14:paraId="274AFFE2" w14:textId="59B87711" w:rsidR="00975023" w:rsidRPr="00C21A16" w:rsidRDefault="00D21D56" w:rsidP="00C21A16">
            <w:pPr>
              <w:spacing w:line="276" w:lineRule="auto"/>
              <w:rPr>
                <w:rFonts w:ascii="Cambria" w:hAnsi="Cambria"/>
                <w:kern w:val="16"/>
              </w:rPr>
            </w:pPr>
            <w:r w:rsidRPr="00C21A16">
              <w:rPr>
                <w:rFonts w:ascii="Cambria" w:hAnsi="Cambria" w:hint="eastAsia"/>
                <w:kern w:val="16"/>
              </w:rPr>
              <w:t>本章における「検収」とは、納品された物品、役務及び工事に対して、数量の過不足や目に見える傷がないかなど外形的に確認し、また期待されるだけの効果を発揮するか性能についても検証することを指します。「検査」とも呼ばれます</w:t>
            </w:r>
            <w:r w:rsidR="00975023" w:rsidRPr="00C21A16">
              <w:rPr>
                <w:rFonts w:ascii="Cambria" w:hAnsi="Cambria" w:hint="eastAsia"/>
                <w:kern w:val="16"/>
              </w:rPr>
              <w:t>。</w:t>
            </w:r>
          </w:p>
        </w:tc>
      </w:tr>
      <w:tr w:rsidR="006B32D2" w:rsidRPr="00C21A16" w14:paraId="4DAD1109" w14:textId="77777777" w:rsidTr="00E650D9">
        <w:tc>
          <w:tcPr>
            <w:tcW w:w="2552" w:type="dxa"/>
            <w:tcMar>
              <w:top w:w="57" w:type="dxa"/>
              <w:bottom w:w="57" w:type="dxa"/>
            </w:tcMar>
          </w:tcPr>
          <w:p w14:paraId="2BC6EE1E" w14:textId="7019AD53" w:rsidR="006B32D2" w:rsidRPr="00C21A16" w:rsidDel="00AC58B8" w:rsidRDefault="006B32D2" w:rsidP="00C21A16">
            <w:pPr>
              <w:spacing w:line="276" w:lineRule="auto"/>
              <w:rPr>
                <w:rFonts w:ascii="Cambria" w:hAnsi="Cambria"/>
                <w:kern w:val="16"/>
              </w:rPr>
            </w:pPr>
            <w:r w:rsidRPr="00C21A16">
              <w:rPr>
                <w:rFonts w:ascii="Cambria" w:hAnsi="Cambria" w:hint="eastAsia"/>
                <w:kern w:val="16"/>
              </w:rPr>
              <w:t>未納</w:t>
            </w:r>
          </w:p>
        </w:tc>
        <w:tc>
          <w:tcPr>
            <w:tcW w:w="6379" w:type="dxa"/>
            <w:tcMar>
              <w:top w:w="57" w:type="dxa"/>
              <w:bottom w:w="57" w:type="dxa"/>
            </w:tcMar>
          </w:tcPr>
          <w:p w14:paraId="423C6373" w14:textId="4C7DBBE0" w:rsidR="006B32D2" w:rsidRPr="00C21A16" w:rsidRDefault="006B32D2" w:rsidP="00C21A16">
            <w:pPr>
              <w:spacing w:line="276" w:lineRule="auto"/>
              <w:rPr>
                <w:rFonts w:ascii="Cambria" w:hAnsi="Cambria"/>
                <w:kern w:val="16"/>
              </w:rPr>
            </w:pPr>
            <w:r w:rsidRPr="00C21A16">
              <w:rPr>
                <w:rFonts w:ascii="Cambria" w:hAnsi="Cambria" w:hint="eastAsia"/>
                <w:kern w:val="16"/>
              </w:rPr>
              <w:t>発注書や契約書等により予め取り決めた期限までに、発注した物品や役務の検収が完了されないこと。下記の場合も含まれます。</w:t>
            </w:r>
            <w:r w:rsidRPr="00C21A16">
              <w:rPr>
                <w:rFonts w:ascii="Cambria" w:hAnsi="Cambria"/>
                <w:kern w:val="16"/>
              </w:rPr>
              <w:br/>
            </w:r>
            <w:r w:rsidRPr="00C21A16">
              <w:rPr>
                <w:rFonts w:ascii="Cambria" w:hAnsi="Cambria" w:hint="eastAsia"/>
                <w:kern w:val="16"/>
              </w:rPr>
              <w:t>・納期延長等の手続きを行ったにも関わらず、予算期限内に納品</w:t>
            </w:r>
            <w:r w:rsidR="003E48B4" w:rsidRPr="00C21A16">
              <w:rPr>
                <w:rFonts w:ascii="Cambria" w:hAnsi="Cambria" w:hint="eastAsia"/>
                <w:kern w:val="16"/>
              </w:rPr>
              <w:t>／</w:t>
            </w:r>
            <w:r w:rsidR="00F43996" w:rsidRPr="00C21A16">
              <w:rPr>
                <w:rFonts w:ascii="Cambria" w:hAnsi="Cambria" w:hint="eastAsia"/>
                <w:kern w:val="16"/>
              </w:rPr>
              <w:t>完了</w:t>
            </w:r>
            <w:r w:rsidRPr="00C21A16">
              <w:rPr>
                <w:rFonts w:ascii="Cambria" w:hAnsi="Cambria" w:hint="eastAsia"/>
                <w:kern w:val="16"/>
              </w:rPr>
              <w:t>されない場合。</w:t>
            </w:r>
          </w:p>
          <w:p w14:paraId="09A9AF0C" w14:textId="702F95F8" w:rsidR="006B32D2" w:rsidRPr="00C21A16" w:rsidRDefault="006B32D2" w:rsidP="00C21A16">
            <w:pPr>
              <w:spacing w:line="276" w:lineRule="auto"/>
              <w:rPr>
                <w:rFonts w:ascii="Cambria" w:hAnsi="Cambria"/>
                <w:kern w:val="16"/>
              </w:rPr>
            </w:pPr>
            <w:r w:rsidRPr="00C21A16">
              <w:rPr>
                <w:rFonts w:ascii="Cambria" w:hAnsi="Cambria" w:hint="eastAsia"/>
                <w:kern w:val="16"/>
              </w:rPr>
              <w:t>・物品や役務が到着</w:t>
            </w:r>
            <w:r w:rsidR="003E48B4" w:rsidRPr="00C21A16">
              <w:rPr>
                <w:rFonts w:ascii="Cambria" w:hAnsi="Cambria" w:hint="eastAsia"/>
                <w:kern w:val="16"/>
              </w:rPr>
              <w:t>／</w:t>
            </w:r>
            <w:r w:rsidRPr="00C21A16">
              <w:rPr>
                <w:rFonts w:ascii="Cambria" w:hAnsi="Cambria" w:hint="eastAsia"/>
                <w:kern w:val="16"/>
              </w:rPr>
              <w:t>完了していても、不具合や欠品等により検収条件を満たさず、本学から要請しても、期限内にそれが補修、代替、追完されなかった場合。</w:t>
            </w:r>
          </w:p>
        </w:tc>
      </w:tr>
      <w:tr w:rsidR="00975023" w:rsidRPr="00C21A16" w14:paraId="5B70A521" w14:textId="77777777" w:rsidTr="00E650D9">
        <w:tc>
          <w:tcPr>
            <w:tcW w:w="2552" w:type="dxa"/>
            <w:tcMar>
              <w:top w:w="57" w:type="dxa"/>
              <w:bottom w:w="57" w:type="dxa"/>
            </w:tcMar>
          </w:tcPr>
          <w:p w14:paraId="699171DC" w14:textId="1CC0FD10" w:rsidR="00975023" w:rsidRPr="00C21A16" w:rsidDel="00AC58B8" w:rsidRDefault="00975023" w:rsidP="00C21A16">
            <w:pPr>
              <w:spacing w:line="276" w:lineRule="auto"/>
              <w:rPr>
                <w:rFonts w:ascii="Cambria" w:hAnsi="Cambria"/>
                <w:kern w:val="16"/>
              </w:rPr>
            </w:pPr>
            <w:r w:rsidRPr="00C21A16">
              <w:rPr>
                <w:rFonts w:ascii="Cambria" w:hAnsi="Cambria" w:hint="eastAsia"/>
                <w:kern w:val="16"/>
              </w:rPr>
              <w:t>調達権限</w:t>
            </w:r>
          </w:p>
        </w:tc>
        <w:tc>
          <w:tcPr>
            <w:tcW w:w="6379" w:type="dxa"/>
            <w:tcMar>
              <w:top w:w="57" w:type="dxa"/>
              <w:bottom w:w="57" w:type="dxa"/>
            </w:tcMar>
          </w:tcPr>
          <w:p w14:paraId="0BC9E55C" w14:textId="022AE1F6" w:rsidR="00975023" w:rsidRPr="00C21A16" w:rsidRDefault="00975023" w:rsidP="00C21A16">
            <w:pPr>
              <w:spacing w:line="276" w:lineRule="auto"/>
              <w:rPr>
                <w:rFonts w:ascii="Cambria" w:hAnsi="Cambria"/>
                <w:kern w:val="16"/>
              </w:rPr>
            </w:pPr>
            <w:r w:rsidRPr="00C21A16">
              <w:rPr>
                <w:rFonts w:ascii="Cambria" w:hAnsi="Cambria" w:hint="eastAsia"/>
                <w:kern w:val="16"/>
              </w:rPr>
              <w:t>本学を代表して取引先から物品や役務又は工事の調達を行う権限。</w:t>
            </w:r>
          </w:p>
        </w:tc>
      </w:tr>
      <w:tr w:rsidR="00975023" w:rsidRPr="00C21A16" w14:paraId="5F35AAC0" w14:textId="77777777" w:rsidTr="00E650D9">
        <w:tc>
          <w:tcPr>
            <w:tcW w:w="2552" w:type="dxa"/>
            <w:tcMar>
              <w:top w:w="57" w:type="dxa"/>
              <w:bottom w:w="57" w:type="dxa"/>
            </w:tcMar>
          </w:tcPr>
          <w:p w14:paraId="143F6064" w14:textId="6656C269" w:rsidR="00975023" w:rsidRPr="00C21A16" w:rsidDel="00AC58B8" w:rsidRDefault="00975023" w:rsidP="00C21A16">
            <w:pPr>
              <w:spacing w:line="276" w:lineRule="auto"/>
              <w:rPr>
                <w:rFonts w:ascii="Cambria" w:hAnsi="Cambria"/>
                <w:kern w:val="16"/>
              </w:rPr>
            </w:pPr>
            <w:r w:rsidRPr="00C21A16">
              <w:rPr>
                <w:rFonts w:ascii="Cambria" w:hAnsi="Cambria" w:hint="eastAsia"/>
                <w:kern w:val="16"/>
              </w:rPr>
              <w:t>権限委譲</w:t>
            </w:r>
          </w:p>
        </w:tc>
        <w:tc>
          <w:tcPr>
            <w:tcW w:w="6379" w:type="dxa"/>
            <w:tcMar>
              <w:top w:w="57" w:type="dxa"/>
              <w:bottom w:w="57" w:type="dxa"/>
            </w:tcMar>
          </w:tcPr>
          <w:p w14:paraId="5E618B9B" w14:textId="67109D66" w:rsidR="00975023" w:rsidRPr="00C21A16" w:rsidRDefault="003E0AA2" w:rsidP="00C21A16">
            <w:pPr>
              <w:spacing w:line="276" w:lineRule="auto"/>
              <w:rPr>
                <w:rFonts w:ascii="Cambria" w:hAnsi="Cambria"/>
                <w:kern w:val="16"/>
              </w:rPr>
            </w:pPr>
            <w:r w:rsidRPr="00C21A16">
              <w:rPr>
                <w:rFonts w:ascii="Cambria" w:hAnsi="Cambria" w:hint="eastAsia"/>
                <w:kern w:val="16"/>
              </w:rPr>
              <w:t>本章においては、理事長</w:t>
            </w:r>
            <w:r w:rsidR="00675A08" w:rsidRPr="00C21A16">
              <w:rPr>
                <w:rFonts w:ascii="Cambria" w:hAnsi="Cambria" w:hint="eastAsia"/>
                <w:kern w:val="16"/>
              </w:rPr>
              <w:t>・学長</w:t>
            </w:r>
            <w:r w:rsidRPr="00C21A16">
              <w:rPr>
                <w:rFonts w:ascii="Cambria" w:hAnsi="Cambria" w:hint="eastAsia"/>
                <w:kern w:val="16"/>
              </w:rPr>
              <w:t>や調達セクション</w:t>
            </w:r>
            <w:r w:rsidR="007C378E" w:rsidRPr="00C21A16">
              <w:rPr>
                <w:rFonts w:ascii="Cambria" w:hAnsi="Cambria" w:hint="eastAsia"/>
                <w:kern w:val="16"/>
              </w:rPr>
              <w:t>リーダー</w:t>
            </w:r>
            <w:r w:rsidRPr="00C21A16">
              <w:rPr>
                <w:rFonts w:ascii="Cambria" w:hAnsi="Cambria" w:hint="eastAsia"/>
                <w:kern w:val="16"/>
              </w:rPr>
              <w:t>が、その権限と責任を別の教職員に譲り移すこと</w:t>
            </w:r>
            <w:r w:rsidR="00975023" w:rsidRPr="00C21A16">
              <w:rPr>
                <w:rFonts w:ascii="Cambria" w:hAnsi="Cambria" w:hint="eastAsia"/>
                <w:kern w:val="16"/>
              </w:rPr>
              <w:t>。</w:t>
            </w:r>
          </w:p>
        </w:tc>
      </w:tr>
      <w:tr w:rsidR="00975023" w:rsidRPr="00C21A16" w14:paraId="77595CC2" w14:textId="77777777" w:rsidTr="00E650D9">
        <w:tc>
          <w:tcPr>
            <w:tcW w:w="2552" w:type="dxa"/>
            <w:tcMar>
              <w:top w:w="57" w:type="dxa"/>
              <w:bottom w:w="57" w:type="dxa"/>
            </w:tcMar>
          </w:tcPr>
          <w:p w14:paraId="0A160685" w14:textId="4A861986" w:rsidR="00975023" w:rsidRPr="00C21A16" w:rsidRDefault="00975023" w:rsidP="00C21A16">
            <w:pPr>
              <w:spacing w:line="276" w:lineRule="auto"/>
              <w:rPr>
                <w:rFonts w:ascii="Cambria" w:hAnsi="Cambria"/>
                <w:kern w:val="16"/>
              </w:rPr>
            </w:pPr>
            <w:r w:rsidRPr="00C21A16">
              <w:rPr>
                <w:rFonts w:ascii="Cambria" w:hAnsi="Cambria" w:hint="eastAsia"/>
                <w:kern w:val="16"/>
              </w:rPr>
              <w:t>承認手続きの代行</w:t>
            </w:r>
          </w:p>
        </w:tc>
        <w:tc>
          <w:tcPr>
            <w:tcW w:w="6379" w:type="dxa"/>
            <w:tcMar>
              <w:top w:w="57" w:type="dxa"/>
              <w:bottom w:w="57" w:type="dxa"/>
            </w:tcMar>
          </w:tcPr>
          <w:p w14:paraId="0A04DB2F" w14:textId="5F345A5E" w:rsidR="00975023" w:rsidRPr="00C21A16" w:rsidRDefault="00975023" w:rsidP="00C21A16">
            <w:pPr>
              <w:spacing w:line="276" w:lineRule="auto"/>
              <w:rPr>
                <w:rFonts w:ascii="Cambria" w:hAnsi="Cambria"/>
                <w:kern w:val="16"/>
              </w:rPr>
            </w:pPr>
            <w:r w:rsidRPr="00C21A16">
              <w:rPr>
                <w:rFonts w:ascii="Cambria" w:hAnsi="Cambria" w:hint="eastAsia"/>
                <w:kern w:val="16"/>
              </w:rPr>
              <w:t>予算保有者が、別の担当事務職員に、</w:t>
            </w:r>
            <w:r w:rsidRPr="00C21A16">
              <w:rPr>
                <w:rFonts w:ascii="Cambria" w:hAnsi="Cambria" w:hint="eastAsia"/>
                <w:kern w:val="16"/>
              </w:rPr>
              <w:t>ERP</w:t>
            </w:r>
            <w:r w:rsidRPr="00C21A16">
              <w:rPr>
                <w:rFonts w:ascii="Cambria" w:hAnsi="Cambria" w:hint="eastAsia"/>
                <w:kern w:val="16"/>
              </w:rPr>
              <w:t>システム上での承認手続きを代行させること。ただし、調達に関する権限と責任は依然として予算保有者が有します。</w:t>
            </w:r>
          </w:p>
        </w:tc>
      </w:tr>
      <w:tr w:rsidR="006B0136" w:rsidRPr="00C21A16" w14:paraId="41BBA5B7" w14:textId="77777777" w:rsidTr="00E650D9">
        <w:tc>
          <w:tcPr>
            <w:tcW w:w="2552" w:type="dxa"/>
            <w:tcMar>
              <w:top w:w="57" w:type="dxa"/>
              <w:bottom w:w="57" w:type="dxa"/>
            </w:tcMar>
          </w:tcPr>
          <w:p w14:paraId="65128254" w14:textId="065D1148" w:rsidR="006B0136" w:rsidRPr="00C21A16" w:rsidRDefault="006B0136" w:rsidP="00C21A16">
            <w:pPr>
              <w:spacing w:line="276" w:lineRule="auto"/>
              <w:rPr>
                <w:rFonts w:ascii="Cambria" w:hAnsi="Cambria"/>
                <w:kern w:val="16"/>
              </w:rPr>
            </w:pPr>
            <w:r w:rsidRPr="00C21A16">
              <w:rPr>
                <w:rFonts w:ascii="Cambria" w:hAnsi="Cambria" w:hint="eastAsia"/>
                <w:kern w:val="16"/>
              </w:rPr>
              <w:t>監査</w:t>
            </w:r>
          </w:p>
        </w:tc>
        <w:tc>
          <w:tcPr>
            <w:tcW w:w="6379" w:type="dxa"/>
            <w:tcMar>
              <w:top w:w="57" w:type="dxa"/>
              <w:bottom w:w="57" w:type="dxa"/>
            </w:tcMar>
          </w:tcPr>
          <w:p w14:paraId="121EC6C1" w14:textId="4AAB62FE" w:rsidR="006B0136" w:rsidRPr="00C21A16" w:rsidRDefault="006B0136" w:rsidP="00C21A16">
            <w:pPr>
              <w:spacing w:line="276" w:lineRule="auto"/>
              <w:rPr>
                <w:rFonts w:ascii="Cambria" w:hAnsi="Cambria"/>
                <w:kern w:val="16"/>
              </w:rPr>
            </w:pPr>
            <w:r w:rsidRPr="00C21A16">
              <w:rPr>
                <w:rFonts w:ascii="Cambria" w:hAnsi="Cambria" w:hint="eastAsia"/>
                <w:kern w:val="16"/>
              </w:rPr>
              <w:t>本学が</w:t>
            </w:r>
            <w:hyperlink r:id="rId58" w:history="1">
              <w:r w:rsidRPr="00C21A16">
                <w:rPr>
                  <w:rStyle w:val="a7"/>
                  <w:rFonts w:ascii="Cambria" w:hAnsi="Cambria" w:hint="eastAsia"/>
                  <w:kern w:val="16"/>
                </w:rPr>
                <w:t>第</w:t>
              </w:r>
              <w:r w:rsidR="003E48B4" w:rsidRPr="00C21A16">
                <w:rPr>
                  <w:rStyle w:val="a7"/>
                  <w:rFonts w:ascii="Cambria" w:hAnsi="Cambria"/>
                  <w:kern w:val="16"/>
                </w:rPr>
                <w:t>8</w:t>
              </w:r>
              <w:r w:rsidRPr="00C21A16">
                <w:rPr>
                  <w:rStyle w:val="a7"/>
                  <w:rFonts w:ascii="Cambria" w:hAnsi="Cambria" w:hint="eastAsia"/>
                  <w:kern w:val="16"/>
                </w:rPr>
                <w:t>章</w:t>
              </w:r>
            </w:hyperlink>
            <w:r w:rsidRPr="00C21A16">
              <w:rPr>
                <w:rFonts w:ascii="Cambria" w:hAnsi="Cambria" w:hint="eastAsia"/>
                <w:kern w:val="16"/>
              </w:rPr>
              <w:t>に基づいて実施する内部監査、</w:t>
            </w:r>
            <w:hyperlink r:id="rId59" w:history="1">
              <w:r w:rsidRPr="00C21A16">
                <w:rPr>
                  <w:rStyle w:val="a7"/>
                  <w:rFonts w:ascii="Cambria" w:hAnsi="Cambria" w:hint="eastAsia"/>
                  <w:kern w:val="16"/>
                </w:rPr>
                <w:t>第</w:t>
              </w:r>
              <w:r w:rsidR="003E48B4" w:rsidRPr="00C21A16">
                <w:rPr>
                  <w:rStyle w:val="a7"/>
                  <w:rFonts w:ascii="Cambria" w:hAnsi="Cambria"/>
                  <w:kern w:val="16"/>
                </w:rPr>
                <w:t>9</w:t>
              </w:r>
              <w:r w:rsidRPr="00C21A16">
                <w:rPr>
                  <w:rStyle w:val="a7"/>
                  <w:rFonts w:ascii="Cambria" w:hAnsi="Cambria" w:hint="eastAsia"/>
                  <w:kern w:val="16"/>
                </w:rPr>
                <w:t>章</w:t>
              </w:r>
            </w:hyperlink>
            <w:r w:rsidRPr="00C21A16">
              <w:rPr>
                <w:rFonts w:ascii="Cambria" w:hAnsi="Cambria" w:hint="eastAsia"/>
                <w:kern w:val="16"/>
              </w:rPr>
              <w:t>に基づいて実施する監事監査、並びに会計検査院その他の行政機関や外部監査人が行う検査のこと。</w:t>
            </w:r>
          </w:p>
        </w:tc>
      </w:tr>
      <w:tr w:rsidR="00975023" w:rsidRPr="00C21A16" w14:paraId="62C84AAB" w14:textId="77777777" w:rsidTr="00E650D9">
        <w:tc>
          <w:tcPr>
            <w:tcW w:w="2552" w:type="dxa"/>
            <w:tcMar>
              <w:top w:w="57" w:type="dxa"/>
              <w:bottom w:w="57" w:type="dxa"/>
            </w:tcMar>
          </w:tcPr>
          <w:p w14:paraId="5C01D55A" w14:textId="767BB8FD" w:rsidR="00975023" w:rsidRPr="00C21A16" w:rsidRDefault="00975023" w:rsidP="00C21A16">
            <w:pPr>
              <w:spacing w:line="276" w:lineRule="auto"/>
              <w:rPr>
                <w:rFonts w:ascii="Cambria" w:hAnsi="Cambria"/>
                <w:kern w:val="16"/>
              </w:rPr>
            </w:pPr>
            <w:r w:rsidRPr="00C21A16">
              <w:rPr>
                <w:rFonts w:ascii="Cambria" w:hAnsi="Cambria" w:hint="eastAsia"/>
                <w:kern w:val="16"/>
              </w:rPr>
              <w:t>取引先</w:t>
            </w:r>
          </w:p>
        </w:tc>
        <w:tc>
          <w:tcPr>
            <w:tcW w:w="6379" w:type="dxa"/>
            <w:tcMar>
              <w:top w:w="57" w:type="dxa"/>
              <w:bottom w:w="57" w:type="dxa"/>
            </w:tcMar>
          </w:tcPr>
          <w:p w14:paraId="4D62CFBC" w14:textId="6CA34757" w:rsidR="00975023" w:rsidRPr="00C21A16" w:rsidRDefault="00975023" w:rsidP="00C21A16">
            <w:pPr>
              <w:spacing w:line="276" w:lineRule="auto"/>
              <w:rPr>
                <w:rFonts w:ascii="Cambria" w:hAnsi="Cambria"/>
                <w:kern w:val="16"/>
              </w:rPr>
            </w:pPr>
            <w:r w:rsidRPr="00C21A16">
              <w:rPr>
                <w:rFonts w:ascii="Cambria" w:hAnsi="Cambria" w:hint="eastAsia"/>
                <w:kern w:val="16"/>
              </w:rPr>
              <w:t>本学に、所定の合意された物品、役務及び工事を供給する個人又は法人。</w:t>
            </w:r>
            <w:r w:rsidR="003E0AA2" w:rsidRPr="00C21A16">
              <w:rPr>
                <w:rFonts w:ascii="Cambria" w:hAnsi="Cambria" w:hint="eastAsia"/>
                <w:kern w:val="16"/>
              </w:rPr>
              <w:t>本章において、この語は潜在的な取引可能性を持つ者も含みます</w:t>
            </w:r>
            <w:r w:rsidRPr="00C21A16">
              <w:rPr>
                <w:rFonts w:ascii="Cambria" w:hAnsi="Cambria" w:hint="eastAsia"/>
                <w:kern w:val="16"/>
              </w:rPr>
              <w:t>。</w:t>
            </w:r>
          </w:p>
        </w:tc>
      </w:tr>
      <w:tr w:rsidR="0015452E" w:rsidRPr="00C21A16" w14:paraId="6F25591F" w14:textId="77777777" w:rsidTr="00E650D9">
        <w:tc>
          <w:tcPr>
            <w:tcW w:w="2552" w:type="dxa"/>
            <w:tcMar>
              <w:top w:w="57" w:type="dxa"/>
              <w:bottom w:w="57" w:type="dxa"/>
            </w:tcMar>
          </w:tcPr>
          <w:p w14:paraId="520A4FCE" w14:textId="2FC47AF6" w:rsidR="0015452E" w:rsidRPr="00C21A16" w:rsidRDefault="0015452E" w:rsidP="00C21A16">
            <w:pPr>
              <w:spacing w:line="276" w:lineRule="auto"/>
              <w:rPr>
                <w:rFonts w:ascii="Cambria" w:hAnsi="Cambria"/>
                <w:kern w:val="16"/>
              </w:rPr>
            </w:pPr>
            <w:r w:rsidRPr="00C21A16">
              <w:rPr>
                <w:rFonts w:ascii="Cambria" w:hAnsi="Cambria" w:hint="eastAsia"/>
                <w:kern w:val="16"/>
              </w:rPr>
              <w:t>独立の受託者</w:t>
            </w:r>
          </w:p>
        </w:tc>
        <w:tc>
          <w:tcPr>
            <w:tcW w:w="6379" w:type="dxa"/>
            <w:tcMar>
              <w:top w:w="57" w:type="dxa"/>
              <w:bottom w:w="57" w:type="dxa"/>
            </w:tcMar>
          </w:tcPr>
          <w:p w14:paraId="70A46E38" w14:textId="2CBE305B" w:rsidR="0015452E" w:rsidRPr="00C21A16" w:rsidRDefault="003E0AA2" w:rsidP="00C21A16">
            <w:pPr>
              <w:spacing w:line="276" w:lineRule="auto"/>
              <w:rPr>
                <w:rFonts w:ascii="Cambria" w:hAnsi="Cambria"/>
                <w:kern w:val="16"/>
              </w:rPr>
            </w:pPr>
            <w:r w:rsidRPr="00C21A16">
              <w:rPr>
                <w:rFonts w:ascii="Cambria" w:hAnsi="Cambria" w:hint="eastAsia"/>
                <w:kern w:val="16"/>
              </w:rPr>
              <w:t>取引先のうち、本学に業務提供を行う個人又は法人をいいます。独立の受託者は、本学の被雇用者ではなく、本学の職員による管理監督を受けません。したがって、本学の被雇用者に対するものと同様の指揮、命令をすることはでき</w:t>
            </w:r>
            <w:r w:rsidRPr="00C21A16">
              <w:rPr>
                <w:rFonts w:ascii="Cambria" w:hAnsi="Cambria" w:hint="eastAsia"/>
                <w:kern w:val="16"/>
              </w:rPr>
              <w:lastRenderedPageBreak/>
              <w:t>ません。</w:t>
            </w:r>
            <w:r w:rsidRPr="00C21A16">
              <w:rPr>
                <w:rFonts w:ascii="Cambria" w:hAnsi="Cambria"/>
                <w:kern w:val="16"/>
              </w:rPr>
              <w:t>また、基本的に</w:t>
            </w:r>
            <w:r w:rsidRPr="00C21A16">
              <w:rPr>
                <w:rFonts w:ascii="Cambria" w:hAnsi="Cambria" w:hint="eastAsia"/>
                <w:kern w:val="16"/>
              </w:rPr>
              <w:t>独立の受託者</w:t>
            </w:r>
            <w:r w:rsidRPr="00C21A16">
              <w:rPr>
                <w:rFonts w:ascii="Cambria" w:hAnsi="Cambria"/>
                <w:kern w:val="16"/>
              </w:rPr>
              <w:t>に対し、本学の名称やデザインを含</w:t>
            </w:r>
            <w:r w:rsidRPr="00C21A16">
              <w:rPr>
                <w:rFonts w:ascii="Cambria" w:hAnsi="Cambria" w:hint="eastAsia"/>
                <w:kern w:val="16"/>
              </w:rPr>
              <w:t>む名刺や</w:t>
            </w:r>
            <w:r w:rsidRPr="00C21A16">
              <w:rPr>
                <w:rFonts w:ascii="Cambria" w:hAnsi="Cambria"/>
                <w:kern w:val="16"/>
              </w:rPr>
              <w:t>E</w:t>
            </w:r>
            <w:r w:rsidRPr="00C21A16">
              <w:rPr>
                <w:rFonts w:ascii="Cambria" w:hAnsi="Cambria"/>
                <w:kern w:val="16"/>
              </w:rPr>
              <w:t>メールアドレスといった本学の被雇用者であると推測されるようなリソースを使用させることはできません</w:t>
            </w:r>
            <w:r w:rsidR="0015452E" w:rsidRPr="00C21A16">
              <w:rPr>
                <w:rFonts w:ascii="Cambria" w:hAnsi="Cambria" w:hint="eastAsia"/>
                <w:kern w:val="16"/>
              </w:rPr>
              <w:t>。</w:t>
            </w:r>
          </w:p>
        </w:tc>
      </w:tr>
      <w:tr w:rsidR="00975023" w:rsidRPr="00C21A16" w14:paraId="553AAF8A" w14:textId="77777777" w:rsidTr="00E650D9">
        <w:tc>
          <w:tcPr>
            <w:tcW w:w="2552" w:type="dxa"/>
            <w:tcMar>
              <w:top w:w="57" w:type="dxa"/>
              <w:bottom w:w="57" w:type="dxa"/>
            </w:tcMar>
          </w:tcPr>
          <w:p w14:paraId="6953297D" w14:textId="2C4DAB6D" w:rsidR="00975023" w:rsidRPr="00C21A16" w:rsidRDefault="00975023" w:rsidP="00C21A16">
            <w:pPr>
              <w:spacing w:line="276" w:lineRule="auto"/>
              <w:rPr>
                <w:rFonts w:ascii="Cambria" w:hAnsi="Cambria"/>
                <w:kern w:val="16"/>
              </w:rPr>
            </w:pPr>
            <w:r w:rsidRPr="00C21A16">
              <w:rPr>
                <w:rFonts w:ascii="Cambria" w:hAnsi="Cambria" w:hint="eastAsia"/>
                <w:kern w:val="16"/>
              </w:rPr>
              <w:lastRenderedPageBreak/>
              <w:t>認可取引先</w:t>
            </w:r>
          </w:p>
        </w:tc>
        <w:tc>
          <w:tcPr>
            <w:tcW w:w="6379" w:type="dxa"/>
            <w:tcMar>
              <w:top w:w="57" w:type="dxa"/>
              <w:bottom w:w="57" w:type="dxa"/>
            </w:tcMar>
          </w:tcPr>
          <w:p w14:paraId="1AB6E73B" w14:textId="7ED4F164" w:rsidR="00975023" w:rsidRPr="00C21A16" w:rsidRDefault="00975023" w:rsidP="00C21A16">
            <w:pPr>
              <w:spacing w:line="276" w:lineRule="auto"/>
              <w:rPr>
                <w:rFonts w:ascii="Cambria" w:hAnsi="Cambria"/>
                <w:kern w:val="16"/>
              </w:rPr>
            </w:pPr>
            <w:r w:rsidRPr="00C21A16">
              <w:rPr>
                <w:rFonts w:ascii="Cambria" w:hAnsi="Cambria" w:hint="eastAsia"/>
                <w:kern w:val="16"/>
              </w:rPr>
              <w:t>調達セクションにより登録された取引先で、本学リソースへの日常的なアクセスを認められた者。</w:t>
            </w:r>
          </w:p>
          <w:p w14:paraId="75D17BE7" w14:textId="04F12556" w:rsidR="00975023" w:rsidRPr="00C21A16" w:rsidRDefault="00975023" w:rsidP="00C21A16">
            <w:pPr>
              <w:spacing w:line="276" w:lineRule="auto"/>
              <w:rPr>
                <w:rFonts w:ascii="Cambria" w:hAnsi="Cambria"/>
                <w:kern w:val="16"/>
              </w:rPr>
            </w:pPr>
            <w:r w:rsidRPr="00C21A16">
              <w:rPr>
                <w:rFonts w:ascii="Cambria" w:hAnsi="Cambria" w:hint="eastAsia"/>
                <w:kern w:val="16"/>
              </w:rPr>
              <w:t>物理的な建物及びスペースへの立ち入りは本学施設管理ディビジョンを通じて許可される必要があり、本学への継続的</w:t>
            </w:r>
            <w:r w:rsidR="00E81436" w:rsidRPr="00C21A16">
              <w:rPr>
                <w:rFonts w:ascii="Cambria" w:hAnsi="Cambria" w:hint="eastAsia"/>
                <w:kern w:val="16"/>
              </w:rPr>
              <w:t>又</w:t>
            </w:r>
            <w:r w:rsidRPr="00C21A16">
              <w:rPr>
                <w:rFonts w:ascii="Cambria" w:hAnsi="Cambria" w:hint="eastAsia"/>
                <w:kern w:val="16"/>
              </w:rPr>
              <w:t>は日常的なアクセスを伴う業務のために専用のセキュリティカードが発行されます。このカテゴリには施設の工事を行う取引先を含みます。</w:t>
            </w:r>
          </w:p>
          <w:p w14:paraId="366B80D8" w14:textId="0258C1E5" w:rsidR="00975023" w:rsidRPr="00C21A16" w:rsidRDefault="00975023" w:rsidP="00C21A16">
            <w:pPr>
              <w:spacing w:line="276" w:lineRule="auto"/>
              <w:rPr>
                <w:rFonts w:ascii="Cambria" w:hAnsi="Cambria"/>
                <w:kern w:val="16"/>
              </w:rPr>
            </w:pPr>
            <w:r w:rsidRPr="00C21A16">
              <w:rPr>
                <w:rFonts w:ascii="Cambria" w:hAnsi="Cambria" w:hint="eastAsia"/>
                <w:kern w:val="16"/>
              </w:rPr>
              <w:t>この取引先の情報的なアクセスは、</w:t>
            </w:r>
            <w:r w:rsidRPr="00C21A16">
              <w:rPr>
                <w:rFonts w:ascii="Cambria" w:hAnsi="Cambria" w:hint="eastAsia"/>
                <w:kern w:val="16"/>
              </w:rPr>
              <w:t>IT</w:t>
            </w:r>
            <w:r w:rsidR="003E0AA2" w:rsidRPr="00C21A16">
              <w:rPr>
                <w:rFonts w:ascii="Cambria" w:hAnsi="Cambria" w:hint="eastAsia"/>
                <w:kern w:val="16"/>
              </w:rPr>
              <w:t>ディビジョン</w:t>
            </w:r>
            <w:r w:rsidRPr="00C21A16">
              <w:rPr>
                <w:rFonts w:ascii="Cambria" w:hAnsi="Cambria" w:hint="eastAsia"/>
                <w:kern w:val="16"/>
              </w:rPr>
              <w:t>を通じて許可されなければなりません。また情報セキュリティの観点から、真に必要とされる場合のみ、この取引先の本学の情報リソースへの継続的アクセスが認められます。例えば、財務や人事システムへの</w:t>
            </w:r>
            <w:r w:rsidRPr="00C21A16">
              <w:rPr>
                <w:rFonts w:ascii="Cambria" w:hAnsi="Cambria" w:hint="eastAsia"/>
                <w:kern w:val="16"/>
              </w:rPr>
              <w:t>24</w:t>
            </w:r>
            <w:r w:rsidRPr="00C21A16">
              <w:rPr>
                <w:rFonts w:ascii="Cambria" w:hAnsi="Cambria" w:hint="eastAsia"/>
                <w:kern w:val="16"/>
              </w:rPr>
              <w:t>時間体制の外部からのサポートサービス等が含まれます。</w:t>
            </w:r>
          </w:p>
        </w:tc>
      </w:tr>
      <w:tr w:rsidR="00975023" w:rsidRPr="00C21A16" w14:paraId="1C15F02C" w14:textId="77777777" w:rsidTr="00E650D9">
        <w:tc>
          <w:tcPr>
            <w:tcW w:w="2552" w:type="dxa"/>
            <w:tcMar>
              <w:top w:w="57" w:type="dxa"/>
              <w:bottom w:w="57" w:type="dxa"/>
            </w:tcMar>
          </w:tcPr>
          <w:p w14:paraId="28E425A2" w14:textId="7A0FD4CB" w:rsidR="00975023" w:rsidRPr="00C21A16" w:rsidRDefault="00975023" w:rsidP="00C21A16">
            <w:pPr>
              <w:spacing w:line="276" w:lineRule="auto"/>
              <w:rPr>
                <w:rFonts w:ascii="Cambria" w:hAnsi="Cambria"/>
                <w:kern w:val="16"/>
              </w:rPr>
            </w:pPr>
            <w:r w:rsidRPr="00C21A16">
              <w:rPr>
                <w:rFonts w:ascii="Cambria" w:hAnsi="Cambria" w:hint="eastAsia"/>
                <w:kern w:val="16"/>
              </w:rPr>
              <w:t>登録取引先</w:t>
            </w:r>
          </w:p>
        </w:tc>
        <w:tc>
          <w:tcPr>
            <w:tcW w:w="6379" w:type="dxa"/>
            <w:tcMar>
              <w:top w:w="57" w:type="dxa"/>
              <w:bottom w:w="57" w:type="dxa"/>
            </w:tcMar>
          </w:tcPr>
          <w:p w14:paraId="1953833B" w14:textId="1F3D5E45" w:rsidR="00975023" w:rsidRPr="00C21A16" w:rsidRDefault="00975023" w:rsidP="00C21A16">
            <w:pPr>
              <w:spacing w:line="276" w:lineRule="auto"/>
              <w:rPr>
                <w:rFonts w:ascii="Cambria" w:hAnsi="Cambria"/>
                <w:kern w:val="16"/>
              </w:rPr>
            </w:pPr>
            <w:r w:rsidRPr="00C21A16">
              <w:rPr>
                <w:rFonts w:ascii="Cambria" w:hAnsi="Cambria" w:hint="eastAsia"/>
                <w:kern w:val="16"/>
              </w:rPr>
              <w:t>調達セクションにより登録された取引先で、納品や保守作業のために必要に応じて本学リソースへのアクセスを認められた者。</w:t>
            </w:r>
          </w:p>
          <w:p w14:paraId="33DE2189" w14:textId="5651AD81" w:rsidR="00975023" w:rsidRPr="00C21A16" w:rsidRDefault="00975023" w:rsidP="00C21A16">
            <w:pPr>
              <w:spacing w:line="276" w:lineRule="auto"/>
              <w:rPr>
                <w:rFonts w:ascii="Cambria" w:hAnsi="Cambria"/>
                <w:kern w:val="16"/>
              </w:rPr>
            </w:pPr>
            <w:r w:rsidRPr="00C21A16">
              <w:rPr>
                <w:rFonts w:ascii="Cambria" w:hAnsi="Cambria" w:hint="eastAsia"/>
                <w:kern w:val="16"/>
              </w:rPr>
              <w:t>物理的な建物及びスペースへの立ち入りは本学施設管理ディビジョンを通じて許可される必要があり、出入りは防災センターにて受け付けられます。受付時に一時的なセキュリティカードが発行され、退館の都度返却されなければなりません。</w:t>
            </w:r>
          </w:p>
          <w:p w14:paraId="538478AA" w14:textId="53068215" w:rsidR="00975023" w:rsidRPr="00C21A16" w:rsidRDefault="00975023" w:rsidP="00C21A16">
            <w:pPr>
              <w:spacing w:line="276" w:lineRule="auto"/>
              <w:rPr>
                <w:rFonts w:ascii="Cambria" w:hAnsi="Cambria"/>
                <w:kern w:val="16"/>
              </w:rPr>
            </w:pPr>
            <w:r w:rsidRPr="00C21A16">
              <w:rPr>
                <w:rFonts w:ascii="Cambria" w:hAnsi="Cambria" w:hint="eastAsia"/>
                <w:kern w:val="16"/>
              </w:rPr>
              <w:t>この取引先の情報的なアクセスは、</w:t>
            </w:r>
            <w:r w:rsidRPr="00C21A16">
              <w:rPr>
                <w:rFonts w:ascii="Cambria" w:hAnsi="Cambria" w:hint="eastAsia"/>
                <w:kern w:val="16"/>
              </w:rPr>
              <w:t>IT</w:t>
            </w:r>
            <w:r w:rsidR="003E0AA2" w:rsidRPr="00C21A16">
              <w:rPr>
                <w:rFonts w:ascii="Cambria" w:hAnsi="Cambria" w:hint="eastAsia"/>
                <w:kern w:val="16"/>
              </w:rPr>
              <w:t>ディビジョン</w:t>
            </w:r>
            <w:r w:rsidRPr="00C21A16">
              <w:rPr>
                <w:rFonts w:ascii="Cambria" w:hAnsi="Cambria" w:hint="eastAsia"/>
                <w:kern w:val="16"/>
              </w:rPr>
              <w:t>を通じて許可されなければならず、本学による従事状況の管理が必要なときのみ本学の情報リソースへのアクセスが認められます。</w:t>
            </w:r>
          </w:p>
        </w:tc>
      </w:tr>
      <w:tr w:rsidR="00975023" w:rsidRPr="00C21A16" w14:paraId="32075EF1" w14:textId="77777777" w:rsidTr="00E650D9">
        <w:tc>
          <w:tcPr>
            <w:tcW w:w="2552" w:type="dxa"/>
            <w:tcMar>
              <w:top w:w="57" w:type="dxa"/>
              <w:bottom w:w="57" w:type="dxa"/>
            </w:tcMar>
          </w:tcPr>
          <w:p w14:paraId="26F479F6" w14:textId="3F323AE7" w:rsidR="00975023" w:rsidRPr="00C21A16" w:rsidRDefault="00975023" w:rsidP="00C21A16">
            <w:pPr>
              <w:spacing w:line="276" w:lineRule="auto"/>
              <w:rPr>
                <w:rFonts w:ascii="Cambria" w:hAnsi="Cambria"/>
                <w:kern w:val="16"/>
              </w:rPr>
            </w:pPr>
            <w:r w:rsidRPr="00C21A16">
              <w:rPr>
                <w:rFonts w:ascii="Cambria" w:hAnsi="Cambria" w:hint="eastAsia"/>
                <w:kern w:val="16"/>
              </w:rPr>
              <w:t>営業及び販促目的取引先</w:t>
            </w:r>
          </w:p>
        </w:tc>
        <w:tc>
          <w:tcPr>
            <w:tcW w:w="6379" w:type="dxa"/>
            <w:tcMar>
              <w:top w:w="57" w:type="dxa"/>
              <w:bottom w:w="57" w:type="dxa"/>
            </w:tcMar>
          </w:tcPr>
          <w:p w14:paraId="0BF7871F" w14:textId="28C8F459" w:rsidR="00975023" w:rsidRPr="00C21A16" w:rsidRDefault="00975023" w:rsidP="00C21A16">
            <w:pPr>
              <w:spacing w:line="276" w:lineRule="auto"/>
              <w:rPr>
                <w:rFonts w:ascii="Cambria" w:hAnsi="Cambria"/>
                <w:kern w:val="16"/>
              </w:rPr>
            </w:pPr>
            <w:r w:rsidRPr="00C21A16">
              <w:rPr>
                <w:rFonts w:ascii="Cambria" w:hAnsi="Cambria" w:hint="eastAsia"/>
                <w:kern w:val="16"/>
              </w:rPr>
              <w:t>製品</w:t>
            </w:r>
            <w:r w:rsidR="00AA5427" w:rsidRPr="00C21A16">
              <w:rPr>
                <w:rFonts w:ascii="Cambria" w:hAnsi="Cambria" w:hint="eastAsia"/>
                <w:kern w:val="16"/>
              </w:rPr>
              <w:t>やサービス</w:t>
            </w:r>
            <w:r w:rsidRPr="00C21A16">
              <w:rPr>
                <w:rFonts w:ascii="Cambria" w:hAnsi="Cambria" w:hint="eastAsia"/>
                <w:kern w:val="16"/>
              </w:rPr>
              <w:t>の販促営業や資料等の提供を目的として本学を訪れる取引先。この目的においては、本学との間にいかなる金銭的取引関係も生じません。アポイントを持つ職員は、このような取引先がラボエリア等のセキュリティエリアへの立ち入る際に、エスコートする責任を有します。</w:t>
            </w:r>
          </w:p>
        </w:tc>
      </w:tr>
      <w:tr w:rsidR="0033478F" w:rsidRPr="00C21A16" w14:paraId="222CE558" w14:textId="77777777" w:rsidTr="00E650D9">
        <w:tc>
          <w:tcPr>
            <w:tcW w:w="2552" w:type="dxa"/>
            <w:tcMar>
              <w:top w:w="57" w:type="dxa"/>
              <w:bottom w:w="57" w:type="dxa"/>
            </w:tcMar>
          </w:tcPr>
          <w:p w14:paraId="679DC515" w14:textId="4E2E3E33" w:rsidR="0033478F" w:rsidRPr="00C21A16" w:rsidRDefault="0033478F" w:rsidP="00C21A16">
            <w:pPr>
              <w:spacing w:line="276" w:lineRule="auto"/>
              <w:rPr>
                <w:rFonts w:ascii="Cambria" w:hAnsi="Cambria"/>
                <w:kern w:val="16"/>
              </w:rPr>
            </w:pPr>
            <w:r w:rsidRPr="00C21A16">
              <w:rPr>
                <w:rFonts w:ascii="Cambria" w:hAnsi="Cambria" w:hint="eastAsia"/>
                <w:kern w:val="16"/>
              </w:rPr>
              <w:t>派遣職員</w:t>
            </w:r>
          </w:p>
        </w:tc>
        <w:tc>
          <w:tcPr>
            <w:tcW w:w="6379" w:type="dxa"/>
            <w:tcMar>
              <w:top w:w="57" w:type="dxa"/>
              <w:bottom w:w="57" w:type="dxa"/>
            </w:tcMar>
          </w:tcPr>
          <w:p w14:paraId="2A9E9E55" w14:textId="2E27EA9B" w:rsidR="0033478F" w:rsidRPr="00C21A16" w:rsidRDefault="00000000" w:rsidP="00C21A16">
            <w:pPr>
              <w:spacing w:line="276" w:lineRule="auto"/>
              <w:rPr>
                <w:rFonts w:ascii="Cambria" w:hAnsi="Cambria"/>
                <w:kern w:val="16"/>
              </w:rPr>
            </w:pPr>
            <w:hyperlink r:id="rId60" w:anchor="30.2.2" w:history="1">
              <w:r w:rsidR="003E0AA2" w:rsidRPr="00C21A16">
                <w:rPr>
                  <w:rStyle w:val="a7"/>
                  <w:rFonts w:ascii="Cambria" w:hAnsi="Cambria"/>
                  <w:kern w:val="16"/>
                </w:rPr>
                <w:t>第</w:t>
              </w:r>
              <w:r w:rsidR="003E0AA2" w:rsidRPr="00C21A16">
                <w:rPr>
                  <w:rStyle w:val="a7"/>
                  <w:rFonts w:ascii="Cambria" w:hAnsi="Cambria"/>
                  <w:kern w:val="16"/>
                </w:rPr>
                <w:t>30</w:t>
              </w:r>
              <w:r w:rsidR="003E0AA2" w:rsidRPr="00C21A16">
                <w:rPr>
                  <w:rStyle w:val="a7"/>
                  <w:rFonts w:ascii="Cambria" w:hAnsi="Cambria"/>
                  <w:kern w:val="16"/>
                </w:rPr>
                <w:t>章</w:t>
              </w:r>
              <w:r w:rsidR="003E0AA2" w:rsidRPr="00C21A16">
                <w:rPr>
                  <w:rStyle w:val="a7"/>
                  <w:rFonts w:ascii="Cambria" w:hAnsi="Cambria"/>
                  <w:kern w:val="16"/>
                </w:rPr>
                <w:t>30.2.2.1.7</w:t>
              </w:r>
            </w:hyperlink>
            <w:r w:rsidR="003E0AA2" w:rsidRPr="00C21A16">
              <w:rPr>
                <w:rFonts w:ascii="Cambria" w:hAnsi="Cambria"/>
                <w:kern w:val="16"/>
              </w:rPr>
              <w:t>に規定</w:t>
            </w:r>
            <w:r w:rsidR="003E0AA2" w:rsidRPr="00C21A16">
              <w:rPr>
                <w:rFonts w:ascii="Cambria" w:hAnsi="Cambria" w:hint="eastAsia"/>
                <w:kern w:val="16"/>
              </w:rPr>
              <w:t>されてい</w:t>
            </w:r>
            <w:r w:rsidR="003E0AA2" w:rsidRPr="00C21A16">
              <w:rPr>
                <w:rFonts w:ascii="Cambria" w:hAnsi="Cambria"/>
                <w:kern w:val="16"/>
              </w:rPr>
              <w:t>る派遣職員</w:t>
            </w:r>
            <w:r w:rsidR="003E0AA2" w:rsidRPr="00C21A16">
              <w:rPr>
                <w:rFonts w:ascii="Cambria" w:hAnsi="Cambria" w:hint="eastAsia"/>
                <w:kern w:val="16"/>
              </w:rPr>
              <w:t>。これらの派遣職員は本学との直接の雇用関係にないものの、本学の職員と同様に本章の適用を受けます</w:t>
            </w:r>
            <w:r w:rsidR="0033478F" w:rsidRPr="00C21A16">
              <w:rPr>
                <w:rFonts w:ascii="Cambria" w:hAnsi="Cambria" w:hint="eastAsia"/>
                <w:kern w:val="16"/>
              </w:rPr>
              <w:t>。</w:t>
            </w:r>
          </w:p>
        </w:tc>
      </w:tr>
      <w:bookmarkEnd w:id="13"/>
    </w:tbl>
    <w:p w14:paraId="61ACE59E" w14:textId="239D0500" w:rsidR="00AF2980" w:rsidRPr="00C21A16" w:rsidRDefault="00AF2980" w:rsidP="00C21A16">
      <w:pPr>
        <w:spacing w:line="276" w:lineRule="auto"/>
        <w:rPr>
          <w:rFonts w:ascii="Cambria" w:hAnsi="Cambria"/>
          <w:kern w:val="16"/>
        </w:rPr>
      </w:pPr>
    </w:p>
    <w:p w14:paraId="70E31B7F" w14:textId="18CC181C" w:rsidR="006F18E2" w:rsidRPr="00C21A16" w:rsidRDefault="00F31607" w:rsidP="00C21A16">
      <w:pPr>
        <w:spacing w:line="276" w:lineRule="auto"/>
        <w:rPr>
          <w:rFonts w:ascii="Cambria" w:hAnsi="Cambria"/>
          <w:kern w:val="16"/>
        </w:rPr>
      </w:pPr>
      <w:r w:rsidRPr="00C21A16">
        <w:rPr>
          <w:rFonts w:ascii="Cambria" w:hAnsi="Cambria" w:hint="eastAsia"/>
          <w:kern w:val="16"/>
        </w:rPr>
        <w:t>附則</w:t>
      </w:r>
    </w:p>
    <w:p w14:paraId="1CFA271D" w14:textId="7A4C2810" w:rsidR="00F31607" w:rsidRPr="00C21A16" w:rsidRDefault="00F31607" w:rsidP="00C21A16">
      <w:pPr>
        <w:spacing w:line="276" w:lineRule="auto"/>
        <w:rPr>
          <w:rFonts w:ascii="Cambria" w:hAnsi="Cambria"/>
          <w:kern w:val="16"/>
        </w:rPr>
      </w:pPr>
      <w:r w:rsidRPr="00C21A16">
        <w:rPr>
          <w:rFonts w:ascii="Cambria" w:hAnsi="Cambria" w:hint="eastAsia"/>
          <w:kern w:val="16"/>
        </w:rPr>
        <w:t>この章は、令和</w:t>
      </w:r>
      <w:r w:rsidR="00C16DBC" w:rsidRPr="00C21A16">
        <w:rPr>
          <w:rFonts w:ascii="Cambria" w:hAnsi="Cambria" w:hint="eastAsia"/>
          <w:kern w:val="16"/>
        </w:rPr>
        <w:t>3</w:t>
      </w:r>
      <w:r w:rsidR="00C16DBC" w:rsidRPr="00C21A16">
        <w:rPr>
          <w:rFonts w:ascii="Cambria" w:hAnsi="Cambria" w:hint="eastAsia"/>
          <w:kern w:val="16"/>
        </w:rPr>
        <w:t>年</w:t>
      </w:r>
      <w:r w:rsidR="00C16DBC" w:rsidRPr="00C21A16">
        <w:rPr>
          <w:rFonts w:ascii="Cambria" w:hAnsi="Cambria" w:hint="eastAsia"/>
          <w:kern w:val="16"/>
        </w:rPr>
        <w:t>4</w:t>
      </w:r>
      <w:r w:rsidR="00C16DBC" w:rsidRPr="00C21A16">
        <w:rPr>
          <w:rFonts w:ascii="Cambria" w:hAnsi="Cambria" w:hint="eastAsia"/>
          <w:kern w:val="16"/>
        </w:rPr>
        <w:t>月</w:t>
      </w:r>
      <w:r w:rsidR="00C16DBC" w:rsidRPr="00C21A16">
        <w:rPr>
          <w:rFonts w:ascii="Cambria" w:hAnsi="Cambria" w:hint="eastAsia"/>
          <w:kern w:val="16"/>
        </w:rPr>
        <w:t>1</w:t>
      </w:r>
      <w:r w:rsidRPr="00C21A16">
        <w:rPr>
          <w:rFonts w:ascii="Cambria" w:hAnsi="Cambria" w:hint="eastAsia"/>
          <w:kern w:val="16"/>
        </w:rPr>
        <w:t>日から施行します。</w:t>
      </w:r>
    </w:p>
    <w:p w14:paraId="59D58F30" w14:textId="1C03AC68" w:rsidR="006F18E2" w:rsidRDefault="00C16DBC" w:rsidP="00C16DBC">
      <w:pPr>
        <w:spacing w:line="276" w:lineRule="auto"/>
        <w:ind w:left="360" w:hangingChars="150" w:hanging="360"/>
        <w:rPr>
          <w:rFonts w:ascii="Cambria" w:hAnsi="Cambria"/>
          <w:kern w:val="16"/>
        </w:rPr>
      </w:pPr>
      <w:r w:rsidRPr="00C21A16">
        <w:rPr>
          <w:rFonts w:ascii="Cambria" w:hAnsi="Cambria"/>
          <w:kern w:val="16"/>
        </w:rPr>
        <w:t>2</w:t>
      </w:r>
      <w:r>
        <w:rPr>
          <w:rFonts w:ascii="Cambria" w:hAnsi="Cambria"/>
          <w:kern w:val="16"/>
        </w:rPr>
        <w:tab/>
      </w:r>
      <w:r w:rsidR="00F31607" w:rsidRPr="00C21A16">
        <w:rPr>
          <w:rFonts w:ascii="Cambria" w:hAnsi="Cambria" w:hint="eastAsia"/>
          <w:kern w:val="16"/>
        </w:rPr>
        <w:t>この章の施行日前に承認された契約に関しては、なお、</w:t>
      </w:r>
      <w:r w:rsidR="00F31607" w:rsidRPr="00C21A16">
        <w:rPr>
          <w:rFonts w:ascii="Cambria" w:hAnsi="Cambria" w:hint="eastAsia"/>
          <w:kern w:val="16"/>
        </w:rPr>
        <w:t>28.3.3.4</w:t>
      </w:r>
      <w:r w:rsidR="00F31607" w:rsidRPr="00C21A16">
        <w:rPr>
          <w:rFonts w:ascii="Cambria" w:hAnsi="Cambria" w:hint="eastAsia"/>
          <w:kern w:val="16"/>
        </w:rPr>
        <w:t>及び</w:t>
      </w:r>
      <w:r w:rsidR="00F31607" w:rsidRPr="00C21A16">
        <w:rPr>
          <w:rFonts w:ascii="Cambria" w:hAnsi="Cambria" w:hint="eastAsia"/>
          <w:kern w:val="16"/>
        </w:rPr>
        <w:t>28.3.3.5</w:t>
      </w:r>
      <w:r w:rsidR="00F31607" w:rsidRPr="00C21A16">
        <w:rPr>
          <w:rFonts w:ascii="Cambria" w:hAnsi="Cambria" w:hint="eastAsia"/>
          <w:kern w:val="16"/>
        </w:rPr>
        <w:t>の規定による改正前の規定を適用します。</w:t>
      </w:r>
    </w:p>
    <w:p w14:paraId="49B4631B" w14:textId="77777777" w:rsidR="00C16DBC" w:rsidRPr="00C21A16" w:rsidRDefault="00C16DBC" w:rsidP="00C16DBC">
      <w:pPr>
        <w:spacing w:line="276" w:lineRule="auto"/>
        <w:ind w:left="360" w:hangingChars="150" w:hanging="360"/>
        <w:rPr>
          <w:rFonts w:ascii="Cambria" w:hAnsi="Cambria"/>
          <w:kern w:val="16"/>
        </w:rPr>
      </w:pPr>
    </w:p>
    <w:p w14:paraId="0F7007AB" w14:textId="0A540A65" w:rsidR="00B67E5D" w:rsidRPr="00C21A16" w:rsidRDefault="00066CB2" w:rsidP="00C21A16">
      <w:pPr>
        <w:spacing w:line="276" w:lineRule="auto"/>
        <w:rPr>
          <w:rFonts w:ascii="Cambria" w:hAnsi="Cambria"/>
          <w:kern w:val="16"/>
        </w:rPr>
      </w:pPr>
      <w:r w:rsidRPr="00C21A16">
        <w:rPr>
          <w:rFonts w:ascii="Cambria" w:hAnsi="Cambria" w:hint="eastAsia"/>
          <w:kern w:val="16"/>
        </w:rPr>
        <w:t>この章は、令和</w:t>
      </w:r>
      <w:r w:rsidR="00C16DBC" w:rsidRPr="00C21A16">
        <w:rPr>
          <w:rFonts w:ascii="Cambria" w:hAnsi="Cambria" w:hint="eastAsia"/>
          <w:kern w:val="16"/>
        </w:rPr>
        <w:t>3</w:t>
      </w:r>
      <w:r w:rsidR="00C16DBC" w:rsidRPr="00C21A16">
        <w:rPr>
          <w:rFonts w:ascii="Cambria" w:hAnsi="Cambria" w:hint="eastAsia"/>
          <w:kern w:val="16"/>
        </w:rPr>
        <w:t>年</w:t>
      </w:r>
      <w:r w:rsidR="00C16DBC" w:rsidRPr="00C21A16">
        <w:rPr>
          <w:rFonts w:ascii="Cambria" w:hAnsi="Cambria" w:hint="eastAsia"/>
          <w:kern w:val="16"/>
        </w:rPr>
        <w:t>8</w:t>
      </w:r>
      <w:r w:rsidR="00C16DBC" w:rsidRPr="00C21A16">
        <w:rPr>
          <w:rFonts w:ascii="Cambria" w:hAnsi="Cambria" w:hint="eastAsia"/>
          <w:kern w:val="16"/>
        </w:rPr>
        <w:t>月</w:t>
      </w:r>
      <w:r w:rsidR="00C16DBC" w:rsidRPr="00C21A16">
        <w:rPr>
          <w:rFonts w:ascii="Cambria" w:hAnsi="Cambria" w:hint="eastAsia"/>
          <w:kern w:val="16"/>
        </w:rPr>
        <w:t>1</w:t>
      </w:r>
      <w:r w:rsidR="00C16DBC" w:rsidRPr="00C21A16">
        <w:rPr>
          <w:rFonts w:ascii="Cambria" w:hAnsi="Cambria" w:hint="eastAsia"/>
          <w:kern w:val="16"/>
        </w:rPr>
        <w:t>日か</w:t>
      </w:r>
      <w:r w:rsidRPr="00C21A16">
        <w:rPr>
          <w:rFonts w:ascii="Cambria" w:hAnsi="Cambria" w:hint="eastAsia"/>
          <w:kern w:val="16"/>
        </w:rPr>
        <w:t>ら施行します。</w:t>
      </w:r>
    </w:p>
    <w:sectPr w:rsidR="00B67E5D" w:rsidRPr="00C21A16" w:rsidSect="00BF7835">
      <w:footerReference w:type="default" r:id="rId61"/>
      <w:pgSz w:w="11906" w:h="16838" w:code="9"/>
      <w:pgMar w:top="1418"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A749B" w14:textId="77777777" w:rsidR="00070772" w:rsidRDefault="00070772" w:rsidP="00FE71BA">
      <w:r>
        <w:separator/>
      </w:r>
    </w:p>
  </w:endnote>
  <w:endnote w:type="continuationSeparator" w:id="0">
    <w:p w14:paraId="56403BCF" w14:textId="77777777" w:rsidR="00070772" w:rsidRDefault="00070772" w:rsidP="00FE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E9D9" w14:textId="57121F46" w:rsidR="001413CE" w:rsidRPr="00C21A16" w:rsidRDefault="001413CE" w:rsidP="009822D8">
    <w:pPr>
      <w:pStyle w:val="ac"/>
      <w:jc w:val="center"/>
      <w:rPr>
        <w:rFonts w:ascii="Cambria" w:hAnsi="Cambria"/>
        <w:sz w:val="22"/>
        <w:szCs w:val="22"/>
      </w:rPr>
    </w:pPr>
    <w:r w:rsidRPr="00C21A16">
      <w:rPr>
        <w:rFonts w:ascii="Cambria" w:hAnsi="Cambria"/>
        <w:sz w:val="22"/>
        <w:szCs w:val="22"/>
      </w:rPr>
      <w:fldChar w:fldCharType="begin"/>
    </w:r>
    <w:r w:rsidRPr="00C21A16">
      <w:rPr>
        <w:rFonts w:ascii="Cambria" w:hAnsi="Cambria"/>
        <w:sz w:val="22"/>
        <w:szCs w:val="22"/>
      </w:rPr>
      <w:instrText>PAGE   \* MERGEFORMAT</w:instrText>
    </w:r>
    <w:r w:rsidRPr="00C21A16">
      <w:rPr>
        <w:rFonts w:ascii="Cambria" w:hAnsi="Cambria"/>
        <w:sz w:val="22"/>
        <w:szCs w:val="22"/>
      </w:rPr>
      <w:fldChar w:fldCharType="separate"/>
    </w:r>
    <w:r w:rsidRPr="00C21A16">
      <w:rPr>
        <w:rFonts w:ascii="Cambria" w:hAnsi="Cambria"/>
        <w:noProof/>
        <w:sz w:val="22"/>
        <w:szCs w:val="22"/>
        <w:lang w:val="ja-JP"/>
      </w:rPr>
      <w:t>22</w:t>
    </w:r>
    <w:r w:rsidRPr="00C21A16">
      <w:rPr>
        <w:rFonts w:ascii="Cambria" w:hAnsi="Cambria"/>
        <w:sz w:val="22"/>
        <w:szCs w:val="22"/>
      </w:rPr>
      <w:fldChar w:fldCharType="end"/>
    </w:r>
  </w:p>
  <w:p w14:paraId="42408D5B" w14:textId="7E4D1054" w:rsidR="001413CE" w:rsidRPr="00C21A16" w:rsidRDefault="001413CE" w:rsidP="00384C9A">
    <w:pPr>
      <w:pStyle w:val="ac"/>
      <w:jc w:val="right"/>
      <w:rPr>
        <w:rFonts w:ascii="Cambria" w:hAnsi="Cambria"/>
        <w:sz w:val="16"/>
        <w:szCs w:val="16"/>
      </w:rPr>
    </w:pPr>
    <w:r w:rsidRPr="00C21A16">
      <w:rPr>
        <w:rFonts w:ascii="Cambria" w:hAnsi="Cambria"/>
        <w:sz w:val="16"/>
        <w:szCs w:val="16"/>
      </w:rPr>
      <w:t>ch28_procurement_ja_202</w:t>
    </w:r>
    <w:r w:rsidR="007D0494" w:rsidRPr="00C21A16">
      <w:rPr>
        <w:rFonts w:ascii="Cambria" w:hAnsi="Cambria"/>
        <w:sz w:val="16"/>
        <w:szCs w:val="16"/>
      </w:rPr>
      <w:t>303</w:t>
    </w:r>
    <w:r w:rsidRPr="00C21A16">
      <w:rPr>
        <w:rFonts w:ascii="Cambria" w:hAnsi="Cambria"/>
        <w:sz w:val="16"/>
        <w:szCs w:val="16"/>
      </w:rPr>
      <w:t>01</w:t>
    </w:r>
    <w:r w:rsidR="00136D6E" w:rsidRPr="00C21A16">
      <w:rPr>
        <w:rFonts w:ascii="Cambria" w:hAnsi="Cambria"/>
        <w:sz w:val="16"/>
        <w:szCs w:val="16"/>
      </w:rPr>
      <w:t>_</w:t>
    </w:r>
    <w:r w:rsidR="00E544D4" w:rsidRPr="00C21A16">
      <w:rPr>
        <w:rFonts w:ascii="Cambria" w:hAnsi="Cambr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F3022" w14:textId="77777777" w:rsidR="00070772" w:rsidRDefault="00070772" w:rsidP="00FE71BA">
      <w:r>
        <w:separator/>
      </w:r>
    </w:p>
  </w:footnote>
  <w:footnote w:type="continuationSeparator" w:id="0">
    <w:p w14:paraId="5C376C82" w14:textId="77777777" w:rsidR="00070772" w:rsidRDefault="00070772" w:rsidP="00FE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35B7"/>
    <w:multiLevelType w:val="hybridMultilevel"/>
    <w:tmpl w:val="C602DC30"/>
    <w:lvl w:ilvl="0" w:tplc="04090001">
      <w:start w:val="1"/>
      <w:numFmt w:val="bullet"/>
      <w:lvlText w:val=""/>
      <w:lvlJc w:val="left"/>
      <w:pPr>
        <w:ind w:left="2972" w:hanging="420"/>
      </w:pPr>
      <w:rPr>
        <w:rFonts w:ascii="Wingdings" w:hAnsi="Wingdings" w:hint="default"/>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 w15:restartNumberingAfterBreak="0">
    <w:nsid w:val="0AC84D2C"/>
    <w:multiLevelType w:val="hybridMultilevel"/>
    <w:tmpl w:val="7C1492C8"/>
    <w:lvl w:ilvl="0" w:tplc="8300FA20">
      <w:start w:val="1"/>
      <w:numFmt w:val="lowerLetter"/>
      <w:lvlText w:val="%1."/>
      <w:lvlJc w:val="left"/>
      <w:pPr>
        <w:ind w:left="1495" w:hanging="360"/>
      </w:pPr>
      <w:rPr>
        <w:rFonts w:cs="Times New Roman" w:hint="default"/>
        <w:color w:val="auto"/>
      </w:rPr>
    </w:lvl>
    <w:lvl w:ilvl="1" w:tplc="04090017" w:tentative="1">
      <w:start w:val="1"/>
      <w:numFmt w:val="aiueoFullWidth"/>
      <w:lvlText w:val="(%2)"/>
      <w:lvlJc w:val="left"/>
      <w:pPr>
        <w:ind w:left="2040" w:hanging="420"/>
      </w:pPr>
      <w:rPr>
        <w:rFonts w:cs="Times New Roman"/>
      </w:rPr>
    </w:lvl>
    <w:lvl w:ilvl="2" w:tplc="04090011" w:tentative="1">
      <w:start w:val="1"/>
      <w:numFmt w:val="decimalEnclosedCircle"/>
      <w:lvlText w:val="%3"/>
      <w:lvlJc w:val="lef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7" w:tentative="1">
      <w:start w:val="1"/>
      <w:numFmt w:val="aiueoFullWidth"/>
      <w:lvlText w:val="(%5)"/>
      <w:lvlJc w:val="left"/>
      <w:pPr>
        <w:ind w:left="3300" w:hanging="420"/>
      </w:pPr>
      <w:rPr>
        <w:rFonts w:cs="Times New Roman"/>
      </w:rPr>
    </w:lvl>
    <w:lvl w:ilvl="5" w:tplc="04090011" w:tentative="1">
      <w:start w:val="1"/>
      <w:numFmt w:val="decimalEnclosedCircle"/>
      <w:lvlText w:val="%6"/>
      <w:lvlJc w:val="lef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7" w:tentative="1">
      <w:start w:val="1"/>
      <w:numFmt w:val="aiueoFullWidth"/>
      <w:lvlText w:val="(%8)"/>
      <w:lvlJc w:val="left"/>
      <w:pPr>
        <w:ind w:left="4560" w:hanging="420"/>
      </w:pPr>
      <w:rPr>
        <w:rFonts w:cs="Times New Roman"/>
      </w:rPr>
    </w:lvl>
    <w:lvl w:ilvl="8" w:tplc="04090011" w:tentative="1">
      <w:start w:val="1"/>
      <w:numFmt w:val="decimalEnclosedCircle"/>
      <w:lvlText w:val="%9"/>
      <w:lvlJc w:val="left"/>
      <w:pPr>
        <w:ind w:left="4980" w:hanging="420"/>
      </w:pPr>
      <w:rPr>
        <w:rFonts w:cs="Times New Roman"/>
      </w:rPr>
    </w:lvl>
  </w:abstractNum>
  <w:abstractNum w:abstractNumId="2" w15:restartNumberingAfterBreak="0">
    <w:nsid w:val="0EBB3C50"/>
    <w:multiLevelType w:val="hybridMultilevel"/>
    <w:tmpl w:val="AB36DAFE"/>
    <w:lvl w:ilvl="0" w:tplc="04090001">
      <w:start w:val="1"/>
      <w:numFmt w:val="bullet"/>
      <w:lvlText w:val=""/>
      <w:lvlJc w:val="left"/>
      <w:pPr>
        <w:ind w:left="420" w:hanging="420"/>
      </w:pPr>
      <w:rPr>
        <w:rFonts w:ascii="Wingdings" w:hAnsi="Wingdings" w:hint="default"/>
      </w:rPr>
    </w:lvl>
    <w:lvl w:ilvl="1" w:tplc="E2EC033C">
      <w:numFmt w:val="bullet"/>
      <w:lvlText w:val="•"/>
      <w:lvlJc w:val="left"/>
      <w:pPr>
        <w:ind w:left="780" w:hanging="360"/>
      </w:pPr>
      <w:rPr>
        <w:rFonts w:ascii="Century" w:eastAsia="ＭＳ 明朝" w:hAnsi="Century" w:hint="default"/>
      </w:rPr>
    </w:lvl>
    <w:lvl w:ilvl="2" w:tplc="32D8FE06">
      <w:numFmt w:val="bullet"/>
      <w:lvlText w:val="・"/>
      <w:lvlJc w:val="left"/>
      <w:pPr>
        <w:ind w:left="1200" w:hanging="36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736BD"/>
    <w:multiLevelType w:val="hybridMultilevel"/>
    <w:tmpl w:val="026AF9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95FF4"/>
    <w:multiLevelType w:val="hybridMultilevel"/>
    <w:tmpl w:val="B6B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16"/>
    <w:multiLevelType w:val="multilevel"/>
    <w:tmpl w:val="FEA475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96613A4"/>
    <w:multiLevelType w:val="hybridMultilevel"/>
    <w:tmpl w:val="66AEB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EE07BE"/>
    <w:multiLevelType w:val="hybridMultilevel"/>
    <w:tmpl w:val="700CF10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736594"/>
    <w:multiLevelType w:val="hybridMultilevel"/>
    <w:tmpl w:val="EBCA6D0C"/>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208E31BC"/>
    <w:multiLevelType w:val="hybridMultilevel"/>
    <w:tmpl w:val="784E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785D"/>
    <w:multiLevelType w:val="multilevel"/>
    <w:tmpl w:val="9A2C1B62"/>
    <w:lvl w:ilvl="0">
      <w:start w:val="28"/>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C36FA7"/>
    <w:multiLevelType w:val="hybridMultilevel"/>
    <w:tmpl w:val="29F64606"/>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2" w15:restartNumberingAfterBreak="0">
    <w:nsid w:val="315D6F2F"/>
    <w:multiLevelType w:val="hybridMultilevel"/>
    <w:tmpl w:val="763C628C"/>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D92FCD"/>
    <w:multiLevelType w:val="hybridMultilevel"/>
    <w:tmpl w:val="97ECA79C"/>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42FB5869"/>
    <w:multiLevelType w:val="hybridMultilevel"/>
    <w:tmpl w:val="FCA62F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48C6DF4"/>
    <w:multiLevelType w:val="hybridMultilevel"/>
    <w:tmpl w:val="E6F4DAEC"/>
    <w:lvl w:ilvl="0" w:tplc="04090001">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16" w15:restartNumberingAfterBreak="0">
    <w:nsid w:val="45477845"/>
    <w:multiLevelType w:val="hybridMultilevel"/>
    <w:tmpl w:val="06BCA62A"/>
    <w:lvl w:ilvl="0" w:tplc="3AE859A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6097B62"/>
    <w:multiLevelType w:val="hybridMultilevel"/>
    <w:tmpl w:val="9D60DAA4"/>
    <w:lvl w:ilvl="0" w:tplc="97B8F384">
      <w:start w:val="1"/>
      <w:numFmt w:val="lowerLetter"/>
      <w:lvlText w:val="%1."/>
      <w:lvlJc w:val="left"/>
      <w:pPr>
        <w:ind w:left="1560" w:hanging="360"/>
      </w:pPr>
      <w:rPr>
        <w:rFonts w:cs="Times New Roman" w:hint="default"/>
      </w:rPr>
    </w:lvl>
    <w:lvl w:ilvl="1" w:tplc="04090017" w:tentative="1">
      <w:start w:val="1"/>
      <w:numFmt w:val="aiueoFullWidth"/>
      <w:lvlText w:val="(%2)"/>
      <w:lvlJc w:val="left"/>
      <w:pPr>
        <w:ind w:left="2040" w:hanging="420"/>
      </w:pPr>
      <w:rPr>
        <w:rFonts w:cs="Times New Roman"/>
      </w:rPr>
    </w:lvl>
    <w:lvl w:ilvl="2" w:tplc="04090011" w:tentative="1">
      <w:start w:val="1"/>
      <w:numFmt w:val="decimalEnclosedCircle"/>
      <w:lvlText w:val="%3"/>
      <w:lvlJc w:val="lef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7" w:tentative="1">
      <w:start w:val="1"/>
      <w:numFmt w:val="aiueoFullWidth"/>
      <w:lvlText w:val="(%5)"/>
      <w:lvlJc w:val="left"/>
      <w:pPr>
        <w:ind w:left="3300" w:hanging="420"/>
      </w:pPr>
      <w:rPr>
        <w:rFonts w:cs="Times New Roman"/>
      </w:rPr>
    </w:lvl>
    <w:lvl w:ilvl="5" w:tplc="04090011" w:tentative="1">
      <w:start w:val="1"/>
      <w:numFmt w:val="decimalEnclosedCircle"/>
      <w:lvlText w:val="%6"/>
      <w:lvlJc w:val="lef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7" w:tentative="1">
      <w:start w:val="1"/>
      <w:numFmt w:val="aiueoFullWidth"/>
      <w:lvlText w:val="(%8)"/>
      <w:lvlJc w:val="left"/>
      <w:pPr>
        <w:ind w:left="4560" w:hanging="420"/>
      </w:pPr>
      <w:rPr>
        <w:rFonts w:cs="Times New Roman"/>
      </w:rPr>
    </w:lvl>
    <w:lvl w:ilvl="8" w:tplc="04090011" w:tentative="1">
      <w:start w:val="1"/>
      <w:numFmt w:val="decimalEnclosedCircle"/>
      <w:lvlText w:val="%9"/>
      <w:lvlJc w:val="left"/>
      <w:pPr>
        <w:ind w:left="4980" w:hanging="420"/>
      </w:pPr>
      <w:rPr>
        <w:rFonts w:cs="Times New Roman"/>
      </w:rPr>
    </w:lvl>
  </w:abstractNum>
  <w:abstractNum w:abstractNumId="18" w15:restartNumberingAfterBreak="0">
    <w:nsid w:val="465E3487"/>
    <w:multiLevelType w:val="hybridMultilevel"/>
    <w:tmpl w:val="DF3A387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493E04A4"/>
    <w:multiLevelType w:val="hybridMultilevel"/>
    <w:tmpl w:val="74601BCE"/>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0" w15:restartNumberingAfterBreak="0">
    <w:nsid w:val="4F3D2F15"/>
    <w:multiLevelType w:val="hybridMultilevel"/>
    <w:tmpl w:val="05BA2E0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50AC128E"/>
    <w:multiLevelType w:val="hybridMultilevel"/>
    <w:tmpl w:val="07DE20B2"/>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2" w15:restartNumberingAfterBreak="0">
    <w:nsid w:val="54EC18E3"/>
    <w:multiLevelType w:val="hybridMultilevel"/>
    <w:tmpl w:val="07AE12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6D8700D"/>
    <w:multiLevelType w:val="hybridMultilevel"/>
    <w:tmpl w:val="9D60DAA4"/>
    <w:lvl w:ilvl="0" w:tplc="97B8F384">
      <w:start w:val="1"/>
      <w:numFmt w:val="lowerLetter"/>
      <w:lvlText w:val="%1."/>
      <w:lvlJc w:val="left"/>
      <w:pPr>
        <w:ind w:left="1560" w:hanging="360"/>
      </w:pPr>
      <w:rPr>
        <w:rFonts w:cs="Times New Roman" w:hint="default"/>
      </w:rPr>
    </w:lvl>
    <w:lvl w:ilvl="1" w:tplc="04090017" w:tentative="1">
      <w:start w:val="1"/>
      <w:numFmt w:val="aiueoFullWidth"/>
      <w:lvlText w:val="(%2)"/>
      <w:lvlJc w:val="left"/>
      <w:pPr>
        <w:ind w:left="2040" w:hanging="420"/>
      </w:pPr>
      <w:rPr>
        <w:rFonts w:cs="Times New Roman"/>
      </w:rPr>
    </w:lvl>
    <w:lvl w:ilvl="2" w:tplc="04090011">
      <w:start w:val="1"/>
      <w:numFmt w:val="decimalEnclosedCircle"/>
      <w:lvlText w:val="%3"/>
      <w:lvlJc w:val="lef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7" w:tentative="1">
      <w:start w:val="1"/>
      <w:numFmt w:val="aiueoFullWidth"/>
      <w:lvlText w:val="(%5)"/>
      <w:lvlJc w:val="left"/>
      <w:pPr>
        <w:ind w:left="3300" w:hanging="420"/>
      </w:pPr>
      <w:rPr>
        <w:rFonts w:cs="Times New Roman"/>
      </w:rPr>
    </w:lvl>
    <w:lvl w:ilvl="5" w:tplc="04090011" w:tentative="1">
      <w:start w:val="1"/>
      <w:numFmt w:val="decimalEnclosedCircle"/>
      <w:lvlText w:val="%6"/>
      <w:lvlJc w:val="lef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7" w:tentative="1">
      <w:start w:val="1"/>
      <w:numFmt w:val="aiueoFullWidth"/>
      <w:lvlText w:val="(%8)"/>
      <w:lvlJc w:val="left"/>
      <w:pPr>
        <w:ind w:left="4560" w:hanging="420"/>
      </w:pPr>
      <w:rPr>
        <w:rFonts w:cs="Times New Roman"/>
      </w:rPr>
    </w:lvl>
    <w:lvl w:ilvl="8" w:tplc="04090011" w:tentative="1">
      <w:start w:val="1"/>
      <w:numFmt w:val="decimalEnclosedCircle"/>
      <w:lvlText w:val="%9"/>
      <w:lvlJc w:val="left"/>
      <w:pPr>
        <w:ind w:left="4980" w:hanging="420"/>
      </w:pPr>
      <w:rPr>
        <w:rFonts w:cs="Times New Roman"/>
      </w:rPr>
    </w:lvl>
  </w:abstractNum>
  <w:abstractNum w:abstractNumId="24" w15:restartNumberingAfterBreak="0">
    <w:nsid w:val="5CE171D4"/>
    <w:multiLevelType w:val="hybridMultilevel"/>
    <w:tmpl w:val="FCE2F4F2"/>
    <w:lvl w:ilvl="0" w:tplc="4AE2584E">
      <w:numFmt w:val="bullet"/>
      <w:lvlText w:val="・"/>
      <w:lvlJc w:val="left"/>
      <w:pPr>
        <w:ind w:left="2912" w:hanging="360"/>
      </w:pPr>
      <w:rPr>
        <w:rFonts w:ascii="ＭＳ 明朝" w:eastAsia="ＭＳ 明朝" w:hAnsi="ＭＳ 明朝" w:cs="Palatino Linotype"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25" w15:restartNumberingAfterBreak="0">
    <w:nsid w:val="5D5E288B"/>
    <w:multiLevelType w:val="hybridMultilevel"/>
    <w:tmpl w:val="44222282"/>
    <w:lvl w:ilvl="0" w:tplc="8300FA20">
      <w:start w:val="1"/>
      <w:numFmt w:val="lowerLetter"/>
      <w:lvlText w:val="%1."/>
      <w:lvlJc w:val="left"/>
      <w:pPr>
        <w:ind w:left="440" w:hanging="440"/>
      </w:pPr>
      <w:rPr>
        <w:rFonts w:cs="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3E9324C"/>
    <w:multiLevelType w:val="multilevel"/>
    <w:tmpl w:val="9A2C1B62"/>
    <w:lvl w:ilvl="0">
      <w:start w:val="28"/>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68246854"/>
    <w:multiLevelType w:val="hybridMultilevel"/>
    <w:tmpl w:val="571638B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6DB800DB"/>
    <w:multiLevelType w:val="hybridMultilevel"/>
    <w:tmpl w:val="0B0AE86C"/>
    <w:lvl w:ilvl="0" w:tplc="04090001">
      <w:start w:val="1"/>
      <w:numFmt w:val="bullet"/>
      <w:lvlText w:val=""/>
      <w:lvlJc w:val="left"/>
      <w:pPr>
        <w:ind w:left="490" w:hanging="420"/>
      </w:pPr>
      <w:rPr>
        <w:rFonts w:ascii="Wingdings" w:hAnsi="Wingdings" w:hint="default"/>
      </w:rPr>
    </w:lvl>
    <w:lvl w:ilvl="1" w:tplc="0409000B">
      <w:start w:val="1"/>
      <w:numFmt w:val="bullet"/>
      <w:lvlText w:val=""/>
      <w:lvlJc w:val="left"/>
      <w:pPr>
        <w:ind w:left="910" w:hanging="420"/>
      </w:pPr>
      <w:rPr>
        <w:rFonts w:ascii="Wingdings" w:hAnsi="Wingdings" w:hint="default"/>
      </w:rPr>
    </w:lvl>
    <w:lvl w:ilvl="2" w:tplc="0409000D">
      <w:start w:val="1"/>
      <w:numFmt w:val="bullet"/>
      <w:lvlText w:val=""/>
      <w:lvlJc w:val="left"/>
      <w:pPr>
        <w:ind w:left="1330" w:hanging="420"/>
      </w:pPr>
      <w:rPr>
        <w:rFonts w:ascii="Wingdings" w:hAnsi="Wingdings" w:hint="default"/>
      </w:rPr>
    </w:lvl>
    <w:lvl w:ilvl="3" w:tplc="04090001">
      <w:start w:val="1"/>
      <w:numFmt w:val="bullet"/>
      <w:lvlText w:val=""/>
      <w:lvlJc w:val="left"/>
      <w:pPr>
        <w:ind w:left="1750" w:hanging="420"/>
      </w:pPr>
      <w:rPr>
        <w:rFonts w:ascii="Wingdings" w:hAnsi="Wingdings" w:hint="default"/>
      </w:rPr>
    </w:lvl>
    <w:lvl w:ilvl="4" w:tplc="0409000B">
      <w:start w:val="1"/>
      <w:numFmt w:val="bullet"/>
      <w:lvlText w:val=""/>
      <w:lvlJc w:val="left"/>
      <w:pPr>
        <w:ind w:left="2170" w:hanging="420"/>
      </w:pPr>
      <w:rPr>
        <w:rFonts w:ascii="Wingdings" w:hAnsi="Wingdings" w:hint="default"/>
      </w:rPr>
    </w:lvl>
    <w:lvl w:ilvl="5" w:tplc="0409000D">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29" w15:restartNumberingAfterBreak="0">
    <w:nsid w:val="6F305620"/>
    <w:multiLevelType w:val="hybridMultilevel"/>
    <w:tmpl w:val="C36EE2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4233C7E"/>
    <w:multiLevelType w:val="hybridMultilevel"/>
    <w:tmpl w:val="01C899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9672F3C"/>
    <w:multiLevelType w:val="hybridMultilevel"/>
    <w:tmpl w:val="7E201694"/>
    <w:lvl w:ilvl="0" w:tplc="04090001">
      <w:start w:val="1"/>
      <w:numFmt w:val="bullet"/>
      <w:lvlText w:val=""/>
      <w:lvlJc w:val="left"/>
      <w:pPr>
        <w:ind w:left="486" w:hanging="420"/>
      </w:pPr>
      <w:rPr>
        <w:rFonts w:ascii="Wingdings" w:hAnsi="Wingdings" w:hint="default"/>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32" w15:restartNumberingAfterBreak="0">
    <w:nsid w:val="7AB82FF0"/>
    <w:multiLevelType w:val="hybridMultilevel"/>
    <w:tmpl w:val="7728CCFC"/>
    <w:lvl w:ilvl="0" w:tplc="F5C2A5BE">
      <w:start w:val="1"/>
      <w:numFmt w:val="bullet"/>
      <w:lvlText w:val=""/>
      <w:lvlJc w:val="left"/>
      <w:pPr>
        <w:ind w:left="1319"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E0A2A98"/>
    <w:multiLevelType w:val="hybridMultilevel"/>
    <w:tmpl w:val="BAFE31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EED0D52"/>
    <w:multiLevelType w:val="hybridMultilevel"/>
    <w:tmpl w:val="66A44154"/>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338392089">
    <w:abstractNumId w:val="26"/>
  </w:num>
  <w:num w:numId="2" w16cid:durableId="1999382288">
    <w:abstractNumId w:val="2"/>
  </w:num>
  <w:num w:numId="3" w16cid:durableId="472917554">
    <w:abstractNumId w:val="14"/>
  </w:num>
  <w:num w:numId="4" w16cid:durableId="1263031599">
    <w:abstractNumId w:val="31"/>
  </w:num>
  <w:num w:numId="5" w16cid:durableId="1830175677">
    <w:abstractNumId w:val="28"/>
  </w:num>
  <w:num w:numId="6" w16cid:durableId="1430396624">
    <w:abstractNumId w:val="3"/>
  </w:num>
  <w:num w:numId="7" w16cid:durableId="1942761064">
    <w:abstractNumId w:val="6"/>
  </w:num>
  <w:num w:numId="8" w16cid:durableId="1951357870">
    <w:abstractNumId w:val="5"/>
  </w:num>
  <w:num w:numId="9" w16cid:durableId="755592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474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5155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1440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5317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406803">
    <w:abstractNumId w:val="27"/>
  </w:num>
  <w:num w:numId="15" w16cid:durableId="925766594">
    <w:abstractNumId w:val="19"/>
  </w:num>
  <w:num w:numId="16" w16cid:durableId="388119052">
    <w:abstractNumId w:val="18"/>
  </w:num>
  <w:num w:numId="17" w16cid:durableId="1024012688">
    <w:abstractNumId w:val="20"/>
  </w:num>
  <w:num w:numId="18" w16cid:durableId="1139106311">
    <w:abstractNumId w:val="21"/>
  </w:num>
  <w:num w:numId="19" w16cid:durableId="2078168694">
    <w:abstractNumId w:val="15"/>
  </w:num>
  <w:num w:numId="20" w16cid:durableId="1734813982">
    <w:abstractNumId w:val="4"/>
  </w:num>
  <w:num w:numId="21" w16cid:durableId="233398941">
    <w:abstractNumId w:val="30"/>
  </w:num>
  <w:num w:numId="22" w16cid:durableId="595526907">
    <w:abstractNumId w:val="10"/>
  </w:num>
  <w:num w:numId="23" w16cid:durableId="1516773335">
    <w:abstractNumId w:val="9"/>
  </w:num>
  <w:num w:numId="24" w16cid:durableId="531235703">
    <w:abstractNumId w:val="1"/>
  </w:num>
  <w:num w:numId="25" w16cid:durableId="1815561926">
    <w:abstractNumId w:val="17"/>
  </w:num>
  <w:num w:numId="26" w16cid:durableId="1969508944">
    <w:abstractNumId w:val="23"/>
  </w:num>
  <w:num w:numId="27" w16cid:durableId="796530174">
    <w:abstractNumId w:val="32"/>
  </w:num>
  <w:num w:numId="28" w16cid:durableId="176651432">
    <w:abstractNumId w:val="0"/>
  </w:num>
  <w:num w:numId="29" w16cid:durableId="1245533438">
    <w:abstractNumId w:val="24"/>
  </w:num>
  <w:num w:numId="30" w16cid:durableId="10304937">
    <w:abstractNumId w:val="7"/>
  </w:num>
  <w:num w:numId="31" w16cid:durableId="117114762">
    <w:abstractNumId w:val="22"/>
  </w:num>
  <w:num w:numId="32" w16cid:durableId="1796561404">
    <w:abstractNumId w:val="16"/>
  </w:num>
  <w:num w:numId="33" w16cid:durableId="1852180586">
    <w:abstractNumId w:val="34"/>
  </w:num>
  <w:num w:numId="34" w16cid:durableId="637882637">
    <w:abstractNumId w:val="11"/>
  </w:num>
  <w:num w:numId="35" w16cid:durableId="1597785977">
    <w:abstractNumId w:val="8"/>
  </w:num>
  <w:num w:numId="36" w16cid:durableId="13508240">
    <w:abstractNumId w:val="13"/>
  </w:num>
  <w:num w:numId="37" w16cid:durableId="1606616139">
    <w:abstractNumId w:val="29"/>
  </w:num>
  <w:num w:numId="38" w16cid:durableId="1202664944">
    <w:abstractNumId w:val="33"/>
  </w:num>
  <w:num w:numId="39" w16cid:durableId="1422414655">
    <w:abstractNumId w:val="25"/>
  </w:num>
  <w:num w:numId="40" w16cid:durableId="12814981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EB"/>
    <w:rsid w:val="00003D16"/>
    <w:rsid w:val="00003E69"/>
    <w:rsid w:val="00004563"/>
    <w:rsid w:val="000047D1"/>
    <w:rsid w:val="00004E9B"/>
    <w:rsid w:val="00005871"/>
    <w:rsid w:val="0000695B"/>
    <w:rsid w:val="00006FCB"/>
    <w:rsid w:val="00010574"/>
    <w:rsid w:val="00011B9C"/>
    <w:rsid w:val="00011E54"/>
    <w:rsid w:val="00012914"/>
    <w:rsid w:val="00012E94"/>
    <w:rsid w:val="000147C2"/>
    <w:rsid w:val="0001499A"/>
    <w:rsid w:val="00015768"/>
    <w:rsid w:val="00016BFA"/>
    <w:rsid w:val="000176AB"/>
    <w:rsid w:val="00017CE2"/>
    <w:rsid w:val="00022680"/>
    <w:rsid w:val="000229A5"/>
    <w:rsid w:val="00022F38"/>
    <w:rsid w:val="000245C9"/>
    <w:rsid w:val="00024C82"/>
    <w:rsid w:val="000267A6"/>
    <w:rsid w:val="00026FE3"/>
    <w:rsid w:val="00027F68"/>
    <w:rsid w:val="00030449"/>
    <w:rsid w:val="000317FA"/>
    <w:rsid w:val="0003201F"/>
    <w:rsid w:val="00032288"/>
    <w:rsid w:val="00032C1A"/>
    <w:rsid w:val="00033501"/>
    <w:rsid w:val="00034488"/>
    <w:rsid w:val="00036ED7"/>
    <w:rsid w:val="0004072F"/>
    <w:rsid w:val="00040A6C"/>
    <w:rsid w:val="00042E5C"/>
    <w:rsid w:val="00044CAF"/>
    <w:rsid w:val="00045C68"/>
    <w:rsid w:val="00047653"/>
    <w:rsid w:val="00047C12"/>
    <w:rsid w:val="00047D5B"/>
    <w:rsid w:val="0005016C"/>
    <w:rsid w:val="000501C0"/>
    <w:rsid w:val="00050A94"/>
    <w:rsid w:val="00050D76"/>
    <w:rsid w:val="00052B0B"/>
    <w:rsid w:val="000572AF"/>
    <w:rsid w:val="0006071D"/>
    <w:rsid w:val="00062063"/>
    <w:rsid w:val="00062072"/>
    <w:rsid w:val="000637DD"/>
    <w:rsid w:val="00064368"/>
    <w:rsid w:val="00065389"/>
    <w:rsid w:val="00066209"/>
    <w:rsid w:val="0006640B"/>
    <w:rsid w:val="00066846"/>
    <w:rsid w:val="00066C10"/>
    <w:rsid w:val="00066CB2"/>
    <w:rsid w:val="00070767"/>
    <w:rsid w:val="00070772"/>
    <w:rsid w:val="000717E6"/>
    <w:rsid w:val="00071FD9"/>
    <w:rsid w:val="00072A0A"/>
    <w:rsid w:val="00072BF0"/>
    <w:rsid w:val="000743DF"/>
    <w:rsid w:val="00074FF6"/>
    <w:rsid w:val="000753A3"/>
    <w:rsid w:val="00075DD2"/>
    <w:rsid w:val="000800A7"/>
    <w:rsid w:val="000815CB"/>
    <w:rsid w:val="00083FB7"/>
    <w:rsid w:val="00085D84"/>
    <w:rsid w:val="00086315"/>
    <w:rsid w:val="0008680D"/>
    <w:rsid w:val="00091670"/>
    <w:rsid w:val="0009199A"/>
    <w:rsid w:val="00093DCB"/>
    <w:rsid w:val="0009424A"/>
    <w:rsid w:val="000A1960"/>
    <w:rsid w:val="000A2C15"/>
    <w:rsid w:val="000A75FC"/>
    <w:rsid w:val="000A7BC4"/>
    <w:rsid w:val="000B0631"/>
    <w:rsid w:val="000B0B99"/>
    <w:rsid w:val="000B2086"/>
    <w:rsid w:val="000B21E9"/>
    <w:rsid w:val="000B2905"/>
    <w:rsid w:val="000B34A7"/>
    <w:rsid w:val="000B6842"/>
    <w:rsid w:val="000C342A"/>
    <w:rsid w:val="000C5185"/>
    <w:rsid w:val="000C518D"/>
    <w:rsid w:val="000C61E9"/>
    <w:rsid w:val="000C6792"/>
    <w:rsid w:val="000C7931"/>
    <w:rsid w:val="000D00E1"/>
    <w:rsid w:val="000D0B36"/>
    <w:rsid w:val="000D33D8"/>
    <w:rsid w:val="000D4169"/>
    <w:rsid w:val="000D6491"/>
    <w:rsid w:val="000D6BA4"/>
    <w:rsid w:val="000E17E7"/>
    <w:rsid w:val="000E2E17"/>
    <w:rsid w:val="000E2E69"/>
    <w:rsid w:val="000E3087"/>
    <w:rsid w:val="000E33A3"/>
    <w:rsid w:val="000E3478"/>
    <w:rsid w:val="000E610C"/>
    <w:rsid w:val="000E6288"/>
    <w:rsid w:val="000E6F09"/>
    <w:rsid w:val="000E7AA4"/>
    <w:rsid w:val="000E7C8A"/>
    <w:rsid w:val="000F01A1"/>
    <w:rsid w:val="000F0992"/>
    <w:rsid w:val="000F27FA"/>
    <w:rsid w:val="000F6C7E"/>
    <w:rsid w:val="00100DA1"/>
    <w:rsid w:val="00102480"/>
    <w:rsid w:val="00103539"/>
    <w:rsid w:val="001038B7"/>
    <w:rsid w:val="0010419C"/>
    <w:rsid w:val="00104CA5"/>
    <w:rsid w:val="001062B2"/>
    <w:rsid w:val="00106707"/>
    <w:rsid w:val="00107392"/>
    <w:rsid w:val="00111097"/>
    <w:rsid w:val="001148E7"/>
    <w:rsid w:val="00120D7D"/>
    <w:rsid w:val="0012123B"/>
    <w:rsid w:val="001233D0"/>
    <w:rsid w:val="00123682"/>
    <w:rsid w:val="00123C70"/>
    <w:rsid w:val="00123FC3"/>
    <w:rsid w:val="00124D22"/>
    <w:rsid w:val="00125A09"/>
    <w:rsid w:val="00125B09"/>
    <w:rsid w:val="00125DA7"/>
    <w:rsid w:val="00125FC9"/>
    <w:rsid w:val="00130F5B"/>
    <w:rsid w:val="001311FE"/>
    <w:rsid w:val="0013227B"/>
    <w:rsid w:val="00133018"/>
    <w:rsid w:val="00133D94"/>
    <w:rsid w:val="00135E38"/>
    <w:rsid w:val="00136AC3"/>
    <w:rsid w:val="00136D6E"/>
    <w:rsid w:val="00136D7E"/>
    <w:rsid w:val="001375C2"/>
    <w:rsid w:val="001379C4"/>
    <w:rsid w:val="00140777"/>
    <w:rsid w:val="00140AB0"/>
    <w:rsid w:val="00140CCE"/>
    <w:rsid w:val="001413CE"/>
    <w:rsid w:val="0014170A"/>
    <w:rsid w:val="00141F3B"/>
    <w:rsid w:val="0014204F"/>
    <w:rsid w:val="001437F8"/>
    <w:rsid w:val="001453B3"/>
    <w:rsid w:val="00145F80"/>
    <w:rsid w:val="00146E22"/>
    <w:rsid w:val="00147546"/>
    <w:rsid w:val="00147CA4"/>
    <w:rsid w:val="00150331"/>
    <w:rsid w:val="00151197"/>
    <w:rsid w:val="00152419"/>
    <w:rsid w:val="00152541"/>
    <w:rsid w:val="001534A0"/>
    <w:rsid w:val="001544FB"/>
    <w:rsid w:val="0015452E"/>
    <w:rsid w:val="00154B0C"/>
    <w:rsid w:val="00156AB2"/>
    <w:rsid w:val="0015739E"/>
    <w:rsid w:val="001603A7"/>
    <w:rsid w:val="00160DD3"/>
    <w:rsid w:val="00162EC3"/>
    <w:rsid w:val="00163004"/>
    <w:rsid w:val="001644C3"/>
    <w:rsid w:val="001654AF"/>
    <w:rsid w:val="00170B57"/>
    <w:rsid w:val="00172D30"/>
    <w:rsid w:val="00172FF1"/>
    <w:rsid w:val="0017341C"/>
    <w:rsid w:val="00174DE5"/>
    <w:rsid w:val="00176D01"/>
    <w:rsid w:val="001806DA"/>
    <w:rsid w:val="001818B3"/>
    <w:rsid w:val="00182843"/>
    <w:rsid w:val="00182EC8"/>
    <w:rsid w:val="00183D87"/>
    <w:rsid w:val="00186CC9"/>
    <w:rsid w:val="00187FE6"/>
    <w:rsid w:val="00192659"/>
    <w:rsid w:val="001935DA"/>
    <w:rsid w:val="00194F01"/>
    <w:rsid w:val="00195B89"/>
    <w:rsid w:val="00195BCA"/>
    <w:rsid w:val="0019703E"/>
    <w:rsid w:val="0019713D"/>
    <w:rsid w:val="00197D1F"/>
    <w:rsid w:val="001A300D"/>
    <w:rsid w:val="001A38DF"/>
    <w:rsid w:val="001A3A9B"/>
    <w:rsid w:val="001A3ED4"/>
    <w:rsid w:val="001A423D"/>
    <w:rsid w:val="001A4DC7"/>
    <w:rsid w:val="001A6990"/>
    <w:rsid w:val="001A7E64"/>
    <w:rsid w:val="001A7F64"/>
    <w:rsid w:val="001B2C37"/>
    <w:rsid w:val="001B3084"/>
    <w:rsid w:val="001B3508"/>
    <w:rsid w:val="001B3DDC"/>
    <w:rsid w:val="001B41CF"/>
    <w:rsid w:val="001B45B4"/>
    <w:rsid w:val="001B49D3"/>
    <w:rsid w:val="001B4B41"/>
    <w:rsid w:val="001B4D19"/>
    <w:rsid w:val="001C1468"/>
    <w:rsid w:val="001C1DED"/>
    <w:rsid w:val="001C2A65"/>
    <w:rsid w:val="001C32CB"/>
    <w:rsid w:val="001C3E92"/>
    <w:rsid w:val="001C46C1"/>
    <w:rsid w:val="001C495A"/>
    <w:rsid w:val="001C5C21"/>
    <w:rsid w:val="001C601C"/>
    <w:rsid w:val="001C6BC3"/>
    <w:rsid w:val="001D2987"/>
    <w:rsid w:val="001D2ACA"/>
    <w:rsid w:val="001D2C81"/>
    <w:rsid w:val="001D4A26"/>
    <w:rsid w:val="001E2889"/>
    <w:rsid w:val="001E3E73"/>
    <w:rsid w:val="001E42AC"/>
    <w:rsid w:val="001E7699"/>
    <w:rsid w:val="001F0076"/>
    <w:rsid w:val="001F1E29"/>
    <w:rsid w:val="001F203D"/>
    <w:rsid w:val="001F28D2"/>
    <w:rsid w:val="001F5103"/>
    <w:rsid w:val="001F6BDA"/>
    <w:rsid w:val="0020329A"/>
    <w:rsid w:val="0020382E"/>
    <w:rsid w:val="00204047"/>
    <w:rsid w:val="00204C94"/>
    <w:rsid w:val="0020578E"/>
    <w:rsid w:val="00206EA7"/>
    <w:rsid w:val="0021045B"/>
    <w:rsid w:val="0021114E"/>
    <w:rsid w:val="00214B32"/>
    <w:rsid w:val="002164B2"/>
    <w:rsid w:val="002172B7"/>
    <w:rsid w:val="00220872"/>
    <w:rsid w:val="00221BB2"/>
    <w:rsid w:val="0022240C"/>
    <w:rsid w:val="00222A7A"/>
    <w:rsid w:val="0022345C"/>
    <w:rsid w:val="00225D50"/>
    <w:rsid w:val="00225D9C"/>
    <w:rsid w:val="00226900"/>
    <w:rsid w:val="00226D80"/>
    <w:rsid w:val="002278E1"/>
    <w:rsid w:val="002323D8"/>
    <w:rsid w:val="00233222"/>
    <w:rsid w:val="00235403"/>
    <w:rsid w:val="00236001"/>
    <w:rsid w:val="00237992"/>
    <w:rsid w:val="002425DA"/>
    <w:rsid w:val="002427F6"/>
    <w:rsid w:val="00242C05"/>
    <w:rsid w:val="00244F7A"/>
    <w:rsid w:val="00245E02"/>
    <w:rsid w:val="00246350"/>
    <w:rsid w:val="00247980"/>
    <w:rsid w:val="00253114"/>
    <w:rsid w:val="00254C06"/>
    <w:rsid w:val="00254E39"/>
    <w:rsid w:val="00256CB7"/>
    <w:rsid w:val="0025790C"/>
    <w:rsid w:val="002605A9"/>
    <w:rsid w:val="00260647"/>
    <w:rsid w:val="00260976"/>
    <w:rsid w:val="00261626"/>
    <w:rsid w:val="00262D86"/>
    <w:rsid w:val="00264112"/>
    <w:rsid w:val="00265098"/>
    <w:rsid w:val="00265E8F"/>
    <w:rsid w:val="00265ECE"/>
    <w:rsid w:val="00266CC0"/>
    <w:rsid w:val="002671CF"/>
    <w:rsid w:val="0027157B"/>
    <w:rsid w:val="00272733"/>
    <w:rsid w:val="00274B37"/>
    <w:rsid w:val="00275E19"/>
    <w:rsid w:val="00276292"/>
    <w:rsid w:val="00284AF2"/>
    <w:rsid w:val="002855C1"/>
    <w:rsid w:val="00285C79"/>
    <w:rsid w:val="002866FC"/>
    <w:rsid w:val="00290141"/>
    <w:rsid w:val="0029041B"/>
    <w:rsid w:val="00290E11"/>
    <w:rsid w:val="00290E4F"/>
    <w:rsid w:val="002935C0"/>
    <w:rsid w:val="00293D10"/>
    <w:rsid w:val="00294F4D"/>
    <w:rsid w:val="0029573B"/>
    <w:rsid w:val="0029798E"/>
    <w:rsid w:val="00297A21"/>
    <w:rsid w:val="002A0112"/>
    <w:rsid w:val="002A0518"/>
    <w:rsid w:val="002A05A6"/>
    <w:rsid w:val="002A1306"/>
    <w:rsid w:val="002A2EB4"/>
    <w:rsid w:val="002A36BB"/>
    <w:rsid w:val="002A4012"/>
    <w:rsid w:val="002A430C"/>
    <w:rsid w:val="002A51DA"/>
    <w:rsid w:val="002A64DF"/>
    <w:rsid w:val="002A6973"/>
    <w:rsid w:val="002A76FF"/>
    <w:rsid w:val="002B1463"/>
    <w:rsid w:val="002B5291"/>
    <w:rsid w:val="002B5539"/>
    <w:rsid w:val="002B60E5"/>
    <w:rsid w:val="002B6991"/>
    <w:rsid w:val="002C073F"/>
    <w:rsid w:val="002C2EE7"/>
    <w:rsid w:val="002C4401"/>
    <w:rsid w:val="002C49C4"/>
    <w:rsid w:val="002C4F24"/>
    <w:rsid w:val="002C5D80"/>
    <w:rsid w:val="002C60AA"/>
    <w:rsid w:val="002C6EE7"/>
    <w:rsid w:val="002C765C"/>
    <w:rsid w:val="002D3668"/>
    <w:rsid w:val="002D3A70"/>
    <w:rsid w:val="002D3B82"/>
    <w:rsid w:val="002D54FF"/>
    <w:rsid w:val="002E068A"/>
    <w:rsid w:val="002E08B8"/>
    <w:rsid w:val="002E0CAF"/>
    <w:rsid w:val="002E0FB6"/>
    <w:rsid w:val="002E22F3"/>
    <w:rsid w:val="002E2BC4"/>
    <w:rsid w:val="002E2D20"/>
    <w:rsid w:val="002E3932"/>
    <w:rsid w:val="002E426E"/>
    <w:rsid w:val="002E4A1A"/>
    <w:rsid w:val="002F0435"/>
    <w:rsid w:val="002F1AC8"/>
    <w:rsid w:val="002F2775"/>
    <w:rsid w:val="002F3135"/>
    <w:rsid w:val="002F33D6"/>
    <w:rsid w:val="002F5857"/>
    <w:rsid w:val="002F5B82"/>
    <w:rsid w:val="002F6049"/>
    <w:rsid w:val="002F662E"/>
    <w:rsid w:val="002F6BEB"/>
    <w:rsid w:val="002F6DC7"/>
    <w:rsid w:val="002F6E15"/>
    <w:rsid w:val="002F6FD7"/>
    <w:rsid w:val="00301D72"/>
    <w:rsid w:val="00301DBA"/>
    <w:rsid w:val="00305CB5"/>
    <w:rsid w:val="003061E9"/>
    <w:rsid w:val="0030655B"/>
    <w:rsid w:val="00310137"/>
    <w:rsid w:val="0031072E"/>
    <w:rsid w:val="00310FC6"/>
    <w:rsid w:val="00311E0D"/>
    <w:rsid w:val="00313E02"/>
    <w:rsid w:val="0031472E"/>
    <w:rsid w:val="00314A1F"/>
    <w:rsid w:val="003201A1"/>
    <w:rsid w:val="00320824"/>
    <w:rsid w:val="0032167C"/>
    <w:rsid w:val="00321D29"/>
    <w:rsid w:val="00324CFD"/>
    <w:rsid w:val="0033478F"/>
    <w:rsid w:val="00334C29"/>
    <w:rsid w:val="00335218"/>
    <w:rsid w:val="00337024"/>
    <w:rsid w:val="00340D2F"/>
    <w:rsid w:val="0034159E"/>
    <w:rsid w:val="00342BD6"/>
    <w:rsid w:val="003446B9"/>
    <w:rsid w:val="00344BEF"/>
    <w:rsid w:val="003451AF"/>
    <w:rsid w:val="003478E4"/>
    <w:rsid w:val="003519F6"/>
    <w:rsid w:val="00354515"/>
    <w:rsid w:val="00354B02"/>
    <w:rsid w:val="00354C89"/>
    <w:rsid w:val="00356DF1"/>
    <w:rsid w:val="0036262D"/>
    <w:rsid w:val="00363A7A"/>
    <w:rsid w:val="00363E61"/>
    <w:rsid w:val="003645BD"/>
    <w:rsid w:val="00364760"/>
    <w:rsid w:val="003676BA"/>
    <w:rsid w:val="00370EC5"/>
    <w:rsid w:val="003733E5"/>
    <w:rsid w:val="003735E9"/>
    <w:rsid w:val="003742EC"/>
    <w:rsid w:val="003751BE"/>
    <w:rsid w:val="00376F5C"/>
    <w:rsid w:val="00376F68"/>
    <w:rsid w:val="003805E0"/>
    <w:rsid w:val="0038136B"/>
    <w:rsid w:val="00382095"/>
    <w:rsid w:val="00384C9A"/>
    <w:rsid w:val="00384DCB"/>
    <w:rsid w:val="003869EF"/>
    <w:rsid w:val="00387E90"/>
    <w:rsid w:val="0039090E"/>
    <w:rsid w:val="00393172"/>
    <w:rsid w:val="00393835"/>
    <w:rsid w:val="00394EEF"/>
    <w:rsid w:val="00395395"/>
    <w:rsid w:val="00396454"/>
    <w:rsid w:val="003A12B2"/>
    <w:rsid w:val="003A1617"/>
    <w:rsid w:val="003A23EA"/>
    <w:rsid w:val="003A338E"/>
    <w:rsid w:val="003A450F"/>
    <w:rsid w:val="003A7736"/>
    <w:rsid w:val="003B2053"/>
    <w:rsid w:val="003B3339"/>
    <w:rsid w:val="003B548E"/>
    <w:rsid w:val="003C0DEE"/>
    <w:rsid w:val="003C1223"/>
    <w:rsid w:val="003C2730"/>
    <w:rsid w:val="003C381D"/>
    <w:rsid w:val="003C3BFE"/>
    <w:rsid w:val="003C4D7E"/>
    <w:rsid w:val="003D12A3"/>
    <w:rsid w:val="003D391B"/>
    <w:rsid w:val="003D3A8E"/>
    <w:rsid w:val="003D5B22"/>
    <w:rsid w:val="003D64AD"/>
    <w:rsid w:val="003D6D2B"/>
    <w:rsid w:val="003D6E0E"/>
    <w:rsid w:val="003D7E5F"/>
    <w:rsid w:val="003E0AA2"/>
    <w:rsid w:val="003E0DDE"/>
    <w:rsid w:val="003E3F01"/>
    <w:rsid w:val="003E48B4"/>
    <w:rsid w:val="003E6B20"/>
    <w:rsid w:val="003E7DD6"/>
    <w:rsid w:val="003F0390"/>
    <w:rsid w:val="003F0626"/>
    <w:rsid w:val="003F2610"/>
    <w:rsid w:val="003F36F2"/>
    <w:rsid w:val="003F3DA8"/>
    <w:rsid w:val="003F4586"/>
    <w:rsid w:val="003F7173"/>
    <w:rsid w:val="003F7F17"/>
    <w:rsid w:val="00400C74"/>
    <w:rsid w:val="00400DF6"/>
    <w:rsid w:val="004021F2"/>
    <w:rsid w:val="00404D6B"/>
    <w:rsid w:val="00406020"/>
    <w:rsid w:val="004065F4"/>
    <w:rsid w:val="00406E24"/>
    <w:rsid w:val="00411E32"/>
    <w:rsid w:val="004127D6"/>
    <w:rsid w:val="0041283A"/>
    <w:rsid w:val="00420A7C"/>
    <w:rsid w:val="00423E81"/>
    <w:rsid w:val="004242DC"/>
    <w:rsid w:val="00426B80"/>
    <w:rsid w:val="004271F6"/>
    <w:rsid w:val="00427B6A"/>
    <w:rsid w:val="0043128A"/>
    <w:rsid w:val="00432316"/>
    <w:rsid w:val="00434F72"/>
    <w:rsid w:val="004353B7"/>
    <w:rsid w:val="00435D94"/>
    <w:rsid w:val="004401B0"/>
    <w:rsid w:val="00441BFA"/>
    <w:rsid w:val="00443B99"/>
    <w:rsid w:val="0044433A"/>
    <w:rsid w:val="00445143"/>
    <w:rsid w:val="00446E09"/>
    <w:rsid w:val="00447953"/>
    <w:rsid w:val="00450949"/>
    <w:rsid w:val="00453D0A"/>
    <w:rsid w:val="004543ED"/>
    <w:rsid w:val="00455988"/>
    <w:rsid w:val="004575CD"/>
    <w:rsid w:val="004605E0"/>
    <w:rsid w:val="0046258E"/>
    <w:rsid w:val="0046462C"/>
    <w:rsid w:val="00464999"/>
    <w:rsid w:val="004649C7"/>
    <w:rsid w:val="0046632C"/>
    <w:rsid w:val="00466CC9"/>
    <w:rsid w:val="00466CFF"/>
    <w:rsid w:val="004709A9"/>
    <w:rsid w:val="00470FD5"/>
    <w:rsid w:val="00483554"/>
    <w:rsid w:val="0048548D"/>
    <w:rsid w:val="0048757C"/>
    <w:rsid w:val="0049136F"/>
    <w:rsid w:val="00492A48"/>
    <w:rsid w:val="00492EA5"/>
    <w:rsid w:val="0049360B"/>
    <w:rsid w:val="00493E74"/>
    <w:rsid w:val="00494F1F"/>
    <w:rsid w:val="00495FC0"/>
    <w:rsid w:val="004A3F28"/>
    <w:rsid w:val="004A4A5C"/>
    <w:rsid w:val="004A5AB6"/>
    <w:rsid w:val="004A5FCB"/>
    <w:rsid w:val="004A6784"/>
    <w:rsid w:val="004A78F5"/>
    <w:rsid w:val="004B0C16"/>
    <w:rsid w:val="004B1638"/>
    <w:rsid w:val="004B27EB"/>
    <w:rsid w:val="004B2D46"/>
    <w:rsid w:val="004B3588"/>
    <w:rsid w:val="004B4265"/>
    <w:rsid w:val="004B4F58"/>
    <w:rsid w:val="004B5A0D"/>
    <w:rsid w:val="004B6F9E"/>
    <w:rsid w:val="004B75EF"/>
    <w:rsid w:val="004C2CC7"/>
    <w:rsid w:val="004C3F1F"/>
    <w:rsid w:val="004C4740"/>
    <w:rsid w:val="004C6C6F"/>
    <w:rsid w:val="004C714F"/>
    <w:rsid w:val="004C75BB"/>
    <w:rsid w:val="004C7614"/>
    <w:rsid w:val="004C7889"/>
    <w:rsid w:val="004D00BC"/>
    <w:rsid w:val="004D263D"/>
    <w:rsid w:val="004D2735"/>
    <w:rsid w:val="004D54D6"/>
    <w:rsid w:val="004D55F4"/>
    <w:rsid w:val="004D5C5C"/>
    <w:rsid w:val="004D7528"/>
    <w:rsid w:val="004D7AC0"/>
    <w:rsid w:val="004D7E44"/>
    <w:rsid w:val="004E42E3"/>
    <w:rsid w:val="004E77AC"/>
    <w:rsid w:val="004E7AF8"/>
    <w:rsid w:val="004E7C82"/>
    <w:rsid w:val="004F07CA"/>
    <w:rsid w:val="004F1024"/>
    <w:rsid w:val="004F17D9"/>
    <w:rsid w:val="004F195A"/>
    <w:rsid w:val="004F6EF2"/>
    <w:rsid w:val="004F751B"/>
    <w:rsid w:val="005010CA"/>
    <w:rsid w:val="00501200"/>
    <w:rsid w:val="00502743"/>
    <w:rsid w:val="005031BF"/>
    <w:rsid w:val="005039D9"/>
    <w:rsid w:val="00505115"/>
    <w:rsid w:val="00505750"/>
    <w:rsid w:val="0050715F"/>
    <w:rsid w:val="00512565"/>
    <w:rsid w:val="0051455E"/>
    <w:rsid w:val="005151B0"/>
    <w:rsid w:val="00515909"/>
    <w:rsid w:val="00515BEF"/>
    <w:rsid w:val="005176DF"/>
    <w:rsid w:val="00521102"/>
    <w:rsid w:val="00521D9C"/>
    <w:rsid w:val="00523141"/>
    <w:rsid w:val="00524725"/>
    <w:rsid w:val="0052493B"/>
    <w:rsid w:val="00525037"/>
    <w:rsid w:val="0052603E"/>
    <w:rsid w:val="0052643A"/>
    <w:rsid w:val="0052720A"/>
    <w:rsid w:val="0053269A"/>
    <w:rsid w:val="00532F82"/>
    <w:rsid w:val="0054289A"/>
    <w:rsid w:val="00542B47"/>
    <w:rsid w:val="00542B86"/>
    <w:rsid w:val="00542E20"/>
    <w:rsid w:val="0054387D"/>
    <w:rsid w:val="00543D36"/>
    <w:rsid w:val="00544843"/>
    <w:rsid w:val="00544C11"/>
    <w:rsid w:val="005461FC"/>
    <w:rsid w:val="0054693D"/>
    <w:rsid w:val="00546E03"/>
    <w:rsid w:val="0055069B"/>
    <w:rsid w:val="00550824"/>
    <w:rsid w:val="00552FE4"/>
    <w:rsid w:val="005556F0"/>
    <w:rsid w:val="005566C3"/>
    <w:rsid w:val="00556742"/>
    <w:rsid w:val="005567BE"/>
    <w:rsid w:val="0055694F"/>
    <w:rsid w:val="00556F8B"/>
    <w:rsid w:val="005576E2"/>
    <w:rsid w:val="00561AA6"/>
    <w:rsid w:val="00564067"/>
    <w:rsid w:val="00564289"/>
    <w:rsid w:val="00564617"/>
    <w:rsid w:val="00564F50"/>
    <w:rsid w:val="005653E7"/>
    <w:rsid w:val="005660CC"/>
    <w:rsid w:val="00567198"/>
    <w:rsid w:val="005671C6"/>
    <w:rsid w:val="005676E3"/>
    <w:rsid w:val="00570C8D"/>
    <w:rsid w:val="00571937"/>
    <w:rsid w:val="0057301F"/>
    <w:rsid w:val="0057587A"/>
    <w:rsid w:val="00575E7F"/>
    <w:rsid w:val="00575F33"/>
    <w:rsid w:val="0057780D"/>
    <w:rsid w:val="00580276"/>
    <w:rsid w:val="0058042C"/>
    <w:rsid w:val="0058056B"/>
    <w:rsid w:val="00581A8B"/>
    <w:rsid w:val="00581B62"/>
    <w:rsid w:val="00582A38"/>
    <w:rsid w:val="00583877"/>
    <w:rsid w:val="00587EFB"/>
    <w:rsid w:val="00590628"/>
    <w:rsid w:val="005909FD"/>
    <w:rsid w:val="00592E69"/>
    <w:rsid w:val="0059498C"/>
    <w:rsid w:val="00597BED"/>
    <w:rsid w:val="005A0063"/>
    <w:rsid w:val="005A0E53"/>
    <w:rsid w:val="005A29C4"/>
    <w:rsid w:val="005A340D"/>
    <w:rsid w:val="005A4861"/>
    <w:rsid w:val="005A7D84"/>
    <w:rsid w:val="005B0D77"/>
    <w:rsid w:val="005B2332"/>
    <w:rsid w:val="005B48BD"/>
    <w:rsid w:val="005B4F3C"/>
    <w:rsid w:val="005B62BE"/>
    <w:rsid w:val="005C02A8"/>
    <w:rsid w:val="005C1A12"/>
    <w:rsid w:val="005C2BBE"/>
    <w:rsid w:val="005C38A1"/>
    <w:rsid w:val="005C7448"/>
    <w:rsid w:val="005D02F6"/>
    <w:rsid w:val="005D04B5"/>
    <w:rsid w:val="005D17B4"/>
    <w:rsid w:val="005D180D"/>
    <w:rsid w:val="005D2433"/>
    <w:rsid w:val="005D3C4C"/>
    <w:rsid w:val="005D519E"/>
    <w:rsid w:val="005E14B2"/>
    <w:rsid w:val="005E2B9E"/>
    <w:rsid w:val="005E2CA1"/>
    <w:rsid w:val="005E34B1"/>
    <w:rsid w:val="005E7664"/>
    <w:rsid w:val="005E7B05"/>
    <w:rsid w:val="005F0286"/>
    <w:rsid w:val="005F0D14"/>
    <w:rsid w:val="005F23DF"/>
    <w:rsid w:val="005F3840"/>
    <w:rsid w:val="005F433B"/>
    <w:rsid w:val="005F6044"/>
    <w:rsid w:val="005F654E"/>
    <w:rsid w:val="005F6B8B"/>
    <w:rsid w:val="0060365C"/>
    <w:rsid w:val="006037C8"/>
    <w:rsid w:val="00604289"/>
    <w:rsid w:val="0060468B"/>
    <w:rsid w:val="00605444"/>
    <w:rsid w:val="00606BCC"/>
    <w:rsid w:val="00606E30"/>
    <w:rsid w:val="0060780A"/>
    <w:rsid w:val="00610AB0"/>
    <w:rsid w:val="00611671"/>
    <w:rsid w:val="00612898"/>
    <w:rsid w:val="00612DEC"/>
    <w:rsid w:val="00613457"/>
    <w:rsid w:val="00615328"/>
    <w:rsid w:val="00615FD4"/>
    <w:rsid w:val="006202A5"/>
    <w:rsid w:val="00621434"/>
    <w:rsid w:val="00621592"/>
    <w:rsid w:val="00622C0C"/>
    <w:rsid w:val="0062561C"/>
    <w:rsid w:val="00630490"/>
    <w:rsid w:val="00631A8E"/>
    <w:rsid w:val="00631DA1"/>
    <w:rsid w:val="006325DE"/>
    <w:rsid w:val="00634970"/>
    <w:rsid w:val="0063600E"/>
    <w:rsid w:val="0063622E"/>
    <w:rsid w:val="00637384"/>
    <w:rsid w:val="00637A5D"/>
    <w:rsid w:val="00637B5A"/>
    <w:rsid w:val="00637F13"/>
    <w:rsid w:val="00641C79"/>
    <w:rsid w:val="006504E1"/>
    <w:rsid w:val="006514B3"/>
    <w:rsid w:val="00651977"/>
    <w:rsid w:val="006522CD"/>
    <w:rsid w:val="006543F6"/>
    <w:rsid w:val="00655138"/>
    <w:rsid w:val="006554EB"/>
    <w:rsid w:val="00655C77"/>
    <w:rsid w:val="00660F42"/>
    <w:rsid w:val="0066159C"/>
    <w:rsid w:val="00661A76"/>
    <w:rsid w:val="00663438"/>
    <w:rsid w:val="006636E8"/>
    <w:rsid w:val="00664088"/>
    <w:rsid w:val="00664DE2"/>
    <w:rsid w:val="006654B5"/>
    <w:rsid w:val="00665CE3"/>
    <w:rsid w:val="00667887"/>
    <w:rsid w:val="006715DA"/>
    <w:rsid w:val="00675A08"/>
    <w:rsid w:val="00675DD9"/>
    <w:rsid w:val="0067739B"/>
    <w:rsid w:val="00677CA4"/>
    <w:rsid w:val="00681ECE"/>
    <w:rsid w:val="00685ABC"/>
    <w:rsid w:val="00685DE6"/>
    <w:rsid w:val="006865DD"/>
    <w:rsid w:val="006872F5"/>
    <w:rsid w:val="00690871"/>
    <w:rsid w:val="00691D4B"/>
    <w:rsid w:val="0069251C"/>
    <w:rsid w:val="006937AA"/>
    <w:rsid w:val="00694256"/>
    <w:rsid w:val="006947BA"/>
    <w:rsid w:val="00695E9C"/>
    <w:rsid w:val="00697068"/>
    <w:rsid w:val="00697C9F"/>
    <w:rsid w:val="006A0862"/>
    <w:rsid w:val="006A0E50"/>
    <w:rsid w:val="006A2386"/>
    <w:rsid w:val="006A3C71"/>
    <w:rsid w:val="006A757A"/>
    <w:rsid w:val="006B0136"/>
    <w:rsid w:val="006B20A8"/>
    <w:rsid w:val="006B2497"/>
    <w:rsid w:val="006B2B41"/>
    <w:rsid w:val="006B32D2"/>
    <w:rsid w:val="006B4C2B"/>
    <w:rsid w:val="006C02CA"/>
    <w:rsid w:val="006C0CB5"/>
    <w:rsid w:val="006C1E98"/>
    <w:rsid w:val="006C2269"/>
    <w:rsid w:val="006C2D3B"/>
    <w:rsid w:val="006C309D"/>
    <w:rsid w:val="006C3E9D"/>
    <w:rsid w:val="006C5173"/>
    <w:rsid w:val="006C5729"/>
    <w:rsid w:val="006C66F7"/>
    <w:rsid w:val="006D0DB4"/>
    <w:rsid w:val="006D17F6"/>
    <w:rsid w:val="006D264A"/>
    <w:rsid w:val="006D29C6"/>
    <w:rsid w:val="006D3BBA"/>
    <w:rsid w:val="006D7E0B"/>
    <w:rsid w:val="006E095E"/>
    <w:rsid w:val="006E1822"/>
    <w:rsid w:val="006E2413"/>
    <w:rsid w:val="006E2650"/>
    <w:rsid w:val="006E3F51"/>
    <w:rsid w:val="006E4D67"/>
    <w:rsid w:val="006E556E"/>
    <w:rsid w:val="006E6CD6"/>
    <w:rsid w:val="006E7F7F"/>
    <w:rsid w:val="006F18E2"/>
    <w:rsid w:val="006F34CA"/>
    <w:rsid w:val="006F4A8E"/>
    <w:rsid w:val="006F73FB"/>
    <w:rsid w:val="006F7CE5"/>
    <w:rsid w:val="00700075"/>
    <w:rsid w:val="007006C9"/>
    <w:rsid w:val="00702DCE"/>
    <w:rsid w:val="007032D9"/>
    <w:rsid w:val="00703B6C"/>
    <w:rsid w:val="00706EE3"/>
    <w:rsid w:val="007101CE"/>
    <w:rsid w:val="007117E3"/>
    <w:rsid w:val="00711EDA"/>
    <w:rsid w:val="00712308"/>
    <w:rsid w:val="00712BBC"/>
    <w:rsid w:val="007132A2"/>
    <w:rsid w:val="00713F45"/>
    <w:rsid w:val="007150DB"/>
    <w:rsid w:val="00715F92"/>
    <w:rsid w:val="00716719"/>
    <w:rsid w:val="00716E5C"/>
    <w:rsid w:val="00722505"/>
    <w:rsid w:val="00723075"/>
    <w:rsid w:val="00723587"/>
    <w:rsid w:val="007239F2"/>
    <w:rsid w:val="00725346"/>
    <w:rsid w:val="007259CC"/>
    <w:rsid w:val="0073029D"/>
    <w:rsid w:val="00731409"/>
    <w:rsid w:val="007317C1"/>
    <w:rsid w:val="0073247C"/>
    <w:rsid w:val="00733BAF"/>
    <w:rsid w:val="00734CB7"/>
    <w:rsid w:val="00734CC4"/>
    <w:rsid w:val="007350C5"/>
    <w:rsid w:val="00737723"/>
    <w:rsid w:val="00737D26"/>
    <w:rsid w:val="00737D42"/>
    <w:rsid w:val="00741627"/>
    <w:rsid w:val="007416BA"/>
    <w:rsid w:val="0074419D"/>
    <w:rsid w:val="00744994"/>
    <w:rsid w:val="00744A7D"/>
    <w:rsid w:val="00750529"/>
    <w:rsid w:val="00751BE8"/>
    <w:rsid w:val="00753527"/>
    <w:rsid w:val="00754AB3"/>
    <w:rsid w:val="00755040"/>
    <w:rsid w:val="007550DA"/>
    <w:rsid w:val="007609B2"/>
    <w:rsid w:val="007624F9"/>
    <w:rsid w:val="007630ED"/>
    <w:rsid w:val="00763807"/>
    <w:rsid w:val="00764A30"/>
    <w:rsid w:val="00764B92"/>
    <w:rsid w:val="00765180"/>
    <w:rsid w:val="00766055"/>
    <w:rsid w:val="007668BB"/>
    <w:rsid w:val="007709C4"/>
    <w:rsid w:val="0077316D"/>
    <w:rsid w:val="007761CC"/>
    <w:rsid w:val="00781EBA"/>
    <w:rsid w:val="007823F0"/>
    <w:rsid w:val="007834B9"/>
    <w:rsid w:val="00783623"/>
    <w:rsid w:val="007838B4"/>
    <w:rsid w:val="00785474"/>
    <w:rsid w:val="0078696F"/>
    <w:rsid w:val="00786A02"/>
    <w:rsid w:val="0078716E"/>
    <w:rsid w:val="0079027F"/>
    <w:rsid w:val="00790761"/>
    <w:rsid w:val="007926EA"/>
    <w:rsid w:val="00794408"/>
    <w:rsid w:val="007946B1"/>
    <w:rsid w:val="007951BC"/>
    <w:rsid w:val="007962DE"/>
    <w:rsid w:val="0079742D"/>
    <w:rsid w:val="007A023D"/>
    <w:rsid w:val="007A1522"/>
    <w:rsid w:val="007A1C67"/>
    <w:rsid w:val="007A1F90"/>
    <w:rsid w:val="007A3189"/>
    <w:rsid w:val="007A657F"/>
    <w:rsid w:val="007A764F"/>
    <w:rsid w:val="007A7E77"/>
    <w:rsid w:val="007B114A"/>
    <w:rsid w:val="007B2D2E"/>
    <w:rsid w:val="007B3B74"/>
    <w:rsid w:val="007B4CB9"/>
    <w:rsid w:val="007C11C9"/>
    <w:rsid w:val="007C1CF8"/>
    <w:rsid w:val="007C21C4"/>
    <w:rsid w:val="007C2880"/>
    <w:rsid w:val="007C2CF6"/>
    <w:rsid w:val="007C378E"/>
    <w:rsid w:val="007C3C40"/>
    <w:rsid w:val="007C4AB9"/>
    <w:rsid w:val="007C4AE8"/>
    <w:rsid w:val="007C4C9B"/>
    <w:rsid w:val="007C573A"/>
    <w:rsid w:val="007C623F"/>
    <w:rsid w:val="007C6CB4"/>
    <w:rsid w:val="007C723C"/>
    <w:rsid w:val="007C7CB8"/>
    <w:rsid w:val="007D0494"/>
    <w:rsid w:val="007D1101"/>
    <w:rsid w:val="007D169C"/>
    <w:rsid w:val="007D2C1B"/>
    <w:rsid w:val="007D3C67"/>
    <w:rsid w:val="007E259A"/>
    <w:rsid w:val="007E3CD7"/>
    <w:rsid w:val="007F2292"/>
    <w:rsid w:val="007F2A66"/>
    <w:rsid w:val="007F3956"/>
    <w:rsid w:val="007F39D3"/>
    <w:rsid w:val="007F3AF9"/>
    <w:rsid w:val="008008A2"/>
    <w:rsid w:val="00801125"/>
    <w:rsid w:val="00805168"/>
    <w:rsid w:val="008104E5"/>
    <w:rsid w:val="008115BD"/>
    <w:rsid w:val="008119C8"/>
    <w:rsid w:val="008128B8"/>
    <w:rsid w:val="008146D7"/>
    <w:rsid w:val="00814AE6"/>
    <w:rsid w:val="00815799"/>
    <w:rsid w:val="008200C5"/>
    <w:rsid w:val="008200CD"/>
    <w:rsid w:val="00820D28"/>
    <w:rsid w:val="008217FB"/>
    <w:rsid w:val="00822310"/>
    <w:rsid w:val="00822449"/>
    <w:rsid w:val="008234D4"/>
    <w:rsid w:val="00823958"/>
    <w:rsid w:val="008246D9"/>
    <w:rsid w:val="008250B2"/>
    <w:rsid w:val="00825A85"/>
    <w:rsid w:val="00825DC6"/>
    <w:rsid w:val="00827249"/>
    <w:rsid w:val="00831A59"/>
    <w:rsid w:val="00831A5D"/>
    <w:rsid w:val="00832184"/>
    <w:rsid w:val="00833843"/>
    <w:rsid w:val="00833E37"/>
    <w:rsid w:val="0083589C"/>
    <w:rsid w:val="008378EB"/>
    <w:rsid w:val="00841D06"/>
    <w:rsid w:val="0084297B"/>
    <w:rsid w:val="008435BB"/>
    <w:rsid w:val="0084389B"/>
    <w:rsid w:val="00843F6A"/>
    <w:rsid w:val="00846871"/>
    <w:rsid w:val="00846DCE"/>
    <w:rsid w:val="00852CB3"/>
    <w:rsid w:val="00857658"/>
    <w:rsid w:val="0086271C"/>
    <w:rsid w:val="0086367A"/>
    <w:rsid w:val="008643C3"/>
    <w:rsid w:val="00865591"/>
    <w:rsid w:val="008669D6"/>
    <w:rsid w:val="008674EA"/>
    <w:rsid w:val="00867F5F"/>
    <w:rsid w:val="0087068E"/>
    <w:rsid w:val="00870E36"/>
    <w:rsid w:val="00872D55"/>
    <w:rsid w:val="00874201"/>
    <w:rsid w:val="008757D4"/>
    <w:rsid w:val="00877557"/>
    <w:rsid w:val="00880792"/>
    <w:rsid w:val="00880DF6"/>
    <w:rsid w:val="00881FB9"/>
    <w:rsid w:val="00882C29"/>
    <w:rsid w:val="00883C41"/>
    <w:rsid w:val="0088460A"/>
    <w:rsid w:val="00884E60"/>
    <w:rsid w:val="00890F63"/>
    <w:rsid w:val="00894841"/>
    <w:rsid w:val="008951B6"/>
    <w:rsid w:val="00895ED6"/>
    <w:rsid w:val="0089720F"/>
    <w:rsid w:val="008A1D29"/>
    <w:rsid w:val="008A37AF"/>
    <w:rsid w:val="008A3FD8"/>
    <w:rsid w:val="008A455A"/>
    <w:rsid w:val="008A4BF3"/>
    <w:rsid w:val="008A585C"/>
    <w:rsid w:val="008B28B5"/>
    <w:rsid w:val="008B34F4"/>
    <w:rsid w:val="008B3FE8"/>
    <w:rsid w:val="008B4D62"/>
    <w:rsid w:val="008B4DE5"/>
    <w:rsid w:val="008B5F5F"/>
    <w:rsid w:val="008B6BDF"/>
    <w:rsid w:val="008B7BA5"/>
    <w:rsid w:val="008B7ED3"/>
    <w:rsid w:val="008C0313"/>
    <w:rsid w:val="008C0625"/>
    <w:rsid w:val="008C0FCB"/>
    <w:rsid w:val="008C1FA6"/>
    <w:rsid w:val="008C356A"/>
    <w:rsid w:val="008C3AA1"/>
    <w:rsid w:val="008C7882"/>
    <w:rsid w:val="008D4BCA"/>
    <w:rsid w:val="008D554E"/>
    <w:rsid w:val="008D5777"/>
    <w:rsid w:val="008D6215"/>
    <w:rsid w:val="008D7CE1"/>
    <w:rsid w:val="008E104B"/>
    <w:rsid w:val="008E12C7"/>
    <w:rsid w:val="008E2E53"/>
    <w:rsid w:val="008E6695"/>
    <w:rsid w:val="008F03C2"/>
    <w:rsid w:val="008F1F4B"/>
    <w:rsid w:val="008F2F65"/>
    <w:rsid w:val="008F3FDF"/>
    <w:rsid w:val="008F40D6"/>
    <w:rsid w:val="008F485F"/>
    <w:rsid w:val="008F4A9E"/>
    <w:rsid w:val="008F4D13"/>
    <w:rsid w:val="008F5AF4"/>
    <w:rsid w:val="008F7418"/>
    <w:rsid w:val="00902CF0"/>
    <w:rsid w:val="00903379"/>
    <w:rsid w:val="00903398"/>
    <w:rsid w:val="00906C9D"/>
    <w:rsid w:val="0090755F"/>
    <w:rsid w:val="009129F7"/>
    <w:rsid w:val="00913A76"/>
    <w:rsid w:val="00917183"/>
    <w:rsid w:val="009179E5"/>
    <w:rsid w:val="00920175"/>
    <w:rsid w:val="0092066C"/>
    <w:rsid w:val="00921021"/>
    <w:rsid w:val="00922F73"/>
    <w:rsid w:val="00923854"/>
    <w:rsid w:val="00923D29"/>
    <w:rsid w:val="00923E27"/>
    <w:rsid w:val="009240E7"/>
    <w:rsid w:val="00925196"/>
    <w:rsid w:val="0092633C"/>
    <w:rsid w:val="00926897"/>
    <w:rsid w:val="00926C27"/>
    <w:rsid w:val="00931CFB"/>
    <w:rsid w:val="00931E79"/>
    <w:rsid w:val="0093206E"/>
    <w:rsid w:val="00933D31"/>
    <w:rsid w:val="009355D0"/>
    <w:rsid w:val="00936CA0"/>
    <w:rsid w:val="009374AB"/>
    <w:rsid w:val="0093782F"/>
    <w:rsid w:val="00944001"/>
    <w:rsid w:val="00944B7F"/>
    <w:rsid w:val="00945497"/>
    <w:rsid w:val="009467F8"/>
    <w:rsid w:val="0094711D"/>
    <w:rsid w:val="00947E9A"/>
    <w:rsid w:val="00951E43"/>
    <w:rsid w:val="00955CFE"/>
    <w:rsid w:val="00955FA4"/>
    <w:rsid w:val="009604B4"/>
    <w:rsid w:val="00961E10"/>
    <w:rsid w:val="0096660E"/>
    <w:rsid w:val="009674CB"/>
    <w:rsid w:val="0097075A"/>
    <w:rsid w:val="00970B9F"/>
    <w:rsid w:val="00970C89"/>
    <w:rsid w:val="0097261B"/>
    <w:rsid w:val="0097262C"/>
    <w:rsid w:val="00972798"/>
    <w:rsid w:val="00972B59"/>
    <w:rsid w:val="0097486F"/>
    <w:rsid w:val="00975023"/>
    <w:rsid w:val="00975938"/>
    <w:rsid w:val="00975D14"/>
    <w:rsid w:val="00980582"/>
    <w:rsid w:val="00980646"/>
    <w:rsid w:val="00981DA9"/>
    <w:rsid w:val="009822D8"/>
    <w:rsid w:val="00985872"/>
    <w:rsid w:val="00985A4C"/>
    <w:rsid w:val="009861BC"/>
    <w:rsid w:val="00986B67"/>
    <w:rsid w:val="00987ACF"/>
    <w:rsid w:val="009906FA"/>
    <w:rsid w:val="0099104B"/>
    <w:rsid w:val="0099265C"/>
    <w:rsid w:val="00993019"/>
    <w:rsid w:val="0099453B"/>
    <w:rsid w:val="009948E1"/>
    <w:rsid w:val="009957AA"/>
    <w:rsid w:val="00995DDB"/>
    <w:rsid w:val="009968C4"/>
    <w:rsid w:val="0099724F"/>
    <w:rsid w:val="009A2222"/>
    <w:rsid w:val="009A264E"/>
    <w:rsid w:val="009A2950"/>
    <w:rsid w:val="009A2AAF"/>
    <w:rsid w:val="009A43D6"/>
    <w:rsid w:val="009B1CFC"/>
    <w:rsid w:val="009B294D"/>
    <w:rsid w:val="009B2BC4"/>
    <w:rsid w:val="009B35F7"/>
    <w:rsid w:val="009B3719"/>
    <w:rsid w:val="009B4361"/>
    <w:rsid w:val="009B7B7F"/>
    <w:rsid w:val="009C13E0"/>
    <w:rsid w:val="009C1A9A"/>
    <w:rsid w:val="009C350F"/>
    <w:rsid w:val="009C454D"/>
    <w:rsid w:val="009C69B9"/>
    <w:rsid w:val="009D0BD4"/>
    <w:rsid w:val="009D0F10"/>
    <w:rsid w:val="009D1C23"/>
    <w:rsid w:val="009D251E"/>
    <w:rsid w:val="009D29BC"/>
    <w:rsid w:val="009D2BAB"/>
    <w:rsid w:val="009D3E36"/>
    <w:rsid w:val="009D4227"/>
    <w:rsid w:val="009D5F10"/>
    <w:rsid w:val="009E292D"/>
    <w:rsid w:val="009E4122"/>
    <w:rsid w:val="009E42E7"/>
    <w:rsid w:val="009E5098"/>
    <w:rsid w:val="009E6F92"/>
    <w:rsid w:val="009E72D6"/>
    <w:rsid w:val="009E745F"/>
    <w:rsid w:val="009F1553"/>
    <w:rsid w:val="009F36F7"/>
    <w:rsid w:val="009F6B4E"/>
    <w:rsid w:val="00A00575"/>
    <w:rsid w:val="00A00F19"/>
    <w:rsid w:val="00A018E2"/>
    <w:rsid w:val="00A01930"/>
    <w:rsid w:val="00A01DE4"/>
    <w:rsid w:val="00A0257A"/>
    <w:rsid w:val="00A02ECF"/>
    <w:rsid w:val="00A06BA0"/>
    <w:rsid w:val="00A07F1D"/>
    <w:rsid w:val="00A07F2D"/>
    <w:rsid w:val="00A121F3"/>
    <w:rsid w:val="00A12B6B"/>
    <w:rsid w:val="00A138ED"/>
    <w:rsid w:val="00A14203"/>
    <w:rsid w:val="00A16F15"/>
    <w:rsid w:val="00A17489"/>
    <w:rsid w:val="00A17B7D"/>
    <w:rsid w:val="00A204BB"/>
    <w:rsid w:val="00A20585"/>
    <w:rsid w:val="00A20778"/>
    <w:rsid w:val="00A218A7"/>
    <w:rsid w:val="00A253C4"/>
    <w:rsid w:val="00A25CB3"/>
    <w:rsid w:val="00A30793"/>
    <w:rsid w:val="00A31840"/>
    <w:rsid w:val="00A31889"/>
    <w:rsid w:val="00A3276C"/>
    <w:rsid w:val="00A336BA"/>
    <w:rsid w:val="00A33713"/>
    <w:rsid w:val="00A33EB5"/>
    <w:rsid w:val="00A3511C"/>
    <w:rsid w:val="00A35303"/>
    <w:rsid w:val="00A36CF9"/>
    <w:rsid w:val="00A36F5F"/>
    <w:rsid w:val="00A3717D"/>
    <w:rsid w:val="00A40448"/>
    <w:rsid w:val="00A41FEE"/>
    <w:rsid w:val="00A43830"/>
    <w:rsid w:val="00A4456C"/>
    <w:rsid w:val="00A45D85"/>
    <w:rsid w:val="00A51E0C"/>
    <w:rsid w:val="00A5237F"/>
    <w:rsid w:val="00A543D6"/>
    <w:rsid w:val="00A57855"/>
    <w:rsid w:val="00A6003A"/>
    <w:rsid w:val="00A61421"/>
    <w:rsid w:val="00A63369"/>
    <w:rsid w:val="00A63B79"/>
    <w:rsid w:val="00A65CB0"/>
    <w:rsid w:val="00A66277"/>
    <w:rsid w:val="00A6684A"/>
    <w:rsid w:val="00A66AFC"/>
    <w:rsid w:val="00A7051C"/>
    <w:rsid w:val="00A71D0B"/>
    <w:rsid w:val="00A7251B"/>
    <w:rsid w:val="00A73E84"/>
    <w:rsid w:val="00A74D55"/>
    <w:rsid w:val="00A75D43"/>
    <w:rsid w:val="00A7716A"/>
    <w:rsid w:val="00A803A8"/>
    <w:rsid w:val="00A8113F"/>
    <w:rsid w:val="00A81741"/>
    <w:rsid w:val="00A82080"/>
    <w:rsid w:val="00A86ED3"/>
    <w:rsid w:val="00A90DF2"/>
    <w:rsid w:val="00A9136E"/>
    <w:rsid w:val="00A91715"/>
    <w:rsid w:val="00A92A68"/>
    <w:rsid w:val="00A94641"/>
    <w:rsid w:val="00A97108"/>
    <w:rsid w:val="00AA0044"/>
    <w:rsid w:val="00AA0DBB"/>
    <w:rsid w:val="00AA3113"/>
    <w:rsid w:val="00AA3F49"/>
    <w:rsid w:val="00AA5427"/>
    <w:rsid w:val="00AA5547"/>
    <w:rsid w:val="00AA56CB"/>
    <w:rsid w:val="00AA6044"/>
    <w:rsid w:val="00AB0B4F"/>
    <w:rsid w:val="00AB1E68"/>
    <w:rsid w:val="00AB2F2D"/>
    <w:rsid w:val="00AB433F"/>
    <w:rsid w:val="00AB6AE5"/>
    <w:rsid w:val="00AC0CDD"/>
    <w:rsid w:val="00AC1091"/>
    <w:rsid w:val="00AC1186"/>
    <w:rsid w:val="00AC1DEB"/>
    <w:rsid w:val="00AC44F3"/>
    <w:rsid w:val="00AC58B8"/>
    <w:rsid w:val="00AC7F9B"/>
    <w:rsid w:val="00AD3FFC"/>
    <w:rsid w:val="00AD41FD"/>
    <w:rsid w:val="00AD678E"/>
    <w:rsid w:val="00AE001C"/>
    <w:rsid w:val="00AE3262"/>
    <w:rsid w:val="00AE4AB5"/>
    <w:rsid w:val="00AE503E"/>
    <w:rsid w:val="00AE6396"/>
    <w:rsid w:val="00AE6B49"/>
    <w:rsid w:val="00AE734C"/>
    <w:rsid w:val="00AF27DB"/>
    <w:rsid w:val="00AF2980"/>
    <w:rsid w:val="00AF2DDE"/>
    <w:rsid w:val="00AF43CD"/>
    <w:rsid w:val="00AF5432"/>
    <w:rsid w:val="00AF6E32"/>
    <w:rsid w:val="00B01314"/>
    <w:rsid w:val="00B01E0A"/>
    <w:rsid w:val="00B0403A"/>
    <w:rsid w:val="00B042C4"/>
    <w:rsid w:val="00B04752"/>
    <w:rsid w:val="00B04E2F"/>
    <w:rsid w:val="00B05D3B"/>
    <w:rsid w:val="00B11719"/>
    <w:rsid w:val="00B11EA2"/>
    <w:rsid w:val="00B12F6A"/>
    <w:rsid w:val="00B13316"/>
    <w:rsid w:val="00B15D5B"/>
    <w:rsid w:val="00B15DBB"/>
    <w:rsid w:val="00B17EB5"/>
    <w:rsid w:val="00B2262C"/>
    <w:rsid w:val="00B23798"/>
    <w:rsid w:val="00B263AC"/>
    <w:rsid w:val="00B27674"/>
    <w:rsid w:val="00B303A3"/>
    <w:rsid w:val="00B30679"/>
    <w:rsid w:val="00B3165E"/>
    <w:rsid w:val="00B31B3D"/>
    <w:rsid w:val="00B3226A"/>
    <w:rsid w:val="00B3474F"/>
    <w:rsid w:val="00B359F8"/>
    <w:rsid w:val="00B3674A"/>
    <w:rsid w:val="00B3681E"/>
    <w:rsid w:val="00B36AE4"/>
    <w:rsid w:val="00B372DC"/>
    <w:rsid w:val="00B41FD5"/>
    <w:rsid w:val="00B4227E"/>
    <w:rsid w:val="00B5085C"/>
    <w:rsid w:val="00B5092D"/>
    <w:rsid w:val="00B52F63"/>
    <w:rsid w:val="00B54842"/>
    <w:rsid w:val="00B557E0"/>
    <w:rsid w:val="00B56D5F"/>
    <w:rsid w:val="00B57D4C"/>
    <w:rsid w:val="00B617F5"/>
    <w:rsid w:val="00B6241A"/>
    <w:rsid w:val="00B62DB6"/>
    <w:rsid w:val="00B636E4"/>
    <w:rsid w:val="00B637F3"/>
    <w:rsid w:val="00B6576B"/>
    <w:rsid w:val="00B669EC"/>
    <w:rsid w:val="00B67E5D"/>
    <w:rsid w:val="00B70230"/>
    <w:rsid w:val="00B70535"/>
    <w:rsid w:val="00B717BF"/>
    <w:rsid w:val="00B72323"/>
    <w:rsid w:val="00B7481B"/>
    <w:rsid w:val="00B74CBB"/>
    <w:rsid w:val="00B77071"/>
    <w:rsid w:val="00B77BBA"/>
    <w:rsid w:val="00B77C81"/>
    <w:rsid w:val="00B8053F"/>
    <w:rsid w:val="00B8263F"/>
    <w:rsid w:val="00B82954"/>
    <w:rsid w:val="00B83670"/>
    <w:rsid w:val="00B83861"/>
    <w:rsid w:val="00B8434B"/>
    <w:rsid w:val="00B87A69"/>
    <w:rsid w:val="00B90F5F"/>
    <w:rsid w:val="00B91215"/>
    <w:rsid w:val="00B91DC9"/>
    <w:rsid w:val="00B927CA"/>
    <w:rsid w:val="00B95D8B"/>
    <w:rsid w:val="00B9665E"/>
    <w:rsid w:val="00B96802"/>
    <w:rsid w:val="00B96928"/>
    <w:rsid w:val="00BA0B9D"/>
    <w:rsid w:val="00BA16ED"/>
    <w:rsid w:val="00BA2C6A"/>
    <w:rsid w:val="00BA2DA6"/>
    <w:rsid w:val="00BA30A5"/>
    <w:rsid w:val="00BA38BE"/>
    <w:rsid w:val="00BA3938"/>
    <w:rsid w:val="00BA52CD"/>
    <w:rsid w:val="00BA67EB"/>
    <w:rsid w:val="00BB05DB"/>
    <w:rsid w:val="00BB428D"/>
    <w:rsid w:val="00BB6709"/>
    <w:rsid w:val="00BB732D"/>
    <w:rsid w:val="00BC0061"/>
    <w:rsid w:val="00BC1BB8"/>
    <w:rsid w:val="00BC3AA7"/>
    <w:rsid w:val="00BC75C3"/>
    <w:rsid w:val="00BD1803"/>
    <w:rsid w:val="00BD2EE8"/>
    <w:rsid w:val="00BD493B"/>
    <w:rsid w:val="00BD4F3E"/>
    <w:rsid w:val="00BD6A2C"/>
    <w:rsid w:val="00BD7E67"/>
    <w:rsid w:val="00BE014C"/>
    <w:rsid w:val="00BE217B"/>
    <w:rsid w:val="00BE2F4B"/>
    <w:rsid w:val="00BF1119"/>
    <w:rsid w:val="00BF19F2"/>
    <w:rsid w:val="00BF34CE"/>
    <w:rsid w:val="00BF4BE0"/>
    <w:rsid w:val="00BF5305"/>
    <w:rsid w:val="00BF74B0"/>
    <w:rsid w:val="00BF7835"/>
    <w:rsid w:val="00BF7D9B"/>
    <w:rsid w:val="00C00B81"/>
    <w:rsid w:val="00C00F60"/>
    <w:rsid w:val="00C05837"/>
    <w:rsid w:val="00C060C8"/>
    <w:rsid w:val="00C10237"/>
    <w:rsid w:val="00C11EC1"/>
    <w:rsid w:val="00C12FAC"/>
    <w:rsid w:val="00C16DBC"/>
    <w:rsid w:val="00C1715B"/>
    <w:rsid w:val="00C17C6C"/>
    <w:rsid w:val="00C2033A"/>
    <w:rsid w:val="00C20355"/>
    <w:rsid w:val="00C21269"/>
    <w:rsid w:val="00C21A16"/>
    <w:rsid w:val="00C22BEA"/>
    <w:rsid w:val="00C23406"/>
    <w:rsid w:val="00C24905"/>
    <w:rsid w:val="00C25A64"/>
    <w:rsid w:val="00C334D6"/>
    <w:rsid w:val="00C33955"/>
    <w:rsid w:val="00C36168"/>
    <w:rsid w:val="00C409FE"/>
    <w:rsid w:val="00C41619"/>
    <w:rsid w:val="00C42228"/>
    <w:rsid w:val="00C44790"/>
    <w:rsid w:val="00C51071"/>
    <w:rsid w:val="00C5144B"/>
    <w:rsid w:val="00C51D3A"/>
    <w:rsid w:val="00C5336F"/>
    <w:rsid w:val="00C54252"/>
    <w:rsid w:val="00C544C0"/>
    <w:rsid w:val="00C56FCD"/>
    <w:rsid w:val="00C575E8"/>
    <w:rsid w:val="00C57E89"/>
    <w:rsid w:val="00C605CB"/>
    <w:rsid w:val="00C60C42"/>
    <w:rsid w:val="00C61557"/>
    <w:rsid w:val="00C61BBC"/>
    <w:rsid w:val="00C627C2"/>
    <w:rsid w:val="00C628B0"/>
    <w:rsid w:val="00C630AF"/>
    <w:rsid w:val="00C65308"/>
    <w:rsid w:val="00C65354"/>
    <w:rsid w:val="00C66BF7"/>
    <w:rsid w:val="00C744A5"/>
    <w:rsid w:val="00C747FC"/>
    <w:rsid w:val="00C77998"/>
    <w:rsid w:val="00C77C78"/>
    <w:rsid w:val="00C77E46"/>
    <w:rsid w:val="00C77F5D"/>
    <w:rsid w:val="00C81332"/>
    <w:rsid w:val="00C82C35"/>
    <w:rsid w:val="00C82E09"/>
    <w:rsid w:val="00C82E4C"/>
    <w:rsid w:val="00C866BF"/>
    <w:rsid w:val="00C90957"/>
    <w:rsid w:val="00C92420"/>
    <w:rsid w:val="00C92622"/>
    <w:rsid w:val="00C92C27"/>
    <w:rsid w:val="00C9486C"/>
    <w:rsid w:val="00C97548"/>
    <w:rsid w:val="00C975B6"/>
    <w:rsid w:val="00CA05A2"/>
    <w:rsid w:val="00CA1F0A"/>
    <w:rsid w:val="00CA4120"/>
    <w:rsid w:val="00CA424B"/>
    <w:rsid w:val="00CA49F0"/>
    <w:rsid w:val="00CA5287"/>
    <w:rsid w:val="00CA63DF"/>
    <w:rsid w:val="00CA657C"/>
    <w:rsid w:val="00CB0595"/>
    <w:rsid w:val="00CB0FCC"/>
    <w:rsid w:val="00CB27D9"/>
    <w:rsid w:val="00CB735D"/>
    <w:rsid w:val="00CC124D"/>
    <w:rsid w:val="00CC125F"/>
    <w:rsid w:val="00CC45C2"/>
    <w:rsid w:val="00CC51DD"/>
    <w:rsid w:val="00CC6DA8"/>
    <w:rsid w:val="00CC73E6"/>
    <w:rsid w:val="00CC7B61"/>
    <w:rsid w:val="00CD2655"/>
    <w:rsid w:val="00CD2D6F"/>
    <w:rsid w:val="00CD484C"/>
    <w:rsid w:val="00CD4D04"/>
    <w:rsid w:val="00CD6A9F"/>
    <w:rsid w:val="00CD7B81"/>
    <w:rsid w:val="00CE0192"/>
    <w:rsid w:val="00CE1BD7"/>
    <w:rsid w:val="00CE1F90"/>
    <w:rsid w:val="00CE2A6F"/>
    <w:rsid w:val="00CE313A"/>
    <w:rsid w:val="00CE5E3C"/>
    <w:rsid w:val="00CF03EA"/>
    <w:rsid w:val="00CF06F2"/>
    <w:rsid w:val="00CF07A9"/>
    <w:rsid w:val="00CF08F0"/>
    <w:rsid w:val="00CF1746"/>
    <w:rsid w:val="00CF2018"/>
    <w:rsid w:val="00CF39F8"/>
    <w:rsid w:val="00CF411A"/>
    <w:rsid w:val="00CF5100"/>
    <w:rsid w:val="00CF56CF"/>
    <w:rsid w:val="00CF5A05"/>
    <w:rsid w:val="00CF6C3C"/>
    <w:rsid w:val="00D00282"/>
    <w:rsid w:val="00D01976"/>
    <w:rsid w:val="00D036B0"/>
    <w:rsid w:val="00D0456C"/>
    <w:rsid w:val="00D046A8"/>
    <w:rsid w:val="00D05AD8"/>
    <w:rsid w:val="00D05B03"/>
    <w:rsid w:val="00D0634E"/>
    <w:rsid w:val="00D068C1"/>
    <w:rsid w:val="00D07B22"/>
    <w:rsid w:val="00D100EB"/>
    <w:rsid w:val="00D1022E"/>
    <w:rsid w:val="00D150DC"/>
    <w:rsid w:val="00D17655"/>
    <w:rsid w:val="00D20359"/>
    <w:rsid w:val="00D214B2"/>
    <w:rsid w:val="00D21AC4"/>
    <w:rsid w:val="00D21D56"/>
    <w:rsid w:val="00D2341C"/>
    <w:rsid w:val="00D243B1"/>
    <w:rsid w:val="00D2441B"/>
    <w:rsid w:val="00D24CD6"/>
    <w:rsid w:val="00D25C5A"/>
    <w:rsid w:val="00D25D53"/>
    <w:rsid w:val="00D26D57"/>
    <w:rsid w:val="00D31651"/>
    <w:rsid w:val="00D317E6"/>
    <w:rsid w:val="00D33A90"/>
    <w:rsid w:val="00D34831"/>
    <w:rsid w:val="00D3523D"/>
    <w:rsid w:val="00D36242"/>
    <w:rsid w:val="00D36ACA"/>
    <w:rsid w:val="00D36B61"/>
    <w:rsid w:val="00D41612"/>
    <w:rsid w:val="00D41B83"/>
    <w:rsid w:val="00D4290D"/>
    <w:rsid w:val="00D44050"/>
    <w:rsid w:val="00D44652"/>
    <w:rsid w:val="00D44A9C"/>
    <w:rsid w:val="00D44E16"/>
    <w:rsid w:val="00D45B4A"/>
    <w:rsid w:val="00D4719C"/>
    <w:rsid w:val="00D47393"/>
    <w:rsid w:val="00D47ABF"/>
    <w:rsid w:val="00D47CBF"/>
    <w:rsid w:val="00D47CFC"/>
    <w:rsid w:val="00D515B2"/>
    <w:rsid w:val="00D52B48"/>
    <w:rsid w:val="00D53417"/>
    <w:rsid w:val="00D54096"/>
    <w:rsid w:val="00D55E12"/>
    <w:rsid w:val="00D5747E"/>
    <w:rsid w:val="00D60CA2"/>
    <w:rsid w:val="00D62505"/>
    <w:rsid w:val="00D626C5"/>
    <w:rsid w:val="00D62EAB"/>
    <w:rsid w:val="00D649E5"/>
    <w:rsid w:val="00D66178"/>
    <w:rsid w:val="00D67233"/>
    <w:rsid w:val="00D67480"/>
    <w:rsid w:val="00D6777E"/>
    <w:rsid w:val="00D7000F"/>
    <w:rsid w:val="00D732C2"/>
    <w:rsid w:val="00D73762"/>
    <w:rsid w:val="00D7403C"/>
    <w:rsid w:val="00D74616"/>
    <w:rsid w:val="00D75349"/>
    <w:rsid w:val="00D7580E"/>
    <w:rsid w:val="00D76C40"/>
    <w:rsid w:val="00D76C98"/>
    <w:rsid w:val="00D7722E"/>
    <w:rsid w:val="00D8031F"/>
    <w:rsid w:val="00D83208"/>
    <w:rsid w:val="00D837C8"/>
    <w:rsid w:val="00D8475D"/>
    <w:rsid w:val="00D8547C"/>
    <w:rsid w:val="00D857A3"/>
    <w:rsid w:val="00D87298"/>
    <w:rsid w:val="00D87315"/>
    <w:rsid w:val="00D87C1B"/>
    <w:rsid w:val="00D922E9"/>
    <w:rsid w:val="00D94F71"/>
    <w:rsid w:val="00D97E78"/>
    <w:rsid w:val="00DA0141"/>
    <w:rsid w:val="00DA13D1"/>
    <w:rsid w:val="00DA2F1F"/>
    <w:rsid w:val="00DA3069"/>
    <w:rsid w:val="00DA60B6"/>
    <w:rsid w:val="00DA787B"/>
    <w:rsid w:val="00DA7905"/>
    <w:rsid w:val="00DB0C07"/>
    <w:rsid w:val="00DB26E1"/>
    <w:rsid w:val="00DB26EC"/>
    <w:rsid w:val="00DB2730"/>
    <w:rsid w:val="00DB346E"/>
    <w:rsid w:val="00DB3F13"/>
    <w:rsid w:val="00DB4F01"/>
    <w:rsid w:val="00DB6490"/>
    <w:rsid w:val="00DB6DD2"/>
    <w:rsid w:val="00DB6FA5"/>
    <w:rsid w:val="00DC00D4"/>
    <w:rsid w:val="00DC090C"/>
    <w:rsid w:val="00DC0B77"/>
    <w:rsid w:val="00DC4D08"/>
    <w:rsid w:val="00DC5079"/>
    <w:rsid w:val="00DC53AA"/>
    <w:rsid w:val="00DC57FC"/>
    <w:rsid w:val="00DC70EA"/>
    <w:rsid w:val="00DC74E2"/>
    <w:rsid w:val="00DD04FD"/>
    <w:rsid w:val="00DD0A86"/>
    <w:rsid w:val="00DD10E7"/>
    <w:rsid w:val="00DD322B"/>
    <w:rsid w:val="00DD392E"/>
    <w:rsid w:val="00DD54A2"/>
    <w:rsid w:val="00DE073B"/>
    <w:rsid w:val="00DE34D0"/>
    <w:rsid w:val="00DE3581"/>
    <w:rsid w:val="00DE46A6"/>
    <w:rsid w:val="00DE48F5"/>
    <w:rsid w:val="00DE552A"/>
    <w:rsid w:val="00DE58A1"/>
    <w:rsid w:val="00DE5A81"/>
    <w:rsid w:val="00DE6E5F"/>
    <w:rsid w:val="00DE7C52"/>
    <w:rsid w:val="00DF101F"/>
    <w:rsid w:val="00DF2111"/>
    <w:rsid w:val="00DF281C"/>
    <w:rsid w:val="00DF2FFA"/>
    <w:rsid w:val="00DF4599"/>
    <w:rsid w:val="00DF4B84"/>
    <w:rsid w:val="00DF6EFC"/>
    <w:rsid w:val="00DF7F67"/>
    <w:rsid w:val="00E001CD"/>
    <w:rsid w:val="00E005EB"/>
    <w:rsid w:val="00E020C4"/>
    <w:rsid w:val="00E02674"/>
    <w:rsid w:val="00E03001"/>
    <w:rsid w:val="00E036B3"/>
    <w:rsid w:val="00E04373"/>
    <w:rsid w:val="00E04B9C"/>
    <w:rsid w:val="00E071ED"/>
    <w:rsid w:val="00E1135B"/>
    <w:rsid w:val="00E12BAD"/>
    <w:rsid w:val="00E1304D"/>
    <w:rsid w:val="00E13CAD"/>
    <w:rsid w:val="00E15CD3"/>
    <w:rsid w:val="00E1795E"/>
    <w:rsid w:val="00E206DA"/>
    <w:rsid w:val="00E2156A"/>
    <w:rsid w:val="00E2211D"/>
    <w:rsid w:val="00E22E93"/>
    <w:rsid w:val="00E2316C"/>
    <w:rsid w:val="00E232E4"/>
    <w:rsid w:val="00E248F4"/>
    <w:rsid w:val="00E24A83"/>
    <w:rsid w:val="00E266C2"/>
    <w:rsid w:val="00E3144A"/>
    <w:rsid w:val="00E3160A"/>
    <w:rsid w:val="00E31B2C"/>
    <w:rsid w:val="00E31B69"/>
    <w:rsid w:val="00E32612"/>
    <w:rsid w:val="00E33391"/>
    <w:rsid w:val="00E34C64"/>
    <w:rsid w:val="00E35265"/>
    <w:rsid w:val="00E352F2"/>
    <w:rsid w:val="00E35423"/>
    <w:rsid w:val="00E3666B"/>
    <w:rsid w:val="00E379FC"/>
    <w:rsid w:val="00E43E93"/>
    <w:rsid w:val="00E45ABF"/>
    <w:rsid w:val="00E513B1"/>
    <w:rsid w:val="00E52B44"/>
    <w:rsid w:val="00E541B1"/>
    <w:rsid w:val="00E544D4"/>
    <w:rsid w:val="00E630EB"/>
    <w:rsid w:val="00E63398"/>
    <w:rsid w:val="00E64516"/>
    <w:rsid w:val="00E650D9"/>
    <w:rsid w:val="00E651F3"/>
    <w:rsid w:val="00E6608D"/>
    <w:rsid w:val="00E66F4B"/>
    <w:rsid w:val="00E672D8"/>
    <w:rsid w:val="00E67B97"/>
    <w:rsid w:val="00E67CB6"/>
    <w:rsid w:val="00E67D37"/>
    <w:rsid w:val="00E67E98"/>
    <w:rsid w:val="00E72616"/>
    <w:rsid w:val="00E73B7A"/>
    <w:rsid w:val="00E75EB4"/>
    <w:rsid w:val="00E77381"/>
    <w:rsid w:val="00E77E9E"/>
    <w:rsid w:val="00E80B2E"/>
    <w:rsid w:val="00E81436"/>
    <w:rsid w:val="00E839F7"/>
    <w:rsid w:val="00E84D66"/>
    <w:rsid w:val="00E87F00"/>
    <w:rsid w:val="00E90477"/>
    <w:rsid w:val="00E90C0C"/>
    <w:rsid w:val="00E92175"/>
    <w:rsid w:val="00E94637"/>
    <w:rsid w:val="00E96AB4"/>
    <w:rsid w:val="00E97FF4"/>
    <w:rsid w:val="00EA1400"/>
    <w:rsid w:val="00EA1E82"/>
    <w:rsid w:val="00EA3993"/>
    <w:rsid w:val="00EA41AA"/>
    <w:rsid w:val="00EA494A"/>
    <w:rsid w:val="00EA7559"/>
    <w:rsid w:val="00EB1164"/>
    <w:rsid w:val="00EB1A2A"/>
    <w:rsid w:val="00EB2DDC"/>
    <w:rsid w:val="00EB36D0"/>
    <w:rsid w:val="00EB3C0A"/>
    <w:rsid w:val="00EB3CF8"/>
    <w:rsid w:val="00EB440F"/>
    <w:rsid w:val="00EB57EA"/>
    <w:rsid w:val="00EB582C"/>
    <w:rsid w:val="00EB5903"/>
    <w:rsid w:val="00EB767F"/>
    <w:rsid w:val="00EC0913"/>
    <w:rsid w:val="00EC10F1"/>
    <w:rsid w:val="00EC2588"/>
    <w:rsid w:val="00EC3D6C"/>
    <w:rsid w:val="00EC3F53"/>
    <w:rsid w:val="00EC4FEC"/>
    <w:rsid w:val="00EC6B4A"/>
    <w:rsid w:val="00ED05DA"/>
    <w:rsid w:val="00ED08DF"/>
    <w:rsid w:val="00ED0B98"/>
    <w:rsid w:val="00ED0E9C"/>
    <w:rsid w:val="00ED0F4B"/>
    <w:rsid w:val="00ED252A"/>
    <w:rsid w:val="00ED2ED1"/>
    <w:rsid w:val="00ED42C4"/>
    <w:rsid w:val="00EE14CD"/>
    <w:rsid w:val="00EE5858"/>
    <w:rsid w:val="00EE616E"/>
    <w:rsid w:val="00EE62F9"/>
    <w:rsid w:val="00EF1894"/>
    <w:rsid w:val="00EF1BF0"/>
    <w:rsid w:val="00EF1DFE"/>
    <w:rsid w:val="00EF6D55"/>
    <w:rsid w:val="00EF7A8E"/>
    <w:rsid w:val="00F05619"/>
    <w:rsid w:val="00F056EF"/>
    <w:rsid w:val="00F05B25"/>
    <w:rsid w:val="00F05B8D"/>
    <w:rsid w:val="00F06A0D"/>
    <w:rsid w:val="00F07358"/>
    <w:rsid w:val="00F07A4C"/>
    <w:rsid w:val="00F07F8F"/>
    <w:rsid w:val="00F12012"/>
    <w:rsid w:val="00F12EFE"/>
    <w:rsid w:val="00F15631"/>
    <w:rsid w:val="00F15964"/>
    <w:rsid w:val="00F17B52"/>
    <w:rsid w:val="00F20D58"/>
    <w:rsid w:val="00F224A8"/>
    <w:rsid w:val="00F26554"/>
    <w:rsid w:val="00F3109A"/>
    <w:rsid w:val="00F31607"/>
    <w:rsid w:val="00F31A9F"/>
    <w:rsid w:val="00F31C76"/>
    <w:rsid w:val="00F324AE"/>
    <w:rsid w:val="00F379DC"/>
    <w:rsid w:val="00F37F89"/>
    <w:rsid w:val="00F404E7"/>
    <w:rsid w:val="00F41B44"/>
    <w:rsid w:val="00F435FF"/>
    <w:rsid w:val="00F43996"/>
    <w:rsid w:val="00F43EEB"/>
    <w:rsid w:val="00F44141"/>
    <w:rsid w:val="00F44672"/>
    <w:rsid w:val="00F44C50"/>
    <w:rsid w:val="00F44DCB"/>
    <w:rsid w:val="00F46239"/>
    <w:rsid w:val="00F47C58"/>
    <w:rsid w:val="00F47EE4"/>
    <w:rsid w:val="00F47F39"/>
    <w:rsid w:val="00F51A4C"/>
    <w:rsid w:val="00F53EC3"/>
    <w:rsid w:val="00F5485D"/>
    <w:rsid w:val="00F57DA1"/>
    <w:rsid w:val="00F60966"/>
    <w:rsid w:val="00F60E2F"/>
    <w:rsid w:val="00F620A7"/>
    <w:rsid w:val="00F64702"/>
    <w:rsid w:val="00F679E6"/>
    <w:rsid w:val="00F70024"/>
    <w:rsid w:val="00F7065E"/>
    <w:rsid w:val="00F722AA"/>
    <w:rsid w:val="00F73A30"/>
    <w:rsid w:val="00F74797"/>
    <w:rsid w:val="00F74DEF"/>
    <w:rsid w:val="00F75313"/>
    <w:rsid w:val="00F7576A"/>
    <w:rsid w:val="00F76816"/>
    <w:rsid w:val="00F83D0B"/>
    <w:rsid w:val="00F84B0D"/>
    <w:rsid w:val="00F84CA6"/>
    <w:rsid w:val="00F84DBC"/>
    <w:rsid w:val="00F85289"/>
    <w:rsid w:val="00F85962"/>
    <w:rsid w:val="00F86934"/>
    <w:rsid w:val="00F86D50"/>
    <w:rsid w:val="00F86FBB"/>
    <w:rsid w:val="00F8709C"/>
    <w:rsid w:val="00F87A69"/>
    <w:rsid w:val="00F87C6A"/>
    <w:rsid w:val="00F9139E"/>
    <w:rsid w:val="00F95B72"/>
    <w:rsid w:val="00F9614E"/>
    <w:rsid w:val="00F97067"/>
    <w:rsid w:val="00F97C86"/>
    <w:rsid w:val="00FA0FCF"/>
    <w:rsid w:val="00FA19A8"/>
    <w:rsid w:val="00FA31D7"/>
    <w:rsid w:val="00FA3685"/>
    <w:rsid w:val="00FA4368"/>
    <w:rsid w:val="00FA498B"/>
    <w:rsid w:val="00FA5547"/>
    <w:rsid w:val="00FA588D"/>
    <w:rsid w:val="00FA6CF9"/>
    <w:rsid w:val="00FB0724"/>
    <w:rsid w:val="00FB0CCB"/>
    <w:rsid w:val="00FB1E68"/>
    <w:rsid w:val="00FB2D72"/>
    <w:rsid w:val="00FB2E8E"/>
    <w:rsid w:val="00FB3042"/>
    <w:rsid w:val="00FB32FA"/>
    <w:rsid w:val="00FB3DB4"/>
    <w:rsid w:val="00FB4B19"/>
    <w:rsid w:val="00FB7255"/>
    <w:rsid w:val="00FB7AB3"/>
    <w:rsid w:val="00FC0031"/>
    <w:rsid w:val="00FC04A1"/>
    <w:rsid w:val="00FC1878"/>
    <w:rsid w:val="00FC2CDD"/>
    <w:rsid w:val="00FC3C06"/>
    <w:rsid w:val="00FC4277"/>
    <w:rsid w:val="00FC5D82"/>
    <w:rsid w:val="00FC61AB"/>
    <w:rsid w:val="00FD093D"/>
    <w:rsid w:val="00FD3B0C"/>
    <w:rsid w:val="00FD4777"/>
    <w:rsid w:val="00FD4A32"/>
    <w:rsid w:val="00FD5B12"/>
    <w:rsid w:val="00FD5D0B"/>
    <w:rsid w:val="00FD673D"/>
    <w:rsid w:val="00FD6F5E"/>
    <w:rsid w:val="00FD7A27"/>
    <w:rsid w:val="00FE1693"/>
    <w:rsid w:val="00FE17F9"/>
    <w:rsid w:val="00FE2890"/>
    <w:rsid w:val="00FE55C9"/>
    <w:rsid w:val="00FE668B"/>
    <w:rsid w:val="00FE6C62"/>
    <w:rsid w:val="00FE71BA"/>
    <w:rsid w:val="00FF16B7"/>
    <w:rsid w:val="00FF232E"/>
    <w:rsid w:val="00FF32A7"/>
    <w:rsid w:val="00FF3D89"/>
    <w:rsid w:val="00FF61EB"/>
    <w:rsid w:val="00FF75B3"/>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315823"/>
  <w15:docId w15:val="{B9B124A9-106F-4A6C-8B52-0B504DEB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8E2"/>
    <w:pPr>
      <w:widowControl w:val="0"/>
      <w:jc w:val="both"/>
    </w:pPr>
    <w:rPr>
      <w:rFonts w:ascii="Times New Roman" w:hAnsi="Times New Roman"/>
      <w:kern w:val="2"/>
      <w:sz w:val="24"/>
      <w:szCs w:val="22"/>
    </w:rPr>
  </w:style>
  <w:style w:type="paragraph" w:styleId="1">
    <w:name w:val="heading 1"/>
    <w:basedOn w:val="a"/>
    <w:next w:val="a"/>
    <w:link w:val="10"/>
    <w:uiPriority w:val="99"/>
    <w:qFormat/>
    <w:rsid w:val="00493E74"/>
    <w:pPr>
      <w:keepNext/>
      <w:outlineLvl w:val="0"/>
    </w:pPr>
    <w:rPr>
      <w:rFonts w:ascii="Arial" w:eastAsia="ＭＳ ゴシック" w:hAnsi="Arial"/>
      <w:kern w:val="0"/>
      <w:szCs w:val="20"/>
    </w:rPr>
  </w:style>
  <w:style w:type="paragraph" w:styleId="2">
    <w:name w:val="heading 2"/>
    <w:basedOn w:val="a"/>
    <w:next w:val="a"/>
    <w:link w:val="20"/>
    <w:uiPriority w:val="99"/>
    <w:qFormat/>
    <w:rsid w:val="00AE3262"/>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3E74"/>
    <w:rPr>
      <w:rFonts w:ascii="Arial" w:eastAsia="ＭＳ ゴシック" w:hAnsi="Arial"/>
      <w:sz w:val="24"/>
    </w:rPr>
  </w:style>
  <w:style w:type="character" w:customStyle="1" w:styleId="20">
    <w:name w:val="見出し 2 (文字)"/>
    <w:link w:val="2"/>
    <w:uiPriority w:val="99"/>
    <w:locked/>
    <w:rsid w:val="00AE3262"/>
    <w:rPr>
      <w:rFonts w:ascii="Arial" w:eastAsia="ＭＳ ゴシック" w:hAnsi="Arial"/>
    </w:rPr>
  </w:style>
  <w:style w:type="paragraph" w:styleId="a3">
    <w:name w:val="List Paragraph"/>
    <w:basedOn w:val="a"/>
    <w:uiPriority w:val="99"/>
    <w:qFormat/>
    <w:rsid w:val="00493E74"/>
    <w:pPr>
      <w:ind w:leftChars="400" w:left="840"/>
    </w:pPr>
  </w:style>
  <w:style w:type="paragraph" w:styleId="a4">
    <w:name w:val="Date"/>
    <w:basedOn w:val="a"/>
    <w:next w:val="a"/>
    <w:link w:val="a5"/>
    <w:uiPriority w:val="99"/>
    <w:semiHidden/>
    <w:rsid w:val="00493E74"/>
    <w:rPr>
      <w:rFonts w:ascii="Century" w:hAnsi="Century"/>
      <w:kern w:val="0"/>
      <w:sz w:val="20"/>
      <w:szCs w:val="20"/>
    </w:rPr>
  </w:style>
  <w:style w:type="character" w:customStyle="1" w:styleId="a5">
    <w:name w:val="日付 (文字)"/>
    <w:basedOn w:val="a0"/>
    <w:link w:val="a4"/>
    <w:uiPriority w:val="99"/>
    <w:semiHidden/>
    <w:locked/>
    <w:rsid w:val="00493E74"/>
  </w:style>
  <w:style w:type="paragraph" w:styleId="a6">
    <w:name w:val="TOC Heading"/>
    <w:basedOn w:val="1"/>
    <w:next w:val="a"/>
    <w:uiPriority w:val="99"/>
    <w:qFormat/>
    <w:rsid w:val="007C723C"/>
    <w:pPr>
      <w:keepLines/>
      <w:widowControl/>
      <w:spacing w:before="480" w:line="276" w:lineRule="auto"/>
      <w:jc w:val="left"/>
      <w:outlineLvl w:val="9"/>
    </w:pPr>
    <w:rPr>
      <w:b/>
      <w:bCs/>
      <w:color w:val="365F91"/>
      <w:sz w:val="28"/>
      <w:szCs w:val="28"/>
    </w:rPr>
  </w:style>
  <w:style w:type="paragraph" w:styleId="11">
    <w:name w:val="toc 1"/>
    <w:basedOn w:val="a"/>
    <w:next w:val="a"/>
    <w:autoRedefine/>
    <w:uiPriority w:val="99"/>
    <w:rsid w:val="007C723C"/>
  </w:style>
  <w:style w:type="character" w:styleId="a7">
    <w:name w:val="Hyperlink"/>
    <w:uiPriority w:val="99"/>
    <w:rsid w:val="007C723C"/>
    <w:rPr>
      <w:rFonts w:cs="Times New Roman"/>
      <w:color w:val="0000FF"/>
      <w:u w:val="single"/>
    </w:rPr>
  </w:style>
  <w:style w:type="paragraph" w:styleId="a8">
    <w:name w:val="Balloon Text"/>
    <w:basedOn w:val="a"/>
    <w:link w:val="a9"/>
    <w:uiPriority w:val="99"/>
    <w:semiHidden/>
    <w:rsid w:val="007C723C"/>
    <w:rPr>
      <w:rFonts w:ascii="Arial" w:eastAsia="ＭＳ ゴシック" w:hAnsi="Arial"/>
      <w:kern w:val="0"/>
      <w:sz w:val="18"/>
      <w:szCs w:val="20"/>
    </w:rPr>
  </w:style>
  <w:style w:type="character" w:customStyle="1" w:styleId="a9">
    <w:name w:val="吹き出し (文字)"/>
    <w:link w:val="a8"/>
    <w:uiPriority w:val="99"/>
    <w:semiHidden/>
    <w:locked/>
    <w:rsid w:val="007C723C"/>
    <w:rPr>
      <w:rFonts w:ascii="Arial" w:eastAsia="ＭＳ ゴシック" w:hAnsi="Arial"/>
      <w:sz w:val="18"/>
    </w:rPr>
  </w:style>
  <w:style w:type="paragraph" w:styleId="21">
    <w:name w:val="toc 2"/>
    <w:basedOn w:val="a"/>
    <w:next w:val="a"/>
    <w:autoRedefine/>
    <w:uiPriority w:val="99"/>
    <w:rsid w:val="00EA7559"/>
    <w:pPr>
      <w:tabs>
        <w:tab w:val="right" w:leader="dot" w:pos="8494"/>
      </w:tabs>
      <w:ind w:leftChars="100" w:left="210"/>
    </w:pPr>
  </w:style>
  <w:style w:type="paragraph" w:customStyle="1" w:styleId="Default">
    <w:name w:val="Default"/>
    <w:uiPriority w:val="99"/>
    <w:rsid w:val="00DB4F01"/>
    <w:pPr>
      <w:widowControl w:val="0"/>
      <w:autoSpaceDE w:val="0"/>
      <w:autoSpaceDN w:val="0"/>
      <w:adjustRightInd w:val="0"/>
    </w:pPr>
    <w:rPr>
      <w:rFonts w:ascii="Palatino Linotype" w:hAnsi="Palatino Linotype" w:cs="Palatino Linotype"/>
      <w:color w:val="000000"/>
      <w:sz w:val="24"/>
      <w:szCs w:val="24"/>
    </w:rPr>
  </w:style>
  <w:style w:type="paragraph" w:styleId="aa">
    <w:name w:val="header"/>
    <w:basedOn w:val="a"/>
    <w:link w:val="ab"/>
    <w:uiPriority w:val="99"/>
    <w:rsid w:val="00FE71BA"/>
    <w:pPr>
      <w:tabs>
        <w:tab w:val="center" w:pos="4252"/>
        <w:tab w:val="right" w:pos="8504"/>
      </w:tabs>
      <w:snapToGrid w:val="0"/>
    </w:pPr>
    <w:rPr>
      <w:rFonts w:ascii="Century" w:hAnsi="Century"/>
      <w:kern w:val="0"/>
      <w:sz w:val="20"/>
      <w:szCs w:val="20"/>
    </w:rPr>
  </w:style>
  <w:style w:type="character" w:customStyle="1" w:styleId="ab">
    <w:name w:val="ヘッダー (文字)"/>
    <w:basedOn w:val="a0"/>
    <w:link w:val="aa"/>
    <w:uiPriority w:val="99"/>
    <w:locked/>
    <w:rsid w:val="00FE71BA"/>
  </w:style>
  <w:style w:type="paragraph" w:styleId="ac">
    <w:name w:val="footer"/>
    <w:basedOn w:val="a"/>
    <w:link w:val="ad"/>
    <w:uiPriority w:val="99"/>
    <w:rsid w:val="00FE71BA"/>
    <w:pPr>
      <w:tabs>
        <w:tab w:val="center" w:pos="4252"/>
        <w:tab w:val="right" w:pos="8504"/>
      </w:tabs>
      <w:snapToGrid w:val="0"/>
    </w:pPr>
    <w:rPr>
      <w:rFonts w:ascii="Century" w:hAnsi="Century"/>
      <w:kern w:val="0"/>
      <w:sz w:val="20"/>
      <w:szCs w:val="20"/>
    </w:rPr>
  </w:style>
  <w:style w:type="character" w:customStyle="1" w:styleId="ad">
    <w:name w:val="フッター (文字)"/>
    <w:basedOn w:val="a0"/>
    <w:link w:val="ac"/>
    <w:uiPriority w:val="99"/>
    <w:locked/>
    <w:rsid w:val="00FE71BA"/>
  </w:style>
  <w:style w:type="table" w:styleId="ae">
    <w:name w:val="Table Grid"/>
    <w:basedOn w:val="a1"/>
    <w:uiPriority w:val="99"/>
    <w:rsid w:val="00C5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rsid w:val="003D12A3"/>
    <w:rPr>
      <w:rFonts w:cs="Times New Roman"/>
      <w:sz w:val="18"/>
    </w:rPr>
  </w:style>
  <w:style w:type="paragraph" w:styleId="af0">
    <w:name w:val="annotation text"/>
    <w:basedOn w:val="a"/>
    <w:link w:val="af1"/>
    <w:uiPriority w:val="99"/>
    <w:semiHidden/>
    <w:rsid w:val="003D12A3"/>
    <w:pPr>
      <w:jc w:val="left"/>
    </w:pPr>
    <w:rPr>
      <w:rFonts w:ascii="Century" w:hAnsi="Century"/>
      <w:kern w:val="0"/>
      <w:sz w:val="20"/>
      <w:szCs w:val="20"/>
    </w:rPr>
  </w:style>
  <w:style w:type="character" w:customStyle="1" w:styleId="af1">
    <w:name w:val="コメント文字列 (文字)"/>
    <w:basedOn w:val="a0"/>
    <w:link w:val="af0"/>
    <w:uiPriority w:val="99"/>
    <w:semiHidden/>
    <w:locked/>
    <w:rsid w:val="003D12A3"/>
  </w:style>
  <w:style w:type="paragraph" w:styleId="af2">
    <w:name w:val="annotation subject"/>
    <w:basedOn w:val="af0"/>
    <w:next w:val="af0"/>
    <w:link w:val="af3"/>
    <w:uiPriority w:val="99"/>
    <w:semiHidden/>
    <w:rsid w:val="003D12A3"/>
    <w:rPr>
      <w:b/>
    </w:rPr>
  </w:style>
  <w:style w:type="character" w:customStyle="1" w:styleId="af3">
    <w:name w:val="コメント内容 (文字)"/>
    <w:link w:val="af2"/>
    <w:uiPriority w:val="99"/>
    <w:semiHidden/>
    <w:locked/>
    <w:rsid w:val="003D12A3"/>
    <w:rPr>
      <w:b/>
    </w:rPr>
  </w:style>
  <w:style w:type="character" w:customStyle="1" w:styleId="DeltaViewInsertion">
    <w:name w:val="DeltaView Insertion"/>
    <w:uiPriority w:val="99"/>
    <w:rsid w:val="00A204BB"/>
    <w:rPr>
      <w:color w:val="0000FF"/>
      <w:u w:val="double"/>
    </w:rPr>
  </w:style>
  <w:style w:type="paragraph" w:styleId="af4">
    <w:name w:val="Revision"/>
    <w:hidden/>
    <w:uiPriority w:val="99"/>
    <w:semiHidden/>
    <w:rsid w:val="00D62505"/>
    <w:rPr>
      <w:rFonts w:ascii="Times New Roman" w:hAnsi="Times New Roman"/>
      <w:kern w:val="2"/>
      <w:sz w:val="24"/>
      <w:szCs w:val="22"/>
    </w:rPr>
  </w:style>
  <w:style w:type="character" w:customStyle="1" w:styleId="12">
    <w:name w:val="未解決のメンション1"/>
    <w:basedOn w:val="a0"/>
    <w:uiPriority w:val="99"/>
    <w:semiHidden/>
    <w:unhideWhenUsed/>
    <w:rsid w:val="001644C3"/>
    <w:rPr>
      <w:color w:val="808080"/>
      <w:shd w:val="clear" w:color="auto" w:fill="E6E6E6"/>
    </w:rPr>
  </w:style>
  <w:style w:type="character" w:styleId="af5">
    <w:name w:val="FollowedHyperlink"/>
    <w:basedOn w:val="a0"/>
    <w:uiPriority w:val="99"/>
    <w:semiHidden/>
    <w:unhideWhenUsed/>
    <w:rsid w:val="00B57D4C"/>
    <w:rPr>
      <w:color w:val="800080" w:themeColor="followedHyperlink"/>
      <w:u w:val="single"/>
    </w:rPr>
  </w:style>
  <w:style w:type="character" w:styleId="af6">
    <w:name w:val="Unresolved Mention"/>
    <w:basedOn w:val="a0"/>
    <w:uiPriority w:val="99"/>
    <w:semiHidden/>
    <w:unhideWhenUsed/>
    <w:rsid w:val="00426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2256">
      <w:bodyDiv w:val="1"/>
      <w:marLeft w:val="0"/>
      <w:marRight w:val="0"/>
      <w:marTop w:val="0"/>
      <w:marBottom w:val="0"/>
      <w:divBdr>
        <w:top w:val="none" w:sz="0" w:space="0" w:color="auto"/>
        <w:left w:val="none" w:sz="0" w:space="0" w:color="auto"/>
        <w:bottom w:val="none" w:sz="0" w:space="0" w:color="auto"/>
        <w:right w:val="none" w:sz="0" w:space="0" w:color="auto"/>
      </w:divBdr>
    </w:div>
    <w:div w:id="1008756998">
      <w:bodyDiv w:val="1"/>
      <w:marLeft w:val="0"/>
      <w:marRight w:val="0"/>
      <w:marTop w:val="0"/>
      <w:marBottom w:val="0"/>
      <w:divBdr>
        <w:top w:val="none" w:sz="0" w:space="0" w:color="auto"/>
        <w:left w:val="none" w:sz="0" w:space="0" w:color="auto"/>
        <w:bottom w:val="none" w:sz="0" w:space="0" w:color="auto"/>
        <w:right w:val="none" w:sz="0" w:space="0" w:color="auto"/>
      </w:divBdr>
    </w:div>
    <w:div w:id="1080104635">
      <w:bodyDiv w:val="1"/>
      <w:marLeft w:val="0"/>
      <w:marRight w:val="0"/>
      <w:marTop w:val="0"/>
      <w:marBottom w:val="0"/>
      <w:divBdr>
        <w:top w:val="none" w:sz="0" w:space="0" w:color="auto"/>
        <w:left w:val="none" w:sz="0" w:space="0" w:color="auto"/>
        <w:bottom w:val="none" w:sz="0" w:space="0" w:color="auto"/>
        <w:right w:val="none" w:sz="0" w:space="0" w:color="auto"/>
      </w:divBdr>
    </w:div>
    <w:div w:id="11395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27" TargetMode="External"/><Relationship Id="rId18" Type="http://schemas.openxmlformats.org/officeDocument/2006/relationships/hyperlink" Target="https://www.oist.jp/ja/prp/chapter/28" TargetMode="External"/><Relationship Id="rId26" Type="http://schemas.openxmlformats.org/officeDocument/2006/relationships/hyperlink" Target="https://www.oist.jp/ja/prp/chapter/12" TargetMode="External"/><Relationship Id="rId39" Type="http://schemas.openxmlformats.org/officeDocument/2006/relationships/hyperlink" Target="https://www.oist.jp/ja/prp/chapter/28" TargetMode="External"/><Relationship Id="rId21" Type="http://schemas.openxmlformats.org/officeDocument/2006/relationships/hyperlink" Target="https://groups.oist.jp/ja/dfa/basic-financial-rules-and-system" TargetMode="External"/><Relationship Id="rId34" Type="http://schemas.openxmlformats.org/officeDocument/2006/relationships/hyperlink" Target="https://www.oist.jp/ja/prp/chapter/28" TargetMode="External"/><Relationship Id="rId42" Type="http://schemas.openxmlformats.org/officeDocument/2006/relationships/hyperlink" Target="https://groups.oist.jp/ja/proc/regulations" TargetMode="External"/><Relationship Id="rId47" Type="http://schemas.openxmlformats.org/officeDocument/2006/relationships/hyperlink" Target="https://groups.oist.jp/ja/proc/regulations" TargetMode="External"/><Relationship Id="rId50" Type="http://schemas.openxmlformats.org/officeDocument/2006/relationships/hyperlink" Target="https://groups.oist.jp/ja/proc/regulations" TargetMode="External"/><Relationship Id="rId55" Type="http://schemas.openxmlformats.org/officeDocument/2006/relationships/hyperlink" Target="https://groups.oist.jp/dfa/master-data-registration-address-book-new"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rp/chapter/38" TargetMode="External"/><Relationship Id="rId29" Type="http://schemas.openxmlformats.org/officeDocument/2006/relationships/hyperlink" Target="https://www.oist.jp/ja/prp/chapter/17" TargetMode="External"/><Relationship Id="rId11" Type="http://schemas.openxmlformats.org/officeDocument/2006/relationships/hyperlink" Target="https://www.oist.jp/ja/prp/chapter/28" TargetMode="External"/><Relationship Id="rId24" Type="http://schemas.openxmlformats.org/officeDocument/2006/relationships/hyperlink" Target="https://www.oist.jp/ja/prp/chapter/28" TargetMode="External"/><Relationship Id="rId32" Type="http://schemas.openxmlformats.org/officeDocument/2006/relationships/hyperlink" Target="https://www.oist.jp/ja/prp/chapter/28" TargetMode="External"/><Relationship Id="rId37" Type="http://schemas.openxmlformats.org/officeDocument/2006/relationships/hyperlink" Target="https://www.oist.jp/ja/prp/chapter/28" TargetMode="External"/><Relationship Id="rId40" Type="http://schemas.openxmlformats.org/officeDocument/2006/relationships/hyperlink" Target="https://www.oist.jp/ja/prp/chapter/28" TargetMode="External"/><Relationship Id="rId45" Type="http://schemas.openxmlformats.org/officeDocument/2006/relationships/hyperlink" Target="https://groups.oist.jp/ja/proc/regulations" TargetMode="External"/><Relationship Id="rId53" Type="http://schemas.openxmlformats.org/officeDocument/2006/relationships/hyperlink" Target="https://groups.oist.jp/ja/proc/regulations" TargetMode="External"/><Relationship Id="rId58" Type="http://schemas.openxmlformats.org/officeDocument/2006/relationships/hyperlink" Target="https://www.oist.jp/ja/prp/chapter/08"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oist.jp/ja/prp/chapter/28" TargetMode="External"/><Relationship Id="rId14" Type="http://schemas.openxmlformats.org/officeDocument/2006/relationships/hyperlink" Target="https://www.oist.jp/ja/prp/chapter/01" TargetMode="External"/><Relationship Id="rId22" Type="http://schemas.openxmlformats.org/officeDocument/2006/relationships/hyperlink" Target="https://www.oist.jp/ja/prp/chapter/21" TargetMode="External"/><Relationship Id="rId27" Type="http://schemas.openxmlformats.org/officeDocument/2006/relationships/hyperlink" Target="https://www.oist.jp/ja/prp/chapter/27" TargetMode="External"/><Relationship Id="rId30" Type="http://schemas.openxmlformats.org/officeDocument/2006/relationships/hyperlink" Target="https://www.oist.jp/ja/prp/chapter/28" TargetMode="External"/><Relationship Id="rId35" Type="http://schemas.openxmlformats.org/officeDocument/2006/relationships/hyperlink" Target="https://services.oist.jp/finance?id=kb_category&amp;kb_category=30dea00d1bc80510430898e9bc4bcbd6" TargetMode="External"/><Relationship Id="rId43" Type="http://schemas.openxmlformats.org/officeDocument/2006/relationships/hyperlink" Target="https://groups.oist.jp/ja/proc/regulations" TargetMode="External"/><Relationship Id="rId48" Type="http://schemas.openxmlformats.org/officeDocument/2006/relationships/hyperlink" Target="https://groups.oist.jp/ja/proc/regulations" TargetMode="External"/><Relationship Id="rId56" Type="http://schemas.openxmlformats.org/officeDocument/2006/relationships/hyperlink" Target="https://groups.oist.jp/ja/heart-forms" TargetMode="External"/><Relationship Id="rId8" Type="http://schemas.openxmlformats.org/officeDocument/2006/relationships/webSettings" Target="webSettings.xml"/><Relationship Id="rId51" Type="http://schemas.openxmlformats.org/officeDocument/2006/relationships/hyperlink" Target="https://groups.oist.jp/ja/proc/regulations" TargetMode="External"/><Relationship Id="rId3" Type="http://schemas.openxmlformats.org/officeDocument/2006/relationships/customXml" Target="../customXml/item3.xml"/><Relationship Id="rId12" Type="http://schemas.openxmlformats.org/officeDocument/2006/relationships/hyperlink" Target="https://www.oist.jp/ja/prp/chapter/28" TargetMode="External"/><Relationship Id="rId17" Type="http://schemas.openxmlformats.org/officeDocument/2006/relationships/hyperlink" Target="https://www.oist.jp/ja/prp/chapter/22" TargetMode="External"/><Relationship Id="rId25" Type="http://schemas.openxmlformats.org/officeDocument/2006/relationships/hyperlink" Target="https://groups.oist.jp/ja/proc/regulations" TargetMode="External"/><Relationship Id="rId33" Type="http://schemas.openxmlformats.org/officeDocument/2006/relationships/hyperlink" Target="https://www.oist.jp/ja/prp/chapter/28" TargetMode="External"/><Relationship Id="rId38" Type="http://schemas.openxmlformats.org/officeDocument/2006/relationships/hyperlink" Target="https://www.oist.jp/ja/prp/chapter/27" TargetMode="External"/><Relationship Id="rId46" Type="http://schemas.openxmlformats.org/officeDocument/2006/relationships/hyperlink" Target="https://groups.oist.jp/ja/proc/regulations" TargetMode="External"/><Relationship Id="rId59" Type="http://schemas.openxmlformats.org/officeDocument/2006/relationships/hyperlink" Target="https://www.oist.jp/ja/prp/chapter/09" TargetMode="External"/><Relationship Id="rId20" Type="http://schemas.openxmlformats.org/officeDocument/2006/relationships/hyperlink" Target="https://www.oist.jp/ja/prp/chapter/38" TargetMode="External"/><Relationship Id="rId41" Type="http://schemas.openxmlformats.org/officeDocument/2006/relationships/hyperlink" Target="https://groups.oist.jp/ja/dfa/procurement" TargetMode="External"/><Relationship Id="rId54" Type="http://schemas.openxmlformats.org/officeDocument/2006/relationships/hyperlink" Target="https://groups.oist.jp/ja/proc/regulatio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rp/chapter/23" TargetMode="External"/><Relationship Id="rId23" Type="http://schemas.openxmlformats.org/officeDocument/2006/relationships/hyperlink" Target="https://www.oist.jp/ja/prp/chapter/28" TargetMode="External"/><Relationship Id="rId28" Type="http://schemas.openxmlformats.org/officeDocument/2006/relationships/hyperlink" Target="https://www.oist.jp/ja/prp/chapter/28" TargetMode="External"/><Relationship Id="rId36" Type="http://schemas.openxmlformats.org/officeDocument/2006/relationships/hyperlink" Target="https://www.oist.jp/ja/prp/chapter/28" TargetMode="External"/><Relationship Id="rId49" Type="http://schemas.openxmlformats.org/officeDocument/2006/relationships/hyperlink" Target="https://groups.oist.jp/ja/proc/regulations" TargetMode="External"/><Relationship Id="rId57" Type="http://schemas.openxmlformats.org/officeDocument/2006/relationships/hyperlink" Target="https://groups.oist.jp/ja/proc/regulations" TargetMode="External"/><Relationship Id="rId10" Type="http://schemas.openxmlformats.org/officeDocument/2006/relationships/endnotes" Target="endnotes.xml"/><Relationship Id="rId31" Type="http://schemas.openxmlformats.org/officeDocument/2006/relationships/hyperlink" Target="https://www.oist.jp/ja/prp/chapter/28" TargetMode="External"/><Relationship Id="rId44" Type="http://schemas.openxmlformats.org/officeDocument/2006/relationships/hyperlink" Target="https://groups.oist.jp/ja/proc/regulations" TargetMode="External"/><Relationship Id="rId52" Type="http://schemas.openxmlformats.org/officeDocument/2006/relationships/hyperlink" Target="https://groups.oist.jp/ja/proc/regulations" TargetMode="External"/><Relationship Id="rId60" Type="http://schemas.openxmlformats.org/officeDocument/2006/relationships/hyperlink" Target="https://www.oist.jp/ja/prp/chapter/30"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3DF475E019A4DA3CE50FAAC2F76A3" ma:contentTypeVersion="13" ma:contentTypeDescription="Create a new document." ma:contentTypeScope="" ma:versionID="e698b4dfb495add6c6de9c5c71281fba">
  <xsd:schema xmlns:xsd="http://www.w3.org/2001/XMLSchema" xmlns:xs="http://www.w3.org/2001/XMLSchema" xmlns:p="http://schemas.microsoft.com/office/2006/metadata/properties" xmlns:ns3="46c481d3-ac8b-4a4c-beaf-7dc2bc1ae241" xmlns:ns4="d5bf5711-d788-431a-8213-e82ac6370761" targetNamespace="http://schemas.microsoft.com/office/2006/metadata/properties" ma:root="true" ma:fieldsID="cb63f7001e8e48fbec6a1326ccfc2de1" ns3:_="" ns4:_="">
    <xsd:import namespace="46c481d3-ac8b-4a4c-beaf-7dc2bc1ae241"/>
    <xsd:import namespace="d5bf5711-d788-431a-8213-e82ac63707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81d3-ac8b-4a4c-beaf-7dc2bc1ae2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f5711-d788-431a-8213-e82ac63707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E49F-8C27-44DF-BCAA-EF506A0FB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5F0B7-AB78-4FF9-9B87-4E6E67C33EEB}">
  <ds:schemaRefs>
    <ds:schemaRef ds:uri="http://schemas.microsoft.com/sharepoint/v3/contenttype/forms"/>
  </ds:schemaRefs>
</ds:datastoreItem>
</file>

<file path=customXml/itemProps3.xml><?xml version="1.0" encoding="utf-8"?>
<ds:datastoreItem xmlns:ds="http://schemas.openxmlformats.org/officeDocument/2006/customXml" ds:itemID="{3377970D-5C85-42FA-B67B-BF461ECD1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81d3-ac8b-4a4c-beaf-7dc2bc1ae241"/>
    <ds:schemaRef ds:uri="d5bf5711-d788-431a-8213-e82ac6370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12E01-9001-468E-8C05-5F6D78DA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2581</Words>
  <Characters>14712</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沖縄科学技術大学院大学</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沖縄科学技術大学院大学</dc:title>
  <dc:creator>Shoko Yamakawa</dc:creator>
  <cp:lastModifiedBy>Shoko Yamakawa</cp:lastModifiedBy>
  <cp:revision>4</cp:revision>
  <cp:lastPrinted>2024-08-30T00:36:00Z</cp:lastPrinted>
  <dcterms:created xsi:type="dcterms:W3CDTF">2023-02-28T01:28:00Z</dcterms:created>
  <dcterms:modified xsi:type="dcterms:W3CDTF">2024-08-30T00:36:00Z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0x0101000C73DF475E019A4DA3CE50FAAC2F76A3</vt:lpwstr>
  </property>
  <property fmtid="{D5CDD505-2E9C-101B-9397-08002B2CF9AE}" pid="3" name="GrammarlyDocumentId">
    <vt:lpwstr>e5b5548e00e061951b688433929a4dbef48601ab1b555af1b4dbd57beee4a87c</vt:lpwstr>
  </property>
  <property fmtid="{D5CDD505-2E9C-101B-9397-08002B2CF9AE}" pid="4" name="Base Target">
    <vt:lpwstr>_blank</vt:lpwstr>
  </property>
</Properties>
</file>