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99C7" w14:textId="77777777" w:rsidR="00ED1DFF" w:rsidRPr="005A66B0" w:rsidRDefault="00ED1DFF" w:rsidP="002C15E3">
      <w:pPr>
        <w:spacing w:line="276" w:lineRule="auto"/>
        <w:jc w:val="right"/>
        <w:outlineLvl w:val="0"/>
        <w:rPr>
          <w:rFonts w:ascii="Georgia" w:hAnsi="Georgia"/>
          <w:b/>
          <w:color w:val="000000"/>
          <w:lang w:eastAsia="ja-JP"/>
        </w:rPr>
      </w:pPr>
      <w:r w:rsidRPr="005A66B0">
        <w:rPr>
          <w:rFonts w:ascii="Georgia" w:hAnsi="Georgia"/>
          <w:b/>
          <w:color w:val="000000"/>
          <w:lang w:eastAsia="ja-JP"/>
        </w:rPr>
        <w:t>OIST Graduate University</w:t>
      </w:r>
    </w:p>
    <w:p w14:paraId="4E976459" w14:textId="77777777" w:rsidR="00ED1DFF" w:rsidRPr="005A66B0" w:rsidRDefault="00ED1DFF" w:rsidP="002C15E3">
      <w:pPr>
        <w:spacing w:line="276" w:lineRule="auto"/>
        <w:jc w:val="right"/>
        <w:outlineLvl w:val="0"/>
        <w:rPr>
          <w:rFonts w:ascii="Georgia" w:hAnsi="Georgia"/>
          <w:b/>
          <w:color w:val="000000"/>
          <w:lang w:eastAsia="ja-JP"/>
        </w:rPr>
      </w:pPr>
      <w:r w:rsidRPr="005A66B0">
        <w:rPr>
          <w:rFonts w:ascii="Georgia" w:hAnsi="Georgia"/>
          <w:b/>
          <w:color w:val="000000"/>
          <w:lang w:eastAsia="ja-JP"/>
        </w:rPr>
        <w:t>Policies, Rules and Procedures</w:t>
      </w:r>
    </w:p>
    <w:p w14:paraId="20F18A3E" w14:textId="77777777" w:rsidR="00ED1DFF" w:rsidRPr="005A66B0" w:rsidRDefault="00ED1DFF" w:rsidP="002C15E3">
      <w:pPr>
        <w:spacing w:line="276" w:lineRule="auto"/>
        <w:jc w:val="both"/>
        <w:rPr>
          <w:rFonts w:ascii="Georgia" w:hAnsi="Georgia"/>
          <w:color w:val="000000"/>
          <w:lang w:eastAsia="ja-JP"/>
        </w:rPr>
      </w:pPr>
    </w:p>
    <w:p w14:paraId="6D51332E" w14:textId="7BE818BC" w:rsidR="00ED1DFF" w:rsidRPr="005A66B0" w:rsidRDefault="0079619D" w:rsidP="002C15E3">
      <w:pPr>
        <w:spacing w:line="276" w:lineRule="auto"/>
        <w:jc w:val="both"/>
        <w:outlineLvl w:val="0"/>
        <w:rPr>
          <w:rFonts w:ascii="Georgia" w:hAnsi="Georgia"/>
          <w:color w:val="000000"/>
          <w:lang w:eastAsia="ja-JP"/>
        </w:rPr>
      </w:pPr>
      <w:r w:rsidRPr="005A66B0">
        <w:rPr>
          <w:rFonts w:ascii="Georgia" w:hAnsi="Georgia"/>
          <w:color w:val="000000"/>
          <w:lang w:eastAsia="ja-JP"/>
        </w:rPr>
        <w:t>Authority: A</w:t>
      </w:r>
      <w:r w:rsidR="00ED1DFF" w:rsidRPr="005A66B0">
        <w:rPr>
          <w:rFonts w:ascii="Georgia" w:hAnsi="Georgia"/>
          <w:color w:val="000000"/>
          <w:lang w:eastAsia="ja-JP"/>
        </w:rPr>
        <w:t>pproved by the President</w:t>
      </w:r>
    </w:p>
    <w:p w14:paraId="5F255090" w14:textId="77777777" w:rsidR="00ED1DFF" w:rsidRPr="005A66B0" w:rsidRDefault="00ED1DFF" w:rsidP="002C15E3">
      <w:pPr>
        <w:spacing w:line="276" w:lineRule="auto"/>
        <w:jc w:val="both"/>
        <w:rPr>
          <w:rFonts w:ascii="Georgia" w:hAnsi="Georgia"/>
          <w:color w:val="000000"/>
          <w:lang w:eastAsia="ja-JP"/>
        </w:rPr>
      </w:pPr>
    </w:p>
    <w:p w14:paraId="35909109" w14:textId="5B919ECC" w:rsidR="00ED1DFF" w:rsidRPr="005A66B0" w:rsidRDefault="00ED1DFF" w:rsidP="002C15E3">
      <w:pPr>
        <w:spacing w:line="276" w:lineRule="auto"/>
        <w:jc w:val="center"/>
        <w:outlineLvl w:val="0"/>
        <w:rPr>
          <w:rFonts w:ascii="Georgia" w:hAnsi="Georgia"/>
          <w:b/>
          <w:color w:val="000000"/>
          <w:sz w:val="28"/>
          <w:szCs w:val="28"/>
          <w:lang w:eastAsia="ja-JP"/>
        </w:rPr>
      </w:pPr>
      <w:r w:rsidRPr="005A66B0">
        <w:rPr>
          <w:rFonts w:ascii="Georgia" w:hAnsi="Georgia"/>
          <w:b/>
          <w:color w:val="000000"/>
          <w:sz w:val="28"/>
          <w:szCs w:val="28"/>
          <w:lang w:eastAsia="ja-JP"/>
        </w:rPr>
        <w:t>Chapter 7 Fundraising</w:t>
      </w:r>
    </w:p>
    <w:p w14:paraId="0618CF41" w14:textId="77777777" w:rsidR="00ED1DFF" w:rsidRPr="005A66B0" w:rsidRDefault="00ED1DFF" w:rsidP="002C15E3">
      <w:pPr>
        <w:spacing w:line="276" w:lineRule="auto"/>
        <w:jc w:val="both"/>
        <w:rPr>
          <w:rFonts w:ascii="Georgia" w:hAnsi="Georgia"/>
          <w:color w:val="000000"/>
          <w:lang w:eastAsia="ja-JP"/>
        </w:rPr>
      </w:pPr>
    </w:p>
    <w:p w14:paraId="00D3A0F2" w14:textId="54F25C45" w:rsidR="00ED1DFF" w:rsidRPr="00254E6D" w:rsidRDefault="00ED1DFF" w:rsidP="002C15E3">
      <w:pPr>
        <w:spacing w:line="276" w:lineRule="auto"/>
        <w:jc w:val="both"/>
        <w:outlineLvl w:val="0"/>
        <w:rPr>
          <w:rFonts w:ascii="Georgia" w:hAnsi="Georgia"/>
          <w:b/>
          <w:color w:val="000000"/>
          <w:lang w:eastAsia="ja-JP"/>
        </w:rPr>
      </w:pPr>
      <w:r w:rsidRPr="00254E6D">
        <w:rPr>
          <w:rFonts w:ascii="Georgia" w:hAnsi="Georgia"/>
          <w:b/>
          <w:color w:val="000000"/>
          <w:lang w:eastAsia="ja-JP"/>
        </w:rPr>
        <w:t>7.1</w:t>
      </w:r>
      <w:r w:rsidR="005A66B0" w:rsidRPr="00254E6D">
        <w:rPr>
          <w:rFonts w:ascii="Georgia" w:hAnsi="Georgia"/>
          <w:b/>
          <w:color w:val="000000"/>
          <w:lang w:eastAsia="ja-JP"/>
        </w:rPr>
        <w:tab/>
      </w:r>
      <w:r w:rsidRPr="00254E6D">
        <w:rPr>
          <w:rFonts w:ascii="Georgia" w:hAnsi="Georgia"/>
          <w:b/>
          <w:color w:val="000000"/>
          <w:lang w:eastAsia="ja-JP"/>
        </w:rPr>
        <w:t>Policy</w:t>
      </w:r>
    </w:p>
    <w:p w14:paraId="51D21D75" w14:textId="7C85CE0C" w:rsidR="008525C5" w:rsidRPr="00254E6D" w:rsidRDefault="008525C5" w:rsidP="002C15E3">
      <w:pPr>
        <w:spacing w:line="276" w:lineRule="auto"/>
        <w:jc w:val="both"/>
        <w:rPr>
          <w:rFonts w:ascii="Georgia" w:hAnsi="Georgia"/>
        </w:rPr>
      </w:pPr>
      <w:r w:rsidRPr="00254E6D">
        <w:rPr>
          <w:rFonts w:ascii="Georgia" w:hAnsi="Georgia"/>
        </w:rPr>
        <w:t>Throughout history, private support</w:t>
      </w:r>
      <w:r w:rsidR="006920B7" w:rsidRPr="00254E6D">
        <w:rPr>
          <w:rFonts w:ascii="Georgia" w:hAnsi="Georgia"/>
        </w:rPr>
        <w:t xml:space="preserve"> for universities has </w:t>
      </w:r>
      <w:r w:rsidR="00CD4F0B" w:rsidRPr="00254E6D">
        <w:rPr>
          <w:rFonts w:ascii="Georgia" w:hAnsi="Georgia"/>
        </w:rPr>
        <w:t xml:space="preserve">been </w:t>
      </w:r>
      <w:r w:rsidR="006920B7" w:rsidRPr="00254E6D">
        <w:rPr>
          <w:rFonts w:ascii="Georgia" w:hAnsi="Georgia"/>
        </w:rPr>
        <w:t xml:space="preserve">essential </w:t>
      </w:r>
      <w:r w:rsidR="00CD4F0B" w:rsidRPr="00254E6D">
        <w:rPr>
          <w:rFonts w:ascii="Georgia" w:hAnsi="Georgia"/>
        </w:rPr>
        <w:t>to their</w:t>
      </w:r>
      <w:r w:rsidR="006920B7" w:rsidRPr="00254E6D">
        <w:rPr>
          <w:rFonts w:ascii="Georgia" w:hAnsi="Georgia"/>
        </w:rPr>
        <w:t xml:space="preserve"> growth and</w:t>
      </w:r>
      <w:r w:rsidRPr="00254E6D">
        <w:rPr>
          <w:rFonts w:ascii="Georgia" w:hAnsi="Georgia"/>
        </w:rPr>
        <w:t xml:space="preserve"> academic excellence</w:t>
      </w:r>
      <w:r w:rsidR="00CD4F0B" w:rsidRPr="00254E6D">
        <w:rPr>
          <w:rFonts w:ascii="Georgia" w:hAnsi="Georgia"/>
        </w:rPr>
        <w:t>.</w:t>
      </w:r>
      <w:r w:rsidRPr="00254E6D">
        <w:rPr>
          <w:rFonts w:ascii="Georgia" w:hAnsi="Georgia"/>
        </w:rPr>
        <w:t xml:space="preserve"> </w:t>
      </w:r>
      <w:r w:rsidR="0054503B" w:rsidRPr="00254E6D">
        <w:rPr>
          <w:rFonts w:ascii="Georgia" w:hAnsi="Georgia"/>
        </w:rPr>
        <w:t xml:space="preserve">Even today, </w:t>
      </w:r>
      <w:r w:rsidR="00E90AB7" w:rsidRPr="00254E6D">
        <w:rPr>
          <w:rFonts w:ascii="Georgia" w:hAnsi="Georgia"/>
        </w:rPr>
        <w:t>contributions and donations to colleges and universities from</w:t>
      </w:r>
      <w:r w:rsidR="0054503B" w:rsidRPr="00254E6D">
        <w:rPr>
          <w:rFonts w:ascii="Georgia" w:hAnsi="Georgia"/>
        </w:rPr>
        <w:t xml:space="preserve"> individuals, the private sector, nonprofit foundations, and other entities </w:t>
      </w:r>
      <w:r w:rsidR="00E90AB7" w:rsidRPr="00254E6D">
        <w:rPr>
          <w:rFonts w:ascii="Georgia" w:hAnsi="Georgia"/>
        </w:rPr>
        <w:t>are critical to</w:t>
      </w:r>
      <w:r w:rsidR="0054503B" w:rsidRPr="00254E6D">
        <w:rPr>
          <w:rFonts w:ascii="Georgia" w:hAnsi="Georgia"/>
        </w:rPr>
        <w:t xml:space="preserve"> strengthening the</w:t>
      </w:r>
      <w:r w:rsidR="00E90AB7" w:rsidRPr="00254E6D">
        <w:rPr>
          <w:rFonts w:ascii="Georgia" w:hAnsi="Georgia"/>
        </w:rPr>
        <w:t>ir</w:t>
      </w:r>
      <w:r w:rsidR="0054503B" w:rsidRPr="00254E6D">
        <w:rPr>
          <w:rFonts w:ascii="Georgia" w:hAnsi="Georgia"/>
        </w:rPr>
        <w:t xml:space="preserve"> physical and intellectual fo</w:t>
      </w:r>
      <w:r w:rsidR="00E90AB7" w:rsidRPr="00254E6D">
        <w:rPr>
          <w:rFonts w:ascii="Georgia" w:hAnsi="Georgia"/>
        </w:rPr>
        <w:t>undations</w:t>
      </w:r>
      <w:r w:rsidR="0054503B" w:rsidRPr="00254E6D">
        <w:rPr>
          <w:rFonts w:ascii="Georgia" w:hAnsi="Georgia"/>
        </w:rPr>
        <w:t xml:space="preserve">. </w:t>
      </w:r>
      <w:r w:rsidR="00E90AB7" w:rsidRPr="00254E6D">
        <w:rPr>
          <w:rFonts w:ascii="Georgia" w:hAnsi="Georgia"/>
        </w:rPr>
        <w:t>Such</w:t>
      </w:r>
      <w:r w:rsidR="0054503B" w:rsidRPr="00254E6D">
        <w:rPr>
          <w:rFonts w:ascii="Georgia" w:hAnsi="Georgia"/>
        </w:rPr>
        <w:t xml:space="preserve"> </w:t>
      </w:r>
      <w:r w:rsidR="00E90AB7" w:rsidRPr="00254E6D">
        <w:rPr>
          <w:rFonts w:ascii="Georgia" w:hAnsi="Georgia"/>
        </w:rPr>
        <w:t xml:space="preserve">support </w:t>
      </w:r>
      <w:r w:rsidR="0079619D" w:rsidRPr="00254E6D">
        <w:rPr>
          <w:rFonts w:ascii="Georgia" w:hAnsi="Georgia"/>
        </w:rPr>
        <w:t>augments</w:t>
      </w:r>
      <w:r w:rsidR="006920B7" w:rsidRPr="00254E6D">
        <w:rPr>
          <w:rFonts w:ascii="Georgia" w:hAnsi="Georgia"/>
        </w:rPr>
        <w:t xml:space="preserve"> existing </w:t>
      </w:r>
      <w:r w:rsidR="0054503B" w:rsidRPr="00254E6D">
        <w:rPr>
          <w:rFonts w:ascii="Georgia" w:hAnsi="Georgia"/>
        </w:rPr>
        <w:t xml:space="preserve">education and research </w:t>
      </w:r>
      <w:r w:rsidR="006920B7" w:rsidRPr="00254E6D">
        <w:rPr>
          <w:rFonts w:ascii="Georgia" w:hAnsi="Georgia"/>
        </w:rPr>
        <w:t>progra</w:t>
      </w:r>
      <w:r w:rsidR="0054503B" w:rsidRPr="00254E6D">
        <w:rPr>
          <w:rFonts w:ascii="Georgia" w:hAnsi="Georgia"/>
        </w:rPr>
        <w:t>ms</w:t>
      </w:r>
      <w:r w:rsidR="00CD4F0B" w:rsidRPr="00254E6D">
        <w:rPr>
          <w:rFonts w:ascii="Georgia" w:hAnsi="Georgia"/>
        </w:rPr>
        <w:t xml:space="preserve"> and</w:t>
      </w:r>
      <w:r w:rsidR="00E90AB7" w:rsidRPr="00254E6D">
        <w:rPr>
          <w:rFonts w:ascii="Georgia" w:hAnsi="Georgia"/>
        </w:rPr>
        <w:t xml:space="preserve"> is</w:t>
      </w:r>
      <w:r w:rsidR="0054503B" w:rsidRPr="00254E6D">
        <w:rPr>
          <w:rFonts w:ascii="Georgia" w:hAnsi="Georgia"/>
        </w:rPr>
        <w:t xml:space="preserve"> </w:t>
      </w:r>
      <w:r w:rsidR="00D10E5D" w:rsidRPr="00254E6D">
        <w:rPr>
          <w:rFonts w:ascii="Georgia" w:hAnsi="Georgia"/>
        </w:rPr>
        <w:t>indi</w:t>
      </w:r>
      <w:r w:rsidR="00E90AB7" w:rsidRPr="00254E6D">
        <w:rPr>
          <w:rFonts w:ascii="Georgia" w:hAnsi="Georgia"/>
        </w:rPr>
        <w:t>spens</w:t>
      </w:r>
      <w:r w:rsidR="00F33F38" w:rsidRPr="00254E6D">
        <w:rPr>
          <w:rFonts w:ascii="Georgia" w:hAnsi="Georgia"/>
          <w:lang w:eastAsia="ja-JP"/>
        </w:rPr>
        <w:t>a</w:t>
      </w:r>
      <w:r w:rsidR="00E90AB7" w:rsidRPr="00254E6D">
        <w:rPr>
          <w:rFonts w:ascii="Georgia" w:hAnsi="Georgia"/>
        </w:rPr>
        <w:t>ble</w:t>
      </w:r>
      <w:r w:rsidR="006920B7" w:rsidRPr="00254E6D">
        <w:rPr>
          <w:rFonts w:ascii="Georgia" w:hAnsi="Georgia"/>
        </w:rPr>
        <w:t xml:space="preserve"> for new</w:t>
      </w:r>
      <w:r w:rsidRPr="00254E6D">
        <w:rPr>
          <w:rFonts w:ascii="Georgia" w:hAnsi="Georgia"/>
        </w:rPr>
        <w:t xml:space="preserve"> ventures </w:t>
      </w:r>
      <w:r w:rsidR="006920B7" w:rsidRPr="00254E6D">
        <w:rPr>
          <w:rFonts w:ascii="Georgia" w:hAnsi="Georgia"/>
        </w:rPr>
        <w:t xml:space="preserve">in science and </w:t>
      </w:r>
      <w:r w:rsidR="0054503B" w:rsidRPr="00254E6D">
        <w:rPr>
          <w:rFonts w:ascii="Georgia" w:hAnsi="Georgia"/>
        </w:rPr>
        <w:t xml:space="preserve">technology and for other </w:t>
      </w:r>
      <w:r w:rsidR="00CD4F0B" w:rsidRPr="00254E6D">
        <w:rPr>
          <w:rFonts w:ascii="Georgia" w:hAnsi="Georgia"/>
        </w:rPr>
        <w:t>advancement</w:t>
      </w:r>
      <w:r w:rsidR="0054503B" w:rsidRPr="00254E6D">
        <w:rPr>
          <w:rFonts w:ascii="Georgia" w:hAnsi="Georgia"/>
        </w:rPr>
        <w:t xml:space="preserve">. Recognizing this, </w:t>
      </w:r>
      <w:r w:rsidRPr="00254E6D">
        <w:rPr>
          <w:rFonts w:ascii="Georgia" w:hAnsi="Georgia"/>
        </w:rPr>
        <w:t>gifts to</w:t>
      </w:r>
      <w:r w:rsidR="006920B7" w:rsidRPr="00254E6D">
        <w:rPr>
          <w:rFonts w:ascii="Georgia" w:hAnsi="Georgia"/>
        </w:rPr>
        <w:t>, and fundraising for,</w:t>
      </w:r>
      <w:r w:rsidRPr="00254E6D">
        <w:rPr>
          <w:rFonts w:ascii="Georgia" w:hAnsi="Georgia"/>
        </w:rPr>
        <w:t xml:space="preserve"> the University</w:t>
      </w:r>
      <w:r w:rsidR="00F70F00" w:rsidRPr="00254E6D">
        <w:rPr>
          <w:rFonts w:ascii="Georgia" w:hAnsi="Georgia"/>
        </w:rPr>
        <w:t xml:space="preserve"> is encouraged</w:t>
      </w:r>
      <w:r w:rsidRPr="00254E6D">
        <w:rPr>
          <w:rFonts w:ascii="Georgia" w:hAnsi="Georgia"/>
        </w:rPr>
        <w:t>.</w:t>
      </w:r>
    </w:p>
    <w:p w14:paraId="04C0FE88" w14:textId="77777777" w:rsidR="008525C5" w:rsidRPr="00254E6D" w:rsidRDefault="008525C5" w:rsidP="002C15E3">
      <w:pPr>
        <w:spacing w:line="276" w:lineRule="auto"/>
        <w:jc w:val="both"/>
        <w:rPr>
          <w:rFonts w:ascii="Georgia" w:eastAsia="Times New Roman" w:hAnsi="Georgia"/>
        </w:rPr>
      </w:pPr>
    </w:p>
    <w:p w14:paraId="7AF14AFE" w14:textId="4478DFA1" w:rsidR="0054503B" w:rsidRPr="008B14A9" w:rsidRDefault="00B83BB5" w:rsidP="002C15E3">
      <w:pPr>
        <w:spacing w:line="276" w:lineRule="auto"/>
        <w:jc w:val="both"/>
        <w:rPr>
          <w:rFonts w:ascii="Georgia" w:hAnsi="Georgia"/>
          <w:lang w:eastAsia="ja-JP"/>
        </w:rPr>
      </w:pPr>
      <w:r w:rsidRPr="00254E6D">
        <w:rPr>
          <w:rFonts w:ascii="Georgia" w:eastAsia="Times New Roman" w:hAnsi="Georgia"/>
        </w:rPr>
        <w:t>Fundraising at the University involves solicitation</w:t>
      </w:r>
      <w:r w:rsidR="0044185E" w:rsidRPr="00254E6D">
        <w:rPr>
          <w:rFonts w:ascii="Georgia" w:eastAsia="Times New Roman" w:hAnsi="Georgia"/>
        </w:rPr>
        <w:t xml:space="preserve"> of contributions, donations, and gifts as well as</w:t>
      </w:r>
      <w:r w:rsidR="00450867" w:rsidRPr="00254E6D">
        <w:rPr>
          <w:rFonts w:ascii="Georgia" w:eastAsia="Times New Roman" w:hAnsi="Georgia"/>
        </w:rPr>
        <w:t xml:space="preserve"> b</w:t>
      </w:r>
      <w:r w:rsidRPr="00254E6D">
        <w:rPr>
          <w:rFonts w:ascii="Georgia" w:eastAsia="Times New Roman" w:hAnsi="Georgia"/>
        </w:rPr>
        <w:t>equests, and devises</w:t>
      </w:r>
      <w:r w:rsidR="00F91DCB" w:rsidRPr="00254E6D">
        <w:rPr>
          <w:rFonts w:ascii="Georgia" w:eastAsia="Times New Roman" w:hAnsi="Georgia"/>
        </w:rPr>
        <w:t>, together referred to as “gifts”</w:t>
      </w:r>
      <w:r w:rsidR="008917DF" w:rsidRPr="00254E6D">
        <w:rPr>
          <w:rFonts w:ascii="Georgia" w:eastAsia="Times New Roman" w:hAnsi="Georgia"/>
        </w:rPr>
        <w:t>.</w:t>
      </w:r>
      <w:r w:rsidR="00F91DCB" w:rsidRPr="00254E6D">
        <w:rPr>
          <w:rFonts w:ascii="Georgia" w:eastAsia="Times New Roman" w:hAnsi="Georgia"/>
        </w:rPr>
        <w:t xml:space="preserve"> </w:t>
      </w:r>
      <w:r w:rsidRPr="00254E6D">
        <w:rPr>
          <w:rFonts w:ascii="Georgia" w:eastAsia="Times New Roman" w:hAnsi="Georgia"/>
        </w:rPr>
        <w:t xml:space="preserve">Fundraising also may </w:t>
      </w:r>
      <w:r w:rsidR="0044185E" w:rsidRPr="00254E6D">
        <w:rPr>
          <w:rFonts w:ascii="Georgia" w:eastAsia="Times New Roman" w:hAnsi="Georgia"/>
        </w:rPr>
        <w:t>proceed through</w:t>
      </w:r>
      <w:r w:rsidRPr="00254E6D">
        <w:rPr>
          <w:rFonts w:ascii="Georgia" w:eastAsia="Times New Roman" w:hAnsi="Georgia"/>
        </w:rPr>
        <w:t xml:space="preserve"> </w:t>
      </w:r>
      <w:proofErr w:type="gramStart"/>
      <w:r w:rsidRPr="00254E6D">
        <w:rPr>
          <w:rFonts w:ascii="Georgia" w:eastAsia="Times New Roman" w:hAnsi="Georgia"/>
        </w:rPr>
        <w:t>University</w:t>
      </w:r>
      <w:proofErr w:type="gramEnd"/>
      <w:r w:rsidRPr="00254E6D">
        <w:rPr>
          <w:rFonts w:ascii="Georgia" w:eastAsia="Times New Roman" w:hAnsi="Georgia"/>
        </w:rPr>
        <w:t xml:space="preserve"> </w:t>
      </w:r>
      <w:r w:rsidR="00EF4FFF" w:rsidRPr="00254E6D">
        <w:rPr>
          <w:rFonts w:ascii="Georgia" w:eastAsia="Times New Roman" w:hAnsi="Georgia"/>
        </w:rPr>
        <w:t>event</w:t>
      </w:r>
      <w:r w:rsidRPr="00254E6D">
        <w:rPr>
          <w:rFonts w:ascii="Georgia" w:eastAsia="Times New Roman" w:hAnsi="Georgia"/>
        </w:rPr>
        <w:t>s (ticket sales) and sales of items bearing University marks and logo</w:t>
      </w:r>
      <w:r w:rsidR="00EF4FFF" w:rsidRPr="00254E6D">
        <w:rPr>
          <w:rFonts w:ascii="Georgia" w:eastAsia="Times New Roman" w:hAnsi="Georgia"/>
        </w:rPr>
        <w:t>.</w:t>
      </w:r>
    </w:p>
    <w:p w14:paraId="15D6FD32" w14:textId="77777777" w:rsidR="0054503B" w:rsidRPr="00254E6D" w:rsidRDefault="0054503B" w:rsidP="002C15E3">
      <w:pPr>
        <w:spacing w:line="276" w:lineRule="auto"/>
        <w:jc w:val="both"/>
        <w:rPr>
          <w:rFonts w:ascii="Georgia" w:eastAsia="Times New Roman" w:hAnsi="Georgia"/>
        </w:rPr>
      </w:pPr>
    </w:p>
    <w:p w14:paraId="73BC11A5" w14:textId="51351C98" w:rsidR="00450867" w:rsidRPr="00254E6D" w:rsidRDefault="00ED1DFF" w:rsidP="002C15E3">
      <w:pPr>
        <w:spacing w:line="276" w:lineRule="auto"/>
        <w:jc w:val="both"/>
        <w:rPr>
          <w:rFonts w:ascii="Georgia" w:hAnsi="Georgia"/>
          <w:color w:val="000000"/>
          <w:lang w:eastAsia="ja-JP"/>
        </w:rPr>
      </w:pPr>
      <w:r w:rsidRPr="00254E6D">
        <w:rPr>
          <w:rFonts w:ascii="Georgia" w:hAnsi="Georgia"/>
          <w:color w:val="000000"/>
          <w:lang w:eastAsia="ja-JP"/>
        </w:rPr>
        <w:t>All fund</w:t>
      </w:r>
      <w:r w:rsidR="00E00F55" w:rsidRPr="00254E6D">
        <w:rPr>
          <w:rFonts w:ascii="Georgia" w:hAnsi="Georgia"/>
          <w:color w:val="000000"/>
          <w:lang w:eastAsia="ja-JP"/>
        </w:rPr>
        <w:t xml:space="preserve">raising activity at </w:t>
      </w:r>
      <w:r w:rsidR="00825A26" w:rsidRPr="00254E6D">
        <w:rPr>
          <w:rFonts w:ascii="Georgia" w:hAnsi="Georgia"/>
          <w:color w:val="000000"/>
          <w:lang w:eastAsia="ja-JP"/>
        </w:rPr>
        <w:t xml:space="preserve">the </w:t>
      </w:r>
      <w:r w:rsidR="00E00F55" w:rsidRPr="00254E6D">
        <w:rPr>
          <w:rFonts w:ascii="Georgia" w:hAnsi="Georgia"/>
          <w:color w:val="000000"/>
          <w:lang w:eastAsia="ja-JP"/>
        </w:rPr>
        <w:t xml:space="preserve">University </w:t>
      </w:r>
      <w:r w:rsidR="00F70F00" w:rsidRPr="00254E6D">
        <w:rPr>
          <w:rFonts w:ascii="Georgia" w:hAnsi="Georgia"/>
          <w:color w:val="000000"/>
          <w:lang w:eastAsia="ja-JP"/>
        </w:rPr>
        <w:t>must be</w:t>
      </w:r>
      <w:r w:rsidR="00E00F55" w:rsidRPr="00254E6D">
        <w:rPr>
          <w:rFonts w:ascii="Georgia" w:hAnsi="Georgia"/>
          <w:color w:val="000000"/>
          <w:lang w:eastAsia="ja-JP"/>
        </w:rPr>
        <w:t xml:space="preserve"> supervised, coordinated, and directed by and through the Fundraising </w:t>
      </w:r>
      <w:r w:rsidR="00181ED0" w:rsidRPr="00254E6D">
        <w:rPr>
          <w:rFonts w:ascii="Georgia" w:hAnsi="Georgia"/>
          <w:color w:val="000000"/>
          <w:lang w:eastAsia="ja-JP"/>
        </w:rPr>
        <w:t>o</w:t>
      </w:r>
      <w:r w:rsidR="00E00F55" w:rsidRPr="00254E6D">
        <w:rPr>
          <w:rFonts w:ascii="Georgia" w:hAnsi="Georgia"/>
          <w:color w:val="000000"/>
          <w:lang w:eastAsia="ja-JP"/>
        </w:rPr>
        <w:t>ffice</w:t>
      </w:r>
      <w:r w:rsidR="00873194" w:rsidRPr="00254E6D">
        <w:rPr>
          <w:rFonts w:ascii="Georgia" w:hAnsi="Georgia"/>
          <w:color w:val="000000"/>
          <w:lang w:eastAsia="ja-JP"/>
        </w:rPr>
        <w:t xml:space="preserve"> </w:t>
      </w:r>
      <w:r w:rsidRPr="00254E6D">
        <w:rPr>
          <w:rFonts w:ascii="Georgia" w:hAnsi="Georgia"/>
          <w:color w:val="000000"/>
          <w:lang w:eastAsia="ja-JP"/>
        </w:rPr>
        <w:t xml:space="preserve">in the Office of </w:t>
      </w:r>
      <w:hyperlink r:id="rId7" w:anchor="2.4" w:history="1">
        <w:r w:rsidRPr="00331E16">
          <w:rPr>
            <w:rStyle w:val="a8"/>
            <w:rFonts w:ascii="Georgia" w:hAnsi="Georgia"/>
            <w:lang w:eastAsia="ja-JP"/>
          </w:rPr>
          <w:t>the President</w:t>
        </w:r>
      </w:hyperlink>
      <w:r w:rsidR="00331E16">
        <w:rPr>
          <w:rFonts w:ascii="Georgia" w:hAnsi="Georgia" w:hint="eastAsia"/>
          <w:lang w:eastAsia="ja-JP"/>
        </w:rPr>
        <w:t>.</w:t>
      </w:r>
      <w:r w:rsidR="0044185E" w:rsidRPr="00254E6D">
        <w:rPr>
          <w:rFonts w:ascii="Georgia" w:hAnsi="Georgia"/>
          <w:lang w:eastAsia="ja-JP"/>
        </w:rPr>
        <w:t xml:space="preserve"> </w:t>
      </w:r>
      <w:r w:rsidR="0044185E" w:rsidRPr="00254E6D">
        <w:rPr>
          <w:rFonts w:ascii="Georgia" w:hAnsi="Georgia"/>
          <w:color w:val="000000"/>
          <w:lang w:eastAsia="ja-JP"/>
        </w:rPr>
        <w:t>It is th</w:t>
      </w:r>
      <w:r w:rsidR="00450867" w:rsidRPr="00254E6D">
        <w:rPr>
          <w:rFonts w:ascii="Georgia" w:hAnsi="Georgia"/>
          <w:color w:val="000000"/>
          <w:lang w:eastAsia="ja-JP"/>
        </w:rPr>
        <w:t xml:space="preserve">e Fundraising </w:t>
      </w:r>
      <w:r w:rsidR="00181ED0" w:rsidRPr="00254E6D">
        <w:rPr>
          <w:rFonts w:ascii="Georgia" w:hAnsi="Georgia"/>
          <w:color w:val="000000"/>
          <w:lang w:eastAsia="ja-JP"/>
        </w:rPr>
        <w:t>o</w:t>
      </w:r>
      <w:r w:rsidR="00450867" w:rsidRPr="00254E6D">
        <w:rPr>
          <w:rFonts w:ascii="Georgia" w:hAnsi="Georgia"/>
          <w:color w:val="000000"/>
          <w:lang w:eastAsia="ja-JP"/>
        </w:rPr>
        <w:t>ffice</w:t>
      </w:r>
      <w:r w:rsidR="00B52D5D" w:rsidRPr="00254E6D">
        <w:rPr>
          <w:rFonts w:ascii="Georgia" w:hAnsi="Georgia"/>
          <w:color w:val="000000"/>
          <w:lang w:eastAsia="ja-JP"/>
        </w:rPr>
        <w:t xml:space="preserve"> that</w:t>
      </w:r>
      <w:r w:rsidR="00450867" w:rsidRPr="00254E6D">
        <w:rPr>
          <w:rFonts w:ascii="Georgia" w:hAnsi="Georgia"/>
          <w:color w:val="000000"/>
          <w:lang w:eastAsia="ja-JP"/>
        </w:rPr>
        <w:t>, in consultation with the President, prioritizes fundraising initiatives to meet the University’s obje</w:t>
      </w:r>
      <w:r w:rsidR="0044185E" w:rsidRPr="00254E6D">
        <w:rPr>
          <w:rFonts w:ascii="Georgia" w:hAnsi="Georgia"/>
          <w:color w:val="000000"/>
          <w:lang w:eastAsia="ja-JP"/>
        </w:rPr>
        <w:t>ctives. These priorities are</w:t>
      </w:r>
      <w:r w:rsidR="00450867" w:rsidRPr="00254E6D">
        <w:rPr>
          <w:rFonts w:ascii="Georgia" w:hAnsi="Georgia"/>
          <w:color w:val="000000"/>
          <w:lang w:eastAsia="ja-JP"/>
        </w:rPr>
        <w:t xml:space="preserve"> the </w:t>
      </w:r>
      <w:proofErr w:type="gramStart"/>
      <w:r w:rsidR="00450867" w:rsidRPr="00254E6D">
        <w:rPr>
          <w:rFonts w:ascii="Georgia" w:hAnsi="Georgia"/>
          <w:color w:val="000000"/>
          <w:lang w:eastAsia="ja-JP"/>
        </w:rPr>
        <w:t>main focus</w:t>
      </w:r>
      <w:proofErr w:type="gramEnd"/>
      <w:r w:rsidR="00450867" w:rsidRPr="00254E6D">
        <w:rPr>
          <w:rFonts w:ascii="Georgia" w:hAnsi="Georgia"/>
          <w:color w:val="000000"/>
          <w:lang w:eastAsia="ja-JP"/>
        </w:rPr>
        <w:t xml:space="preserve"> of the Fundra</w:t>
      </w:r>
      <w:r w:rsidR="0044185E" w:rsidRPr="00254E6D">
        <w:rPr>
          <w:rFonts w:ascii="Georgia" w:hAnsi="Georgia"/>
          <w:color w:val="000000"/>
          <w:lang w:eastAsia="ja-JP"/>
        </w:rPr>
        <w:t xml:space="preserve">ising </w:t>
      </w:r>
      <w:r w:rsidR="00181ED0" w:rsidRPr="00254E6D">
        <w:rPr>
          <w:rFonts w:ascii="Georgia" w:hAnsi="Georgia"/>
          <w:color w:val="000000"/>
          <w:lang w:eastAsia="ja-JP"/>
        </w:rPr>
        <w:t xml:space="preserve">office’s </w:t>
      </w:r>
      <w:r w:rsidR="0044185E" w:rsidRPr="00254E6D">
        <w:rPr>
          <w:rFonts w:ascii="Georgia" w:hAnsi="Georgia"/>
          <w:color w:val="000000"/>
          <w:lang w:eastAsia="ja-JP"/>
        </w:rPr>
        <w:t>efforts</w:t>
      </w:r>
      <w:r w:rsidR="00450867" w:rsidRPr="00254E6D">
        <w:rPr>
          <w:rFonts w:ascii="Georgia" w:hAnsi="Georgia"/>
          <w:color w:val="000000"/>
          <w:lang w:eastAsia="ja-JP"/>
        </w:rPr>
        <w:t>.</w:t>
      </w:r>
      <w:r w:rsidR="00F70F00" w:rsidRPr="00254E6D">
        <w:rPr>
          <w:rFonts w:ascii="Georgia" w:hAnsi="Georgia"/>
          <w:color w:val="000000"/>
          <w:lang w:eastAsia="ja-JP"/>
        </w:rPr>
        <w:t xml:space="preserve"> </w:t>
      </w:r>
    </w:p>
    <w:p w14:paraId="54767D49" w14:textId="77777777" w:rsidR="00A56B3D" w:rsidRPr="00254E6D" w:rsidRDefault="00A56B3D" w:rsidP="002C15E3">
      <w:pPr>
        <w:spacing w:line="276" w:lineRule="auto"/>
        <w:jc w:val="both"/>
        <w:rPr>
          <w:rFonts w:ascii="Georgia" w:hAnsi="Georgia"/>
          <w:color w:val="000000"/>
          <w:lang w:eastAsia="ja-JP"/>
        </w:rPr>
      </w:pPr>
    </w:p>
    <w:p w14:paraId="60B13275" w14:textId="251EEEB9" w:rsidR="00A56B3D" w:rsidRPr="00254E6D" w:rsidRDefault="00A56B3D" w:rsidP="002C15E3">
      <w:pPr>
        <w:spacing w:line="276" w:lineRule="auto"/>
        <w:jc w:val="both"/>
        <w:rPr>
          <w:rFonts w:ascii="Georgia" w:hAnsi="Georgia"/>
          <w:color w:val="000000"/>
          <w:lang w:eastAsia="ja-JP"/>
        </w:rPr>
      </w:pPr>
      <w:r w:rsidRPr="00254E6D">
        <w:rPr>
          <w:rFonts w:ascii="Georgia" w:hAnsi="Georgia"/>
          <w:color w:val="000000"/>
          <w:lang w:eastAsia="ja-JP"/>
        </w:rPr>
        <w:t>The President will maintain a prioritized list of donors who are approved for solicitation. All solicitations and negotiations regarding gifts require the express prior approval of the President.</w:t>
      </w:r>
    </w:p>
    <w:p w14:paraId="10FDE6C6" w14:textId="77777777" w:rsidR="00452AB4" w:rsidRPr="00254E6D" w:rsidRDefault="00452AB4" w:rsidP="002C15E3">
      <w:pPr>
        <w:spacing w:line="276" w:lineRule="auto"/>
        <w:jc w:val="both"/>
        <w:rPr>
          <w:rFonts w:ascii="Georgia" w:hAnsi="Georgia"/>
          <w:color w:val="000000"/>
          <w:lang w:eastAsia="ja-JP"/>
        </w:rPr>
      </w:pPr>
    </w:p>
    <w:p w14:paraId="778AE8E8" w14:textId="3FBAB7B5" w:rsidR="00452AB4" w:rsidRPr="00254E6D" w:rsidRDefault="00452AB4" w:rsidP="002C15E3">
      <w:pPr>
        <w:spacing w:line="276" w:lineRule="auto"/>
        <w:jc w:val="both"/>
        <w:rPr>
          <w:rFonts w:ascii="Georgia" w:hAnsi="Georgia"/>
          <w:color w:val="000000"/>
          <w:lang w:eastAsia="ja-JP"/>
        </w:rPr>
      </w:pPr>
      <w:r w:rsidRPr="00254E6D">
        <w:rPr>
          <w:rFonts w:ascii="Georgia" w:hAnsi="Georgia"/>
          <w:color w:val="000000"/>
          <w:lang w:eastAsia="ja-JP"/>
        </w:rPr>
        <w:t xml:space="preserve">Gifts in support of research are reviewed in coordination with the </w:t>
      </w:r>
      <w:r w:rsidR="00A26C35" w:rsidRPr="00254E6D">
        <w:rPr>
          <w:rFonts w:ascii="Georgia" w:hAnsi="Georgia"/>
          <w:color w:val="000000"/>
          <w:lang w:eastAsia="ja-JP"/>
        </w:rPr>
        <w:t xml:space="preserve">office </w:t>
      </w:r>
      <w:r w:rsidRPr="00254E6D">
        <w:rPr>
          <w:rFonts w:ascii="Georgia" w:hAnsi="Georgia"/>
          <w:color w:val="000000"/>
          <w:lang w:eastAsia="ja-JP"/>
        </w:rPr>
        <w:t xml:space="preserve">of </w:t>
      </w:r>
      <w:r w:rsidR="00173095" w:rsidRPr="00254E6D">
        <w:rPr>
          <w:rFonts w:ascii="Georgia" w:hAnsi="Georgia"/>
          <w:color w:val="000000"/>
          <w:lang w:eastAsia="ja-JP"/>
        </w:rPr>
        <w:t xml:space="preserve">the </w:t>
      </w:r>
      <w:r w:rsidR="00C4281D" w:rsidRPr="00254E6D">
        <w:rPr>
          <w:rFonts w:ascii="Georgia" w:hAnsi="Georgia"/>
          <w:color w:val="000000"/>
          <w:lang w:eastAsia="ja-JP"/>
        </w:rPr>
        <w:t xml:space="preserve">President </w:t>
      </w:r>
      <w:r w:rsidRPr="00254E6D">
        <w:rPr>
          <w:rFonts w:ascii="Georgia" w:hAnsi="Georgia"/>
          <w:color w:val="000000"/>
          <w:lang w:eastAsia="ja-JP"/>
        </w:rPr>
        <w:t>to assure appropriate disposition and treatment.</w:t>
      </w:r>
    </w:p>
    <w:p w14:paraId="1345EA3E" w14:textId="77777777" w:rsidR="00E00F55" w:rsidRPr="00254E6D" w:rsidRDefault="00E00F55" w:rsidP="002C15E3">
      <w:pPr>
        <w:spacing w:line="276" w:lineRule="auto"/>
        <w:jc w:val="both"/>
        <w:rPr>
          <w:rFonts w:ascii="Georgia" w:hAnsi="Georgia"/>
          <w:lang w:eastAsia="ja-JP"/>
        </w:rPr>
      </w:pPr>
    </w:p>
    <w:p w14:paraId="6ADA0B78" w14:textId="77777777" w:rsidR="005A66B0" w:rsidRPr="00254E6D" w:rsidRDefault="00ED1DFF" w:rsidP="002C15E3">
      <w:pPr>
        <w:widowControl w:val="0"/>
        <w:autoSpaceDE w:val="0"/>
        <w:autoSpaceDN w:val="0"/>
        <w:adjustRightInd w:val="0"/>
        <w:spacing w:line="276" w:lineRule="auto"/>
        <w:jc w:val="both"/>
        <w:rPr>
          <w:rFonts w:ascii="Georgia" w:hAnsi="Georgia"/>
          <w:b/>
          <w:color w:val="000000"/>
          <w:lang w:eastAsia="ja-JP"/>
        </w:rPr>
      </w:pPr>
      <w:r w:rsidRPr="00254E6D">
        <w:rPr>
          <w:rFonts w:ascii="Georgia" w:hAnsi="Georgia"/>
          <w:b/>
          <w:color w:val="000000"/>
          <w:lang w:eastAsia="ja-JP"/>
        </w:rPr>
        <w:t>7.2</w:t>
      </w:r>
      <w:r w:rsidR="005A66B0" w:rsidRPr="00254E6D">
        <w:rPr>
          <w:rFonts w:ascii="Georgia" w:hAnsi="Georgia"/>
          <w:b/>
          <w:color w:val="000000"/>
          <w:lang w:eastAsia="ja-JP"/>
        </w:rPr>
        <w:tab/>
      </w:r>
      <w:r w:rsidR="00E00F55" w:rsidRPr="00254E6D">
        <w:rPr>
          <w:rFonts w:ascii="Georgia" w:hAnsi="Georgia"/>
          <w:b/>
          <w:color w:val="000000"/>
          <w:lang w:eastAsia="ja-JP"/>
        </w:rPr>
        <w:t>General Considerations</w:t>
      </w:r>
    </w:p>
    <w:p w14:paraId="0E1F5240" w14:textId="4BC5C38B" w:rsidR="00F70F00" w:rsidRPr="00254E6D" w:rsidRDefault="00B52D5D" w:rsidP="002C15E3">
      <w:pPr>
        <w:widowControl w:val="0"/>
        <w:tabs>
          <w:tab w:val="left" w:pos="1080"/>
        </w:tabs>
        <w:autoSpaceDE w:val="0"/>
        <w:autoSpaceDN w:val="0"/>
        <w:adjustRightInd w:val="0"/>
        <w:spacing w:line="276" w:lineRule="auto"/>
        <w:ind w:leftChars="100" w:left="240"/>
        <w:jc w:val="both"/>
        <w:rPr>
          <w:rFonts w:ascii="Georgia" w:hAnsi="Georgia"/>
          <w:b/>
          <w:color w:val="000000"/>
          <w:lang w:eastAsia="ja-JP"/>
        </w:rPr>
      </w:pPr>
      <w:r w:rsidRPr="002C15E3">
        <w:rPr>
          <w:rFonts w:ascii="Georgia" w:eastAsia="Times New Roman" w:hAnsi="Georgia"/>
          <w:b/>
          <w:bCs/>
        </w:rPr>
        <w:t>7.2.1</w:t>
      </w:r>
      <w:r w:rsidR="005A66B0" w:rsidRPr="00254E6D">
        <w:rPr>
          <w:rFonts w:ascii="Georgia" w:hAnsi="Georgia"/>
          <w:lang w:eastAsia="ja-JP"/>
        </w:rPr>
        <w:tab/>
      </w:r>
      <w:r w:rsidRPr="00254E6D">
        <w:rPr>
          <w:rFonts w:ascii="Georgia" w:eastAsia="Times New Roman" w:hAnsi="Georgia"/>
        </w:rPr>
        <w:t>Often</w:t>
      </w:r>
      <w:r w:rsidR="00F70F00" w:rsidRPr="00254E6D">
        <w:rPr>
          <w:rFonts w:ascii="Georgia" w:eastAsia="Times New Roman" w:hAnsi="Georgia"/>
        </w:rPr>
        <w:t xml:space="preserve"> donors are interested in whether a tax de</w:t>
      </w:r>
      <w:r w:rsidR="008F4FA3" w:rsidRPr="00254E6D">
        <w:rPr>
          <w:rFonts w:ascii="Georgia" w:eastAsia="Times New Roman" w:hAnsi="Georgia"/>
        </w:rPr>
        <w:t>duction is available for</w:t>
      </w:r>
      <w:r w:rsidR="00F70F00" w:rsidRPr="00254E6D">
        <w:rPr>
          <w:rFonts w:ascii="Georgia" w:eastAsia="Times New Roman" w:hAnsi="Georgia"/>
        </w:rPr>
        <w:t xml:space="preserve"> a gift to the University. </w:t>
      </w:r>
      <w:r w:rsidR="00BE1D05" w:rsidRPr="00254E6D">
        <w:rPr>
          <w:rFonts w:ascii="Georgia" w:eastAsia="Times New Roman" w:hAnsi="Georgia"/>
        </w:rPr>
        <w:t>T</w:t>
      </w:r>
      <w:r w:rsidR="00F70F00" w:rsidRPr="00254E6D">
        <w:rPr>
          <w:rFonts w:ascii="Georgia" w:eastAsia="Times New Roman" w:hAnsi="Georgia"/>
        </w:rPr>
        <w:t>o ensure that a tax deduction is available</w:t>
      </w:r>
      <w:r w:rsidR="00BE1D05" w:rsidRPr="00254E6D">
        <w:rPr>
          <w:rFonts w:ascii="Georgia" w:eastAsia="Times New Roman" w:hAnsi="Georgia"/>
        </w:rPr>
        <w:t xml:space="preserve">, </w:t>
      </w:r>
      <w:r w:rsidR="00D37528" w:rsidRPr="00254E6D">
        <w:rPr>
          <w:rFonts w:ascii="Georgia" w:eastAsia="Times New Roman" w:hAnsi="Georgia"/>
        </w:rPr>
        <w:t xml:space="preserve">the University will advise </w:t>
      </w:r>
      <w:r w:rsidR="00D12583" w:rsidRPr="00254E6D">
        <w:rPr>
          <w:rFonts w:ascii="Georgia" w:eastAsia="Times New Roman" w:hAnsi="Georgia"/>
        </w:rPr>
        <w:t xml:space="preserve">as appropriate </w:t>
      </w:r>
      <w:r w:rsidR="00D37528" w:rsidRPr="00254E6D">
        <w:rPr>
          <w:rFonts w:ascii="Georgia" w:eastAsia="Times New Roman" w:hAnsi="Georgia"/>
        </w:rPr>
        <w:t xml:space="preserve">donors from the United States to make gifts through the OIST Foundation in New York, and corporate donors from Japan to make gifts </w:t>
      </w:r>
      <w:r w:rsidR="00BE1D05" w:rsidRPr="00254E6D">
        <w:rPr>
          <w:rFonts w:ascii="Georgia" w:hAnsi="Georgia"/>
          <w:lang w:eastAsia="ja-JP"/>
        </w:rPr>
        <w:t>through</w:t>
      </w:r>
      <w:r w:rsidR="008917DF" w:rsidRPr="00254E6D">
        <w:rPr>
          <w:rFonts w:ascii="Georgia" w:hAnsi="Georgia"/>
          <w:lang w:eastAsia="ja-JP"/>
        </w:rPr>
        <w:t xml:space="preserve"> the</w:t>
      </w:r>
      <w:r w:rsidR="00CF0D10" w:rsidRPr="00254E6D">
        <w:rPr>
          <w:rFonts w:ascii="Georgia" w:hAnsi="Georgia"/>
          <w:lang w:eastAsia="ja-JP"/>
        </w:rPr>
        <w:t xml:space="preserve"> Promotion </w:t>
      </w:r>
      <w:r w:rsidR="00790602" w:rsidRPr="00254E6D">
        <w:rPr>
          <w:rFonts w:ascii="Georgia" w:hAnsi="Georgia"/>
          <w:lang w:eastAsia="ja-JP"/>
        </w:rPr>
        <w:t xml:space="preserve">and </w:t>
      </w:r>
      <w:r w:rsidR="00CF0D10" w:rsidRPr="00254E6D">
        <w:rPr>
          <w:rFonts w:ascii="Georgia" w:hAnsi="Georgia"/>
          <w:lang w:eastAsia="ja-JP"/>
        </w:rPr>
        <w:t xml:space="preserve">Mutual Aid Corporation </w:t>
      </w:r>
      <w:r w:rsidR="00790602" w:rsidRPr="00254E6D">
        <w:rPr>
          <w:rFonts w:ascii="Georgia" w:hAnsi="Georgia"/>
          <w:lang w:eastAsia="ja-JP"/>
        </w:rPr>
        <w:t xml:space="preserve">for </w:t>
      </w:r>
      <w:r w:rsidR="00CF0D10" w:rsidRPr="00254E6D">
        <w:rPr>
          <w:rFonts w:ascii="Georgia" w:hAnsi="Georgia"/>
          <w:lang w:eastAsia="ja-JP"/>
        </w:rPr>
        <w:t>Private School of Japan</w:t>
      </w:r>
      <w:r w:rsidR="00DF4E79" w:rsidRPr="00254E6D">
        <w:rPr>
          <w:rFonts w:ascii="Georgia" w:hAnsi="Georgia"/>
          <w:lang w:eastAsia="ja-JP"/>
        </w:rPr>
        <w:t xml:space="preserve"> [</w:t>
      </w:r>
      <w:r w:rsidR="00DF4E79" w:rsidRPr="00254E6D">
        <w:rPr>
          <w:rFonts w:ascii="Georgia" w:hAnsi="Georgia"/>
          <w:i/>
          <w:lang w:eastAsia="ja-JP"/>
        </w:rPr>
        <w:t>Nihon Shiritsu Gakkou Shinkou Kyousai Jigyoudan</w:t>
      </w:r>
      <w:r w:rsidR="00DF4E79" w:rsidRPr="00254E6D">
        <w:rPr>
          <w:rFonts w:ascii="Georgia" w:hAnsi="Georgia"/>
          <w:lang w:eastAsia="ja-JP"/>
        </w:rPr>
        <w:t>]</w:t>
      </w:r>
      <w:r w:rsidR="00BE1D05" w:rsidRPr="00254E6D">
        <w:rPr>
          <w:rFonts w:ascii="Georgia" w:hAnsi="Georgia"/>
          <w:lang w:eastAsia="ja-JP"/>
        </w:rPr>
        <w:t>.</w:t>
      </w:r>
    </w:p>
    <w:p w14:paraId="3BAC6464" w14:textId="77777777" w:rsidR="003414C0" w:rsidRPr="00254E6D" w:rsidRDefault="003414C0" w:rsidP="002C15E3">
      <w:pPr>
        <w:widowControl w:val="0"/>
        <w:autoSpaceDE w:val="0"/>
        <w:autoSpaceDN w:val="0"/>
        <w:adjustRightInd w:val="0"/>
        <w:spacing w:line="276" w:lineRule="auto"/>
        <w:jc w:val="both"/>
        <w:rPr>
          <w:rFonts w:ascii="Georgia" w:hAnsi="Georgia"/>
          <w:lang w:eastAsia="ja-JP"/>
        </w:rPr>
      </w:pPr>
    </w:p>
    <w:p w14:paraId="62A31061" w14:textId="60A74310" w:rsidR="00F70F00" w:rsidRPr="00254E6D" w:rsidRDefault="00BE1D05" w:rsidP="002C15E3">
      <w:pPr>
        <w:widowControl w:val="0"/>
        <w:tabs>
          <w:tab w:val="left" w:pos="1080"/>
        </w:tabs>
        <w:autoSpaceDE w:val="0"/>
        <w:autoSpaceDN w:val="0"/>
        <w:adjustRightInd w:val="0"/>
        <w:spacing w:line="276" w:lineRule="auto"/>
        <w:ind w:leftChars="100" w:left="240"/>
        <w:jc w:val="both"/>
        <w:rPr>
          <w:rFonts w:ascii="Georgia" w:eastAsia="Times New Roman" w:hAnsi="Georgia"/>
        </w:rPr>
      </w:pPr>
      <w:r w:rsidRPr="002C15E3">
        <w:rPr>
          <w:rFonts w:ascii="Georgia" w:eastAsia="Times New Roman" w:hAnsi="Georgia"/>
          <w:b/>
          <w:bCs/>
        </w:rPr>
        <w:t>7.2.2</w:t>
      </w:r>
      <w:r w:rsidR="005A66B0" w:rsidRPr="00254E6D">
        <w:rPr>
          <w:rFonts w:ascii="Georgia" w:hAnsi="Georgia"/>
          <w:lang w:eastAsia="ja-JP"/>
        </w:rPr>
        <w:tab/>
      </w:r>
      <w:r w:rsidR="00F70F00" w:rsidRPr="00254E6D">
        <w:rPr>
          <w:rFonts w:ascii="Georgia" w:eastAsia="Times New Roman" w:hAnsi="Georgia"/>
        </w:rPr>
        <w:t xml:space="preserve">Restricted Gifts, those made for a defined purpose or for an area of research specified by the donor, deserve special attention and </w:t>
      </w:r>
      <w:r w:rsidR="00D12583" w:rsidRPr="00254E6D">
        <w:rPr>
          <w:rFonts w:ascii="Georgia" w:eastAsia="Times New Roman" w:hAnsi="Georgia"/>
        </w:rPr>
        <w:t xml:space="preserve">in some cases may involve negotiation to ensure that these gifts are aligned with OIST’s mission and </w:t>
      </w:r>
      <w:r w:rsidR="00D12583" w:rsidRPr="00254E6D">
        <w:rPr>
          <w:rFonts w:ascii="Georgia" w:eastAsia="Times New Roman" w:hAnsi="Georgia"/>
        </w:rPr>
        <w:lastRenderedPageBreak/>
        <w:t>institutional interests.</w:t>
      </w:r>
    </w:p>
    <w:p w14:paraId="5F941C61" w14:textId="77777777" w:rsidR="003414C0" w:rsidRPr="00254E6D" w:rsidRDefault="003414C0" w:rsidP="002C15E3">
      <w:pPr>
        <w:widowControl w:val="0"/>
        <w:autoSpaceDE w:val="0"/>
        <w:autoSpaceDN w:val="0"/>
        <w:adjustRightInd w:val="0"/>
        <w:spacing w:line="276" w:lineRule="auto"/>
        <w:jc w:val="both"/>
        <w:rPr>
          <w:rFonts w:ascii="Georgia" w:hAnsi="Georgia"/>
          <w:lang w:eastAsia="ja-JP"/>
        </w:rPr>
      </w:pPr>
    </w:p>
    <w:p w14:paraId="4AFF2741" w14:textId="77312914" w:rsidR="00C86326" w:rsidRPr="00254E6D" w:rsidRDefault="00AA2DEA" w:rsidP="002C15E3">
      <w:pPr>
        <w:widowControl w:val="0"/>
        <w:tabs>
          <w:tab w:val="left" w:pos="1080"/>
        </w:tabs>
        <w:autoSpaceDE w:val="0"/>
        <w:autoSpaceDN w:val="0"/>
        <w:adjustRightInd w:val="0"/>
        <w:spacing w:line="276" w:lineRule="auto"/>
        <w:ind w:leftChars="100" w:left="240"/>
        <w:jc w:val="both"/>
        <w:rPr>
          <w:rFonts w:ascii="Georgia" w:eastAsia="Times New Roman" w:hAnsi="Georgia"/>
        </w:rPr>
      </w:pPr>
      <w:r w:rsidRPr="002C15E3">
        <w:rPr>
          <w:rFonts w:ascii="Georgia" w:eastAsia="Times New Roman" w:hAnsi="Georgia"/>
          <w:b/>
          <w:bCs/>
        </w:rPr>
        <w:t>7.2.3</w:t>
      </w:r>
      <w:r w:rsidR="005A66B0" w:rsidRPr="00254E6D">
        <w:rPr>
          <w:rFonts w:ascii="Georgia" w:hAnsi="Georgia"/>
          <w:lang w:eastAsia="ja-JP"/>
        </w:rPr>
        <w:tab/>
      </w:r>
      <w:r w:rsidR="00C86326" w:rsidRPr="00254E6D">
        <w:rPr>
          <w:rFonts w:ascii="Georgia" w:eastAsia="Times New Roman" w:hAnsi="Georgia"/>
        </w:rPr>
        <w:t xml:space="preserve">Gifts that involve associated costs for the University to pay (e.g., the donor pays building construction </w:t>
      </w:r>
      <w:proofErr w:type="gramStart"/>
      <w:r w:rsidR="00C86326" w:rsidRPr="00254E6D">
        <w:rPr>
          <w:rFonts w:ascii="Georgia" w:eastAsia="Times New Roman" w:hAnsi="Georgia"/>
        </w:rPr>
        <w:t>costs</w:t>
      </w:r>
      <w:proofErr w:type="gramEnd"/>
      <w:r w:rsidR="00C86326" w:rsidRPr="00254E6D">
        <w:rPr>
          <w:rFonts w:ascii="Georgia" w:eastAsia="Times New Roman" w:hAnsi="Georgia"/>
        </w:rPr>
        <w:t xml:space="preserve"> but the University must pay for </w:t>
      </w:r>
      <w:r w:rsidR="008D5D5D" w:rsidRPr="00254E6D">
        <w:rPr>
          <w:rFonts w:ascii="Georgia" w:eastAsia="Times New Roman" w:hAnsi="Georgia"/>
        </w:rPr>
        <w:t xml:space="preserve">building </w:t>
      </w:r>
      <w:r w:rsidR="00C86326" w:rsidRPr="00254E6D">
        <w:rPr>
          <w:rFonts w:ascii="Georgia" w:eastAsia="Times New Roman" w:hAnsi="Georgia"/>
        </w:rPr>
        <w:t>maintenance and repairs) are acceptable but require close review</w:t>
      </w:r>
      <w:r w:rsidR="008D5D5D" w:rsidRPr="00254E6D">
        <w:rPr>
          <w:rFonts w:ascii="Georgia" w:eastAsia="Times New Roman" w:hAnsi="Georgia"/>
        </w:rPr>
        <w:t>.</w:t>
      </w:r>
    </w:p>
    <w:p w14:paraId="4EC44BC1" w14:textId="77777777" w:rsidR="003414C0" w:rsidRPr="00254E6D" w:rsidRDefault="003414C0" w:rsidP="002C15E3">
      <w:pPr>
        <w:tabs>
          <w:tab w:val="left" w:pos="1080"/>
        </w:tabs>
        <w:spacing w:line="276" w:lineRule="auto"/>
        <w:contextualSpacing/>
        <w:jc w:val="both"/>
        <w:rPr>
          <w:rFonts w:ascii="Georgia" w:hAnsi="Georgia"/>
          <w:lang w:eastAsia="ja-JP"/>
        </w:rPr>
      </w:pPr>
    </w:p>
    <w:p w14:paraId="3991C779" w14:textId="54E0B4AE" w:rsidR="008916B0" w:rsidRPr="00254E6D" w:rsidRDefault="00A67320" w:rsidP="002C15E3">
      <w:pPr>
        <w:tabs>
          <w:tab w:val="left" w:pos="1080"/>
        </w:tabs>
        <w:spacing w:line="276" w:lineRule="auto"/>
        <w:ind w:leftChars="100" w:left="240"/>
        <w:contextualSpacing/>
        <w:jc w:val="both"/>
        <w:rPr>
          <w:rFonts w:ascii="Georgia" w:hAnsi="Georgia"/>
        </w:rPr>
      </w:pPr>
      <w:r w:rsidRPr="002C15E3">
        <w:rPr>
          <w:rFonts w:ascii="Georgia" w:eastAsia="Times New Roman" w:hAnsi="Georgia"/>
          <w:b/>
          <w:bCs/>
        </w:rPr>
        <w:t>7.2.</w:t>
      </w:r>
      <w:r w:rsidR="00AA2DEA" w:rsidRPr="002C15E3">
        <w:rPr>
          <w:rFonts w:ascii="Georgia" w:eastAsia="Times New Roman" w:hAnsi="Georgia"/>
          <w:b/>
          <w:bCs/>
        </w:rPr>
        <w:t>4</w:t>
      </w:r>
      <w:r w:rsidR="005A66B0" w:rsidRPr="00254E6D">
        <w:rPr>
          <w:rFonts w:ascii="Georgia" w:hAnsi="Georgia"/>
          <w:lang w:eastAsia="ja-JP"/>
        </w:rPr>
        <w:tab/>
      </w:r>
      <w:r w:rsidR="00FB2763" w:rsidRPr="00254E6D">
        <w:rPr>
          <w:rFonts w:ascii="Georgia" w:eastAsia="Times New Roman" w:hAnsi="Georgia"/>
        </w:rPr>
        <w:t xml:space="preserve">Gifts </w:t>
      </w:r>
      <w:r w:rsidR="00DC07E3" w:rsidRPr="00254E6D">
        <w:rPr>
          <w:rFonts w:ascii="Georgia" w:eastAsia="Times New Roman" w:hAnsi="Georgia"/>
        </w:rPr>
        <w:t>vs</w:t>
      </w:r>
      <w:r w:rsidR="00FB2763" w:rsidRPr="00254E6D">
        <w:rPr>
          <w:rFonts w:ascii="Georgia" w:eastAsia="Times New Roman" w:hAnsi="Georgia"/>
        </w:rPr>
        <w:t xml:space="preserve"> Grants</w:t>
      </w:r>
      <w:r w:rsidR="008916B0" w:rsidRPr="00254E6D">
        <w:rPr>
          <w:rFonts w:ascii="Georgia" w:eastAsia="Times New Roman" w:hAnsi="Georgia"/>
        </w:rPr>
        <w:t xml:space="preserve">. </w:t>
      </w:r>
      <w:r w:rsidR="00DC07E3" w:rsidRPr="00254E6D">
        <w:rPr>
          <w:rFonts w:ascii="Georgia" w:eastAsia="Times New Roman" w:hAnsi="Georgia"/>
        </w:rPr>
        <w:t>A grant, which may be provided by governments, the private sector, or a private individual donor, is not a “gift” because the grantor effectively determines how the money is to be used, requires audits of expenditure, places time and other constraints on the research, requires periodic reports, and may obtain a commercial interest in the results of the research, among other things. Additionally, grants</w:t>
      </w:r>
      <w:r w:rsidR="00FB2763" w:rsidRPr="00254E6D">
        <w:rPr>
          <w:rFonts w:ascii="Georgia" w:hAnsi="Georgia"/>
        </w:rPr>
        <w:t xml:space="preserve"> </w:t>
      </w:r>
      <w:r w:rsidR="00DC07E3" w:rsidRPr="00254E6D">
        <w:rPr>
          <w:rFonts w:ascii="Georgia" w:hAnsi="Georgia"/>
        </w:rPr>
        <w:t>(including</w:t>
      </w:r>
      <w:r w:rsidR="008F4FA3" w:rsidRPr="00254E6D">
        <w:rPr>
          <w:rFonts w:ascii="Georgia" w:hAnsi="Georgia"/>
        </w:rPr>
        <w:t xml:space="preserve"> </w:t>
      </w:r>
      <w:r w:rsidR="00FB2763" w:rsidRPr="00254E6D">
        <w:rPr>
          <w:rFonts w:ascii="Georgia" w:hAnsi="Georgia"/>
        </w:rPr>
        <w:t>private grant</w:t>
      </w:r>
      <w:r w:rsidR="00DC07E3" w:rsidRPr="00254E6D">
        <w:rPr>
          <w:rFonts w:ascii="Georgia" w:hAnsi="Georgia"/>
        </w:rPr>
        <w:t>s made by individuals)</w:t>
      </w:r>
      <w:r w:rsidR="008F4FA3" w:rsidRPr="00254E6D">
        <w:rPr>
          <w:rFonts w:ascii="Georgia" w:hAnsi="Georgia"/>
        </w:rPr>
        <w:t xml:space="preserve"> may be subject to an in</w:t>
      </w:r>
      <w:r w:rsidR="00682A1C" w:rsidRPr="00254E6D">
        <w:rPr>
          <w:rFonts w:ascii="Georgia" w:hAnsi="Georgia"/>
        </w:rPr>
        <w:t>direct costs</w:t>
      </w:r>
      <w:r w:rsidR="008F4FA3" w:rsidRPr="00254E6D">
        <w:rPr>
          <w:rFonts w:ascii="Georgia" w:hAnsi="Georgia"/>
        </w:rPr>
        <w:t xml:space="preserve"> (o</w:t>
      </w:r>
      <w:r w:rsidR="00A56B3D" w:rsidRPr="00254E6D">
        <w:rPr>
          <w:rFonts w:ascii="Georgia" w:hAnsi="Georgia"/>
        </w:rPr>
        <w:t xml:space="preserve">verhead) assessment, whereas </w:t>
      </w:r>
      <w:r w:rsidR="008F4FA3" w:rsidRPr="00254E6D">
        <w:rPr>
          <w:rFonts w:ascii="Georgia" w:hAnsi="Georgia"/>
        </w:rPr>
        <w:t>gift</w:t>
      </w:r>
      <w:r w:rsidR="00DC07E3" w:rsidRPr="00254E6D">
        <w:rPr>
          <w:rFonts w:ascii="Georgia" w:hAnsi="Georgia"/>
        </w:rPr>
        <w:t>s</w:t>
      </w:r>
      <w:r w:rsidR="008F4FA3" w:rsidRPr="00254E6D">
        <w:rPr>
          <w:rFonts w:ascii="Georgia" w:hAnsi="Georgia"/>
        </w:rPr>
        <w:t xml:space="preserve"> will not be subject to that imposition</w:t>
      </w:r>
      <w:r w:rsidR="00DC07E3" w:rsidRPr="00254E6D">
        <w:rPr>
          <w:rFonts w:ascii="Georgia" w:hAnsi="Georgia"/>
        </w:rPr>
        <w:t xml:space="preserve">. </w:t>
      </w:r>
      <w:r w:rsidR="00DC07E3" w:rsidRPr="00254E6D">
        <w:rPr>
          <w:rFonts w:ascii="Georgia" w:eastAsia="Times New Roman" w:hAnsi="Georgia"/>
        </w:rPr>
        <w:t xml:space="preserve">Grants should be administered by the </w:t>
      </w:r>
      <w:r w:rsidR="00F33F38" w:rsidRPr="00254E6D">
        <w:rPr>
          <w:rFonts w:ascii="Georgia" w:eastAsia="Times New Roman" w:hAnsi="Georgia"/>
        </w:rPr>
        <w:t xml:space="preserve">Grants </w:t>
      </w:r>
      <w:r w:rsidR="00CF0D10" w:rsidRPr="00254E6D">
        <w:rPr>
          <w:rFonts w:ascii="Georgia" w:eastAsia="Times New Roman" w:hAnsi="Georgia"/>
        </w:rPr>
        <w:t>Section</w:t>
      </w:r>
      <w:r w:rsidR="00DC07E3" w:rsidRPr="00254E6D">
        <w:rPr>
          <w:rFonts w:ascii="Georgia" w:eastAsia="Times New Roman" w:hAnsi="Georgia"/>
        </w:rPr>
        <w:t xml:space="preserve"> (in the </w:t>
      </w:r>
      <w:r w:rsidR="00A35951" w:rsidRPr="00254E6D">
        <w:rPr>
          <w:rFonts w:ascii="Georgia" w:hAnsi="Georgia"/>
          <w:lang w:eastAsia="ja-JP"/>
        </w:rPr>
        <w:t>o</w:t>
      </w:r>
      <w:r w:rsidR="00DC07E3" w:rsidRPr="00254E6D">
        <w:rPr>
          <w:rFonts w:ascii="Georgia" w:eastAsia="Times New Roman" w:hAnsi="Georgia"/>
        </w:rPr>
        <w:t xml:space="preserve">ffice of </w:t>
      </w:r>
      <w:r w:rsidR="00173095" w:rsidRPr="00254E6D">
        <w:rPr>
          <w:rFonts w:ascii="Georgia" w:eastAsia="Times New Roman" w:hAnsi="Georgia"/>
        </w:rPr>
        <w:t>the</w:t>
      </w:r>
      <w:r w:rsidR="00F33F38" w:rsidRPr="00254E6D">
        <w:rPr>
          <w:rFonts w:ascii="Georgia" w:hAnsi="Georgia"/>
          <w:lang w:eastAsia="ja-JP"/>
        </w:rPr>
        <w:t xml:space="preserve"> </w:t>
      </w:r>
      <w:r w:rsidR="002566EC" w:rsidRPr="00254E6D">
        <w:rPr>
          <w:rFonts w:ascii="Georgia" w:hAnsi="Georgia"/>
          <w:lang w:eastAsia="ja-JP"/>
        </w:rPr>
        <w:t>Dean of Research</w:t>
      </w:r>
      <w:r w:rsidR="00DC07E3" w:rsidRPr="00254E6D">
        <w:rPr>
          <w:rFonts w:ascii="Georgia" w:eastAsia="Times New Roman" w:hAnsi="Georgia"/>
        </w:rPr>
        <w:t xml:space="preserve">) rather than the Fundraising </w:t>
      </w:r>
      <w:r w:rsidR="00A35951" w:rsidRPr="00254E6D">
        <w:rPr>
          <w:rFonts w:ascii="Georgia" w:hAnsi="Georgia"/>
          <w:lang w:eastAsia="ja-JP"/>
        </w:rPr>
        <w:t>o</w:t>
      </w:r>
      <w:r w:rsidR="00DC07E3" w:rsidRPr="00254E6D">
        <w:rPr>
          <w:rFonts w:ascii="Georgia" w:eastAsia="Times New Roman" w:hAnsi="Georgia"/>
        </w:rPr>
        <w:t>ffice.</w:t>
      </w:r>
      <w:r w:rsidR="008F4FA3" w:rsidRPr="00254E6D">
        <w:rPr>
          <w:rFonts w:ascii="Georgia" w:hAnsi="Georgia"/>
        </w:rPr>
        <w:t xml:space="preserve"> </w:t>
      </w:r>
      <w:proofErr w:type="gramStart"/>
      <w:r w:rsidR="00DC07E3" w:rsidRPr="00254E6D">
        <w:rPr>
          <w:rFonts w:ascii="Georgia" w:hAnsi="Georgia"/>
        </w:rPr>
        <w:t>Thus</w:t>
      </w:r>
      <w:proofErr w:type="gramEnd"/>
      <w:r w:rsidR="00DC07E3" w:rsidRPr="00254E6D">
        <w:rPr>
          <w:rFonts w:ascii="Georgia" w:hAnsi="Georgia"/>
        </w:rPr>
        <w:t xml:space="preserve"> it is very important to distinguish between a gift and a grant.</w:t>
      </w:r>
    </w:p>
    <w:p w14:paraId="5B9B0121" w14:textId="77777777" w:rsidR="003414C0" w:rsidRPr="00254E6D" w:rsidRDefault="003414C0" w:rsidP="002C15E3">
      <w:pPr>
        <w:spacing w:line="276" w:lineRule="auto"/>
        <w:contextualSpacing/>
        <w:jc w:val="both"/>
        <w:rPr>
          <w:rFonts w:ascii="Georgia" w:hAnsi="Georgia"/>
          <w:lang w:eastAsia="ja-JP"/>
        </w:rPr>
      </w:pPr>
    </w:p>
    <w:p w14:paraId="289E4526" w14:textId="6DAC4435" w:rsidR="008916B0" w:rsidRPr="00254E6D" w:rsidRDefault="00A67320" w:rsidP="002C15E3">
      <w:pPr>
        <w:spacing w:line="276" w:lineRule="auto"/>
        <w:ind w:leftChars="200" w:left="480"/>
        <w:contextualSpacing/>
        <w:jc w:val="both"/>
        <w:rPr>
          <w:rFonts w:ascii="Georgia" w:hAnsi="Georgia"/>
          <w:lang w:eastAsia="ja-JP"/>
        </w:rPr>
      </w:pPr>
      <w:r w:rsidRPr="00254E6D">
        <w:rPr>
          <w:rFonts w:ascii="Georgia" w:hAnsi="Georgia"/>
        </w:rPr>
        <w:t>7.2.</w:t>
      </w:r>
      <w:r w:rsidR="00AA2DEA" w:rsidRPr="00254E6D">
        <w:rPr>
          <w:rFonts w:ascii="Georgia" w:hAnsi="Georgia"/>
        </w:rPr>
        <w:t>4</w:t>
      </w:r>
      <w:r w:rsidR="00452AB4" w:rsidRPr="00254E6D">
        <w:rPr>
          <w:rFonts w:ascii="Georgia" w:hAnsi="Georgia"/>
        </w:rPr>
        <w:t>.</w:t>
      </w:r>
      <w:r w:rsidR="008916B0" w:rsidRPr="00254E6D">
        <w:rPr>
          <w:rFonts w:ascii="Georgia" w:hAnsi="Georgia"/>
        </w:rPr>
        <w:t>1</w:t>
      </w:r>
      <w:r w:rsidR="005A66B0" w:rsidRPr="00254E6D">
        <w:rPr>
          <w:rFonts w:ascii="Georgia" w:hAnsi="Georgia"/>
        </w:rPr>
        <w:tab/>
      </w:r>
      <w:r w:rsidR="0017583D" w:rsidRPr="00254E6D">
        <w:rPr>
          <w:rFonts w:ascii="Georgia" w:hAnsi="Georgia"/>
        </w:rPr>
        <w:t>Gifts</w:t>
      </w:r>
      <w:r w:rsidR="00825A26" w:rsidRPr="00254E6D">
        <w:rPr>
          <w:rFonts w:ascii="Georgia" w:hAnsi="Georgia"/>
        </w:rPr>
        <w:t xml:space="preserve">. </w:t>
      </w:r>
      <w:r w:rsidR="00FB2763" w:rsidRPr="00254E6D">
        <w:rPr>
          <w:rFonts w:ascii="Georgia" w:hAnsi="Georgia"/>
        </w:rPr>
        <w:t xml:space="preserve">In general, </w:t>
      </w:r>
      <w:r w:rsidR="008F4FA3" w:rsidRPr="00254E6D">
        <w:rPr>
          <w:rFonts w:ascii="Georgia" w:hAnsi="Georgia"/>
        </w:rPr>
        <w:t xml:space="preserve">donated </w:t>
      </w:r>
      <w:r w:rsidR="00FB2763" w:rsidRPr="00254E6D">
        <w:rPr>
          <w:rFonts w:ascii="Georgia" w:hAnsi="Georgia"/>
        </w:rPr>
        <w:t xml:space="preserve">funds </w:t>
      </w:r>
      <w:r w:rsidR="008D5D5D" w:rsidRPr="00254E6D">
        <w:rPr>
          <w:rFonts w:ascii="Georgia" w:hAnsi="Georgia"/>
        </w:rPr>
        <w:t>are</w:t>
      </w:r>
      <w:r w:rsidR="00FB2763" w:rsidRPr="00254E6D">
        <w:rPr>
          <w:rFonts w:ascii="Georgia" w:hAnsi="Georgia"/>
        </w:rPr>
        <w:t xml:space="preserve"> gifts when the following characteristics exist:</w:t>
      </w:r>
    </w:p>
    <w:p w14:paraId="310BD4AB" w14:textId="77777777" w:rsidR="005A66B0" w:rsidRPr="00254E6D" w:rsidRDefault="00FB2763" w:rsidP="002C15E3">
      <w:pPr>
        <w:pStyle w:val="a7"/>
        <w:numPr>
          <w:ilvl w:val="0"/>
          <w:numId w:val="8"/>
        </w:numPr>
        <w:spacing w:line="276" w:lineRule="auto"/>
        <w:ind w:leftChars="200" w:left="920"/>
        <w:jc w:val="both"/>
        <w:rPr>
          <w:rFonts w:ascii="Georgia" w:hAnsi="Georgia"/>
        </w:rPr>
      </w:pPr>
      <w:r w:rsidRPr="00254E6D">
        <w:rPr>
          <w:rFonts w:ascii="Georgia" w:hAnsi="Georgia"/>
        </w:rPr>
        <w:t xml:space="preserve">the </w:t>
      </w:r>
      <w:r w:rsidR="008F4FA3" w:rsidRPr="00254E6D">
        <w:rPr>
          <w:rFonts w:ascii="Georgia" w:hAnsi="Georgia"/>
        </w:rPr>
        <w:t xml:space="preserve">donor </w:t>
      </w:r>
      <w:r w:rsidRPr="00254E6D">
        <w:rPr>
          <w:rFonts w:ascii="Georgia" w:hAnsi="Georgia"/>
        </w:rPr>
        <w:t>inten</w:t>
      </w:r>
      <w:r w:rsidR="008F4FA3" w:rsidRPr="00254E6D">
        <w:rPr>
          <w:rFonts w:ascii="Georgia" w:hAnsi="Georgia"/>
        </w:rPr>
        <w:t>ds</w:t>
      </w:r>
      <w:r w:rsidRPr="00254E6D">
        <w:rPr>
          <w:rFonts w:ascii="Georgia" w:hAnsi="Georgia"/>
        </w:rPr>
        <w:t xml:space="preserve"> to make a charitable </w:t>
      </w:r>
      <w:proofErr w:type="gramStart"/>
      <w:r w:rsidRPr="00254E6D">
        <w:rPr>
          <w:rFonts w:ascii="Georgia" w:hAnsi="Georgia"/>
        </w:rPr>
        <w:t>contribution;</w:t>
      </w:r>
      <w:proofErr w:type="gramEnd"/>
    </w:p>
    <w:p w14:paraId="577AB3B4" w14:textId="77777777" w:rsidR="005A66B0" w:rsidRPr="00254E6D" w:rsidRDefault="00FB2763" w:rsidP="002C15E3">
      <w:pPr>
        <w:pStyle w:val="a7"/>
        <w:numPr>
          <w:ilvl w:val="0"/>
          <w:numId w:val="8"/>
        </w:numPr>
        <w:spacing w:line="276" w:lineRule="auto"/>
        <w:ind w:leftChars="200" w:left="920"/>
        <w:jc w:val="both"/>
        <w:rPr>
          <w:rFonts w:ascii="Georgia" w:hAnsi="Georgia"/>
        </w:rPr>
      </w:pPr>
      <w:r w:rsidRPr="00254E6D">
        <w:rPr>
          <w:rFonts w:ascii="Georgia" w:hAnsi="Georgia"/>
        </w:rPr>
        <w:t xml:space="preserve">the donor does not impose </w:t>
      </w:r>
      <w:r w:rsidR="008916B0" w:rsidRPr="00254E6D">
        <w:rPr>
          <w:rFonts w:ascii="Georgia" w:hAnsi="Georgia"/>
        </w:rPr>
        <w:t xml:space="preserve">contractual requirements; </w:t>
      </w:r>
      <w:r w:rsidR="008D5D5D" w:rsidRPr="00254E6D">
        <w:rPr>
          <w:rFonts w:ascii="Georgia" w:hAnsi="Georgia"/>
        </w:rPr>
        <w:t>and</w:t>
      </w:r>
    </w:p>
    <w:p w14:paraId="6A29191F" w14:textId="7660766E" w:rsidR="008916B0" w:rsidRPr="00254E6D" w:rsidRDefault="008F4FA3" w:rsidP="002C15E3">
      <w:pPr>
        <w:pStyle w:val="a7"/>
        <w:numPr>
          <w:ilvl w:val="0"/>
          <w:numId w:val="8"/>
        </w:numPr>
        <w:spacing w:line="276" w:lineRule="auto"/>
        <w:ind w:leftChars="200" w:left="920"/>
        <w:jc w:val="both"/>
        <w:rPr>
          <w:rFonts w:ascii="Georgia" w:hAnsi="Georgia"/>
        </w:rPr>
      </w:pPr>
      <w:r w:rsidRPr="00254E6D">
        <w:rPr>
          <w:rFonts w:ascii="Georgia" w:hAnsi="Georgia"/>
        </w:rPr>
        <w:t xml:space="preserve">the </w:t>
      </w:r>
      <w:r w:rsidR="00FB2763" w:rsidRPr="00254E6D">
        <w:rPr>
          <w:rFonts w:ascii="Georgia" w:hAnsi="Georgia"/>
        </w:rPr>
        <w:t xml:space="preserve">funds are </w:t>
      </w:r>
      <w:r w:rsidR="00B34574" w:rsidRPr="00254E6D">
        <w:rPr>
          <w:rFonts w:ascii="Georgia" w:hAnsi="Georgia"/>
        </w:rPr>
        <w:t>given</w:t>
      </w:r>
      <w:r w:rsidR="00FB2763" w:rsidRPr="00254E6D">
        <w:rPr>
          <w:rFonts w:ascii="Georgia" w:hAnsi="Georgia"/>
        </w:rPr>
        <w:t xml:space="preserve"> irrevocably.</w:t>
      </w:r>
    </w:p>
    <w:p w14:paraId="0CF6870B" w14:textId="77777777" w:rsidR="0060343A" w:rsidRPr="00254E6D" w:rsidRDefault="0060343A" w:rsidP="002C15E3">
      <w:pPr>
        <w:spacing w:line="276" w:lineRule="auto"/>
        <w:contextualSpacing/>
        <w:jc w:val="both"/>
        <w:rPr>
          <w:rFonts w:ascii="Georgia" w:hAnsi="Georgia"/>
          <w:lang w:eastAsia="ja-JP"/>
        </w:rPr>
      </w:pPr>
    </w:p>
    <w:p w14:paraId="45B5AD20" w14:textId="7CEB9810" w:rsidR="008D5D5D" w:rsidRPr="00254E6D" w:rsidRDefault="00A67320" w:rsidP="002C15E3">
      <w:pPr>
        <w:spacing w:line="276" w:lineRule="auto"/>
        <w:ind w:leftChars="200" w:left="480"/>
        <w:contextualSpacing/>
        <w:jc w:val="both"/>
        <w:rPr>
          <w:rFonts w:ascii="Georgia" w:hAnsi="Georgia"/>
        </w:rPr>
      </w:pPr>
      <w:r w:rsidRPr="00254E6D">
        <w:rPr>
          <w:rFonts w:ascii="Georgia" w:hAnsi="Georgia"/>
        </w:rPr>
        <w:t>7.2.</w:t>
      </w:r>
      <w:r w:rsidR="00AA2DEA" w:rsidRPr="00254E6D">
        <w:rPr>
          <w:rFonts w:ascii="Georgia" w:hAnsi="Georgia"/>
        </w:rPr>
        <w:t>4</w:t>
      </w:r>
      <w:r w:rsidRPr="00254E6D">
        <w:rPr>
          <w:rFonts w:ascii="Georgia" w:hAnsi="Georgia"/>
        </w:rPr>
        <w:t>.2</w:t>
      </w:r>
      <w:r w:rsidR="005A66B0" w:rsidRPr="00254E6D">
        <w:rPr>
          <w:rFonts w:ascii="Georgia" w:hAnsi="Georgia"/>
        </w:rPr>
        <w:tab/>
      </w:r>
      <w:r w:rsidR="00FB2763" w:rsidRPr="00254E6D">
        <w:rPr>
          <w:rFonts w:ascii="Georgia" w:hAnsi="Georgia"/>
        </w:rPr>
        <w:t>Private grants. In genera</w:t>
      </w:r>
      <w:r w:rsidR="008D5D5D" w:rsidRPr="00254E6D">
        <w:rPr>
          <w:rFonts w:ascii="Georgia" w:hAnsi="Georgia"/>
        </w:rPr>
        <w:t xml:space="preserve">l, </w:t>
      </w:r>
      <w:r w:rsidR="00DC07E3" w:rsidRPr="00254E6D">
        <w:rPr>
          <w:rFonts w:ascii="Georgia" w:hAnsi="Georgia"/>
        </w:rPr>
        <w:t>provision</w:t>
      </w:r>
      <w:r w:rsidR="00452AB4" w:rsidRPr="00254E6D">
        <w:rPr>
          <w:rFonts w:ascii="Georgia" w:hAnsi="Georgia"/>
        </w:rPr>
        <w:t xml:space="preserve"> of</w:t>
      </w:r>
      <w:r w:rsidR="00FB2763" w:rsidRPr="00254E6D">
        <w:rPr>
          <w:rFonts w:ascii="Georgia" w:hAnsi="Georgia"/>
        </w:rPr>
        <w:t xml:space="preserve"> funds </w:t>
      </w:r>
      <w:r w:rsidR="008D5D5D" w:rsidRPr="00254E6D">
        <w:rPr>
          <w:rFonts w:ascii="Georgia" w:hAnsi="Georgia"/>
        </w:rPr>
        <w:t>are</w:t>
      </w:r>
      <w:r w:rsidR="00FB2763" w:rsidRPr="00254E6D">
        <w:rPr>
          <w:rFonts w:ascii="Georgia" w:hAnsi="Georgia"/>
        </w:rPr>
        <w:t xml:space="preserve"> grants when </w:t>
      </w:r>
      <w:r w:rsidR="0017583D" w:rsidRPr="00254E6D">
        <w:rPr>
          <w:rFonts w:ascii="Georgia" w:hAnsi="Georgia"/>
          <w:i/>
        </w:rPr>
        <w:t xml:space="preserve">any </w:t>
      </w:r>
      <w:r w:rsidR="0017583D" w:rsidRPr="00254E6D">
        <w:rPr>
          <w:rFonts w:ascii="Georgia" w:hAnsi="Georgia"/>
        </w:rPr>
        <w:t xml:space="preserve">of </w:t>
      </w:r>
      <w:r w:rsidR="00FB2763" w:rsidRPr="00254E6D">
        <w:rPr>
          <w:rFonts w:ascii="Georgia" w:hAnsi="Georgia"/>
        </w:rPr>
        <w:t>the following characteristics exist:</w:t>
      </w:r>
    </w:p>
    <w:p w14:paraId="79A4F0B8" w14:textId="77777777" w:rsidR="005A66B0" w:rsidRPr="00254E6D" w:rsidRDefault="00FB2763" w:rsidP="002C15E3">
      <w:pPr>
        <w:pStyle w:val="a7"/>
        <w:numPr>
          <w:ilvl w:val="0"/>
          <w:numId w:val="10"/>
        </w:numPr>
        <w:spacing w:line="276" w:lineRule="auto"/>
        <w:jc w:val="both"/>
        <w:rPr>
          <w:rFonts w:ascii="Georgia" w:hAnsi="Georgia"/>
        </w:rPr>
      </w:pPr>
      <w:r w:rsidRPr="00254E6D">
        <w:rPr>
          <w:rFonts w:ascii="Georgia" w:hAnsi="Georgia"/>
        </w:rPr>
        <w:t>there is provision for audits b</w:t>
      </w:r>
      <w:r w:rsidR="008916B0" w:rsidRPr="00254E6D">
        <w:rPr>
          <w:rFonts w:ascii="Georgia" w:hAnsi="Georgia"/>
        </w:rPr>
        <w:t xml:space="preserve">y or on behalf of the </w:t>
      </w:r>
      <w:r w:rsidR="0017583D" w:rsidRPr="00254E6D">
        <w:rPr>
          <w:rFonts w:ascii="Georgia" w:hAnsi="Georgia"/>
        </w:rPr>
        <w:t xml:space="preserve">person providing the </w:t>
      </w:r>
      <w:proofErr w:type="gramStart"/>
      <w:r w:rsidR="0017583D" w:rsidRPr="00254E6D">
        <w:rPr>
          <w:rFonts w:ascii="Georgia" w:hAnsi="Georgia"/>
        </w:rPr>
        <w:t>money</w:t>
      </w:r>
      <w:r w:rsidRPr="00254E6D">
        <w:rPr>
          <w:rFonts w:ascii="Georgia" w:hAnsi="Georgia"/>
        </w:rPr>
        <w:t>;</w:t>
      </w:r>
      <w:proofErr w:type="gramEnd"/>
    </w:p>
    <w:p w14:paraId="15F2ABBA" w14:textId="77777777" w:rsidR="005A66B0" w:rsidRPr="00254E6D" w:rsidRDefault="00FB2763" w:rsidP="002C15E3">
      <w:pPr>
        <w:pStyle w:val="a7"/>
        <w:numPr>
          <w:ilvl w:val="0"/>
          <w:numId w:val="10"/>
        </w:numPr>
        <w:spacing w:line="276" w:lineRule="auto"/>
        <w:jc w:val="both"/>
        <w:rPr>
          <w:rFonts w:ascii="Georgia" w:hAnsi="Georgia"/>
        </w:rPr>
      </w:pPr>
      <w:r w:rsidRPr="00254E6D">
        <w:rPr>
          <w:rFonts w:ascii="Georgia" w:hAnsi="Georgia"/>
        </w:rPr>
        <w:t xml:space="preserve">the </w:t>
      </w:r>
      <w:r w:rsidR="0017583D" w:rsidRPr="00254E6D">
        <w:rPr>
          <w:rFonts w:ascii="Georgia" w:hAnsi="Georgia"/>
        </w:rPr>
        <w:t>person providing the money</w:t>
      </w:r>
      <w:r w:rsidRPr="00254E6D">
        <w:rPr>
          <w:rFonts w:ascii="Georgia" w:hAnsi="Georgia"/>
        </w:rPr>
        <w:t xml:space="preserve"> is entitled to recei</w:t>
      </w:r>
      <w:r w:rsidR="008916B0" w:rsidRPr="00254E6D">
        <w:rPr>
          <w:rFonts w:ascii="Georgia" w:hAnsi="Georgia"/>
        </w:rPr>
        <w:t xml:space="preserve">ve some consideration </w:t>
      </w:r>
      <w:r w:rsidRPr="00254E6D">
        <w:rPr>
          <w:rFonts w:ascii="Georgia" w:hAnsi="Georgia"/>
        </w:rPr>
        <w:t>such as a detailed technical repo</w:t>
      </w:r>
      <w:r w:rsidR="008916B0" w:rsidRPr="00254E6D">
        <w:rPr>
          <w:rFonts w:ascii="Georgia" w:hAnsi="Georgia"/>
        </w:rPr>
        <w:t>rt of research results</w:t>
      </w:r>
      <w:r w:rsidRPr="00254E6D">
        <w:rPr>
          <w:rFonts w:ascii="Georgia" w:hAnsi="Georgia"/>
        </w:rPr>
        <w:t xml:space="preserve"> or a report of </w:t>
      </w:r>
      <w:proofErr w:type="gramStart"/>
      <w:r w:rsidRPr="00254E6D">
        <w:rPr>
          <w:rFonts w:ascii="Georgia" w:hAnsi="Georgia"/>
        </w:rPr>
        <w:t>expenditures;</w:t>
      </w:r>
      <w:proofErr w:type="gramEnd"/>
    </w:p>
    <w:p w14:paraId="0D2CAE5A" w14:textId="46153985" w:rsidR="005A66B0" w:rsidRPr="00254E6D" w:rsidRDefault="00FB2763" w:rsidP="002C15E3">
      <w:pPr>
        <w:pStyle w:val="a7"/>
        <w:numPr>
          <w:ilvl w:val="0"/>
          <w:numId w:val="10"/>
        </w:numPr>
        <w:spacing w:line="276" w:lineRule="auto"/>
        <w:jc w:val="both"/>
        <w:rPr>
          <w:rFonts w:ascii="Georgia" w:hAnsi="Georgia"/>
        </w:rPr>
      </w:pPr>
      <w:r w:rsidRPr="00254E6D">
        <w:rPr>
          <w:rFonts w:ascii="Georgia" w:hAnsi="Georgia"/>
        </w:rPr>
        <w:t>the research is directed to satis</w:t>
      </w:r>
      <w:r w:rsidR="008916B0" w:rsidRPr="00254E6D">
        <w:rPr>
          <w:rFonts w:ascii="Georgia" w:hAnsi="Georgia"/>
        </w:rPr>
        <w:t xml:space="preserve">fying specific </w:t>
      </w:r>
      <w:r w:rsidR="0017583D" w:rsidRPr="00254E6D">
        <w:rPr>
          <w:rFonts w:ascii="Georgia" w:hAnsi="Georgia"/>
        </w:rPr>
        <w:t xml:space="preserve">requirements as directed by the person providing the money </w:t>
      </w:r>
      <w:r w:rsidRPr="00254E6D">
        <w:rPr>
          <w:rFonts w:ascii="Georgia" w:hAnsi="Georgia"/>
        </w:rPr>
        <w:t xml:space="preserve">(e.g., </w:t>
      </w:r>
      <w:r w:rsidR="008916B0" w:rsidRPr="00254E6D">
        <w:rPr>
          <w:rFonts w:ascii="Georgia" w:hAnsi="Georgia"/>
        </w:rPr>
        <w:t xml:space="preserve">a </w:t>
      </w:r>
      <w:r w:rsidRPr="00254E6D">
        <w:rPr>
          <w:rFonts w:ascii="Georgia" w:hAnsi="Georgia"/>
        </w:rPr>
        <w:t>precise</w:t>
      </w:r>
      <w:r w:rsidR="0017583D" w:rsidRPr="00254E6D">
        <w:rPr>
          <w:rFonts w:ascii="Georgia" w:hAnsi="Georgia"/>
        </w:rPr>
        <w:t>ly stated scope of work to be accomplished</w:t>
      </w:r>
      <w:r w:rsidRPr="00254E6D">
        <w:rPr>
          <w:rFonts w:ascii="Georgia" w:hAnsi="Georgia"/>
        </w:rPr>
        <w:t xml:space="preserve"> </w:t>
      </w:r>
      <w:r w:rsidR="0017583D" w:rsidRPr="00254E6D">
        <w:rPr>
          <w:rFonts w:ascii="Georgia" w:hAnsi="Georgia"/>
        </w:rPr>
        <w:t xml:space="preserve">within a specific period of time, instead of </w:t>
      </w:r>
      <w:r w:rsidR="008916B0" w:rsidRPr="00254E6D">
        <w:rPr>
          <w:rFonts w:ascii="Georgia" w:hAnsi="Georgia"/>
        </w:rPr>
        <w:t>a</w:t>
      </w:r>
      <w:r w:rsidR="0017583D" w:rsidRPr="00254E6D">
        <w:rPr>
          <w:rFonts w:ascii="Georgia" w:hAnsi="Georgia"/>
        </w:rPr>
        <w:t xml:space="preserve"> statement supporting a</w:t>
      </w:r>
      <w:r w:rsidR="008916B0" w:rsidRPr="00254E6D">
        <w:rPr>
          <w:rFonts w:ascii="Georgia" w:hAnsi="Georgia"/>
        </w:rPr>
        <w:t xml:space="preserve"> general </w:t>
      </w:r>
      <w:r w:rsidRPr="00254E6D">
        <w:rPr>
          <w:rFonts w:ascii="Georgia" w:hAnsi="Georgia"/>
        </w:rPr>
        <w:t>area of research</w:t>
      </w:r>
      <w:proofErr w:type="gramStart"/>
      <w:r w:rsidRPr="00254E6D">
        <w:rPr>
          <w:rFonts w:ascii="Georgia" w:hAnsi="Georgia"/>
        </w:rPr>
        <w:t>);</w:t>
      </w:r>
      <w:proofErr w:type="gramEnd"/>
    </w:p>
    <w:p w14:paraId="048DC952" w14:textId="54A679BF" w:rsidR="005A66B0" w:rsidRPr="00254E6D" w:rsidRDefault="0017583D" w:rsidP="002C15E3">
      <w:pPr>
        <w:pStyle w:val="a7"/>
        <w:numPr>
          <w:ilvl w:val="0"/>
          <w:numId w:val="10"/>
        </w:numPr>
        <w:spacing w:line="276" w:lineRule="auto"/>
        <w:jc w:val="both"/>
        <w:rPr>
          <w:rFonts w:ascii="Georgia" w:hAnsi="Georgia"/>
        </w:rPr>
      </w:pPr>
      <w:r w:rsidRPr="00254E6D">
        <w:rPr>
          <w:rFonts w:ascii="Georgia" w:hAnsi="Georgia"/>
        </w:rPr>
        <w:t>a specified period for</w:t>
      </w:r>
      <w:r w:rsidR="00FB2763" w:rsidRPr="00254E6D">
        <w:rPr>
          <w:rFonts w:ascii="Georgia" w:hAnsi="Georgia"/>
        </w:rPr>
        <w:t xml:space="preserve"> perform</w:t>
      </w:r>
      <w:r w:rsidR="008916B0" w:rsidRPr="00254E6D">
        <w:rPr>
          <w:rFonts w:ascii="Georgia" w:hAnsi="Georgia"/>
        </w:rPr>
        <w:t>ance is prescribed</w:t>
      </w:r>
      <w:r w:rsidRPr="00254E6D">
        <w:rPr>
          <w:rFonts w:ascii="Georgia" w:hAnsi="Georgia"/>
        </w:rPr>
        <w:t>,</w:t>
      </w:r>
      <w:r w:rsidR="008916B0" w:rsidRPr="00254E6D">
        <w:rPr>
          <w:rFonts w:ascii="Georgia" w:hAnsi="Georgia"/>
        </w:rPr>
        <w:t xml:space="preserve"> or </w:t>
      </w:r>
      <w:r w:rsidR="00FB2763" w:rsidRPr="00254E6D">
        <w:rPr>
          <w:rFonts w:ascii="Georgia" w:hAnsi="Georgia"/>
        </w:rPr>
        <w:t xml:space="preserve">termination is at the discretion of the </w:t>
      </w:r>
      <w:r w:rsidRPr="00254E6D">
        <w:rPr>
          <w:rFonts w:ascii="Georgia" w:hAnsi="Georgia"/>
        </w:rPr>
        <w:t xml:space="preserve">person providing the </w:t>
      </w:r>
      <w:proofErr w:type="gramStart"/>
      <w:r w:rsidRPr="00254E6D">
        <w:rPr>
          <w:rFonts w:ascii="Georgia" w:hAnsi="Georgia"/>
        </w:rPr>
        <w:t>money</w:t>
      </w:r>
      <w:r w:rsidR="00FB2763" w:rsidRPr="00254E6D">
        <w:rPr>
          <w:rFonts w:ascii="Georgia" w:hAnsi="Georgia"/>
        </w:rPr>
        <w:t>;</w:t>
      </w:r>
      <w:proofErr w:type="gramEnd"/>
    </w:p>
    <w:p w14:paraId="327B251C" w14:textId="77777777" w:rsidR="005A66B0" w:rsidRPr="00254E6D" w:rsidRDefault="00FB2763" w:rsidP="002C15E3">
      <w:pPr>
        <w:pStyle w:val="a7"/>
        <w:numPr>
          <w:ilvl w:val="0"/>
          <w:numId w:val="10"/>
        </w:numPr>
        <w:spacing w:line="276" w:lineRule="auto"/>
        <w:jc w:val="both"/>
        <w:rPr>
          <w:rFonts w:ascii="Georgia" w:hAnsi="Georgia"/>
        </w:rPr>
      </w:pPr>
      <w:r w:rsidRPr="00254E6D">
        <w:rPr>
          <w:rFonts w:ascii="Georgia" w:hAnsi="Georgia"/>
        </w:rPr>
        <w:t>funds that are unexpended at e</w:t>
      </w:r>
      <w:r w:rsidR="008916B0" w:rsidRPr="00254E6D">
        <w:rPr>
          <w:rFonts w:ascii="Georgia" w:hAnsi="Georgia"/>
        </w:rPr>
        <w:t xml:space="preserve">nd of period </w:t>
      </w:r>
      <w:r w:rsidR="00B34574" w:rsidRPr="00254E6D">
        <w:rPr>
          <w:rFonts w:ascii="Georgia" w:hAnsi="Georgia"/>
        </w:rPr>
        <w:t>are to</w:t>
      </w:r>
      <w:r w:rsidR="008916B0" w:rsidRPr="00254E6D">
        <w:rPr>
          <w:rFonts w:ascii="Georgia" w:hAnsi="Georgia"/>
        </w:rPr>
        <w:t xml:space="preserve"> be </w:t>
      </w:r>
      <w:r w:rsidR="0017583D" w:rsidRPr="00254E6D">
        <w:rPr>
          <w:rFonts w:ascii="Georgia" w:hAnsi="Georgia"/>
        </w:rPr>
        <w:t xml:space="preserve">returned to the person providing the </w:t>
      </w:r>
      <w:proofErr w:type="gramStart"/>
      <w:r w:rsidR="0017583D" w:rsidRPr="00254E6D">
        <w:rPr>
          <w:rFonts w:ascii="Georgia" w:hAnsi="Georgia"/>
        </w:rPr>
        <w:t>money;</w:t>
      </w:r>
      <w:proofErr w:type="gramEnd"/>
    </w:p>
    <w:p w14:paraId="43318E7C" w14:textId="7D4CB2BB" w:rsidR="003A11FE" w:rsidRDefault="00FB2763" w:rsidP="002C15E3">
      <w:pPr>
        <w:pStyle w:val="a7"/>
        <w:numPr>
          <w:ilvl w:val="0"/>
          <w:numId w:val="10"/>
        </w:numPr>
        <w:spacing w:line="276" w:lineRule="auto"/>
        <w:jc w:val="both"/>
        <w:rPr>
          <w:rFonts w:ascii="Georgia" w:hAnsi="Georgia"/>
        </w:rPr>
      </w:pPr>
      <w:r w:rsidRPr="00254E6D">
        <w:rPr>
          <w:rFonts w:ascii="Georgia" w:hAnsi="Georgia"/>
        </w:rPr>
        <w:t>patent or licensing rights</w:t>
      </w:r>
      <w:r w:rsidR="008916B0" w:rsidRPr="00254E6D">
        <w:rPr>
          <w:rFonts w:ascii="Georgia" w:hAnsi="Georgia"/>
        </w:rPr>
        <w:t xml:space="preserve"> are requested by the </w:t>
      </w:r>
      <w:r w:rsidR="0017583D" w:rsidRPr="00254E6D">
        <w:rPr>
          <w:rFonts w:ascii="Georgia" w:hAnsi="Georgia"/>
        </w:rPr>
        <w:t>person providing the money</w:t>
      </w:r>
      <w:r w:rsidRPr="00254E6D">
        <w:rPr>
          <w:rFonts w:ascii="Georgia" w:hAnsi="Georgia"/>
        </w:rPr>
        <w:t>.</w:t>
      </w:r>
    </w:p>
    <w:p w14:paraId="5BDE5EB9" w14:textId="77777777" w:rsidR="002C15E3" w:rsidRPr="002C15E3" w:rsidRDefault="002C15E3" w:rsidP="002C15E3">
      <w:pPr>
        <w:spacing w:line="276" w:lineRule="auto"/>
        <w:jc w:val="both"/>
        <w:rPr>
          <w:rFonts w:ascii="Georgia" w:hAnsi="Georgia"/>
          <w:lang w:eastAsia="ja-JP"/>
        </w:rPr>
      </w:pPr>
    </w:p>
    <w:p w14:paraId="18FAFA07" w14:textId="3D909742" w:rsidR="00863338" w:rsidRPr="002C15E3" w:rsidRDefault="00AA2DEA" w:rsidP="002C15E3">
      <w:pPr>
        <w:tabs>
          <w:tab w:val="left" w:pos="1080"/>
        </w:tabs>
        <w:spacing w:line="276" w:lineRule="auto"/>
        <w:ind w:leftChars="100" w:left="240"/>
        <w:contextualSpacing/>
        <w:jc w:val="both"/>
        <w:rPr>
          <w:rFonts w:ascii="Georgia" w:hAnsi="Georgia"/>
          <w:lang w:eastAsia="ja-JP"/>
        </w:rPr>
      </w:pPr>
      <w:r w:rsidRPr="002C15E3">
        <w:rPr>
          <w:rFonts w:ascii="Georgia" w:eastAsia="Times New Roman" w:hAnsi="Georgia"/>
          <w:b/>
          <w:bCs/>
        </w:rPr>
        <w:t>7.2.5</w:t>
      </w:r>
      <w:r w:rsidR="005A66B0" w:rsidRPr="002C15E3">
        <w:rPr>
          <w:rFonts w:ascii="Georgia" w:hAnsi="Georgia"/>
          <w:lang w:eastAsia="ja-JP"/>
        </w:rPr>
        <w:tab/>
      </w:r>
      <w:r w:rsidR="00BE1D05" w:rsidRPr="002C15E3">
        <w:rPr>
          <w:rFonts w:ascii="Georgia" w:eastAsia="Times New Roman" w:hAnsi="Georgia"/>
        </w:rPr>
        <w:t>Gifts involving “matching funds” are permissible.</w:t>
      </w:r>
    </w:p>
    <w:p w14:paraId="69954B2B" w14:textId="27D9412F" w:rsidR="00BE1D05" w:rsidRPr="00254E6D" w:rsidRDefault="00AA2DEA" w:rsidP="002C15E3">
      <w:pPr>
        <w:widowControl w:val="0"/>
        <w:autoSpaceDE w:val="0"/>
        <w:autoSpaceDN w:val="0"/>
        <w:adjustRightInd w:val="0"/>
        <w:spacing w:line="276" w:lineRule="auto"/>
        <w:ind w:leftChars="200" w:left="480"/>
        <w:jc w:val="both"/>
        <w:rPr>
          <w:rFonts w:ascii="Georgia" w:eastAsia="Times New Roman" w:hAnsi="Georgia"/>
        </w:rPr>
      </w:pPr>
      <w:r w:rsidRPr="00254E6D">
        <w:rPr>
          <w:rFonts w:ascii="Georgia" w:eastAsia="Times New Roman" w:hAnsi="Georgia"/>
        </w:rPr>
        <w:t>7.2.5</w:t>
      </w:r>
      <w:r w:rsidR="003A11FE" w:rsidRPr="00254E6D">
        <w:rPr>
          <w:rFonts w:ascii="Georgia" w:eastAsia="Times New Roman" w:hAnsi="Georgia"/>
        </w:rPr>
        <w:t>.1</w:t>
      </w:r>
      <w:r w:rsidR="005A66B0" w:rsidRPr="00254E6D">
        <w:rPr>
          <w:rFonts w:ascii="Georgia" w:hAnsi="Georgia"/>
          <w:lang w:eastAsia="ja-JP"/>
        </w:rPr>
        <w:tab/>
      </w:r>
      <w:r w:rsidR="008F4FA3" w:rsidRPr="00254E6D">
        <w:rPr>
          <w:rFonts w:ascii="Georgia" w:eastAsia="Times New Roman" w:hAnsi="Georgia"/>
        </w:rPr>
        <w:t xml:space="preserve">Care must be exercised to determine whether such a gift might </w:t>
      </w:r>
      <w:proofErr w:type="gramStart"/>
      <w:r w:rsidR="008F4FA3" w:rsidRPr="00254E6D">
        <w:rPr>
          <w:rFonts w:ascii="Georgia" w:eastAsia="Times New Roman" w:hAnsi="Georgia"/>
        </w:rPr>
        <w:t>actually constitute</w:t>
      </w:r>
      <w:proofErr w:type="gramEnd"/>
      <w:r w:rsidR="008F4FA3" w:rsidRPr="00254E6D">
        <w:rPr>
          <w:rFonts w:ascii="Georgia" w:eastAsia="Times New Roman" w:hAnsi="Georgia"/>
        </w:rPr>
        <w:t xml:space="preserve"> a joint research collabora</w:t>
      </w:r>
      <w:r w:rsidR="00452AB4" w:rsidRPr="00254E6D">
        <w:rPr>
          <w:rFonts w:ascii="Georgia" w:eastAsia="Times New Roman" w:hAnsi="Georgia"/>
        </w:rPr>
        <w:t>tion, which should be referred to</w:t>
      </w:r>
      <w:r w:rsidR="008F4FA3" w:rsidRPr="00254E6D">
        <w:rPr>
          <w:rFonts w:ascii="Georgia" w:eastAsia="Times New Roman" w:hAnsi="Georgia"/>
        </w:rPr>
        <w:t xml:space="preserve"> the </w:t>
      </w:r>
      <w:r w:rsidR="00A35951" w:rsidRPr="00254E6D">
        <w:rPr>
          <w:rFonts w:ascii="Georgia" w:hAnsi="Georgia"/>
          <w:lang w:eastAsia="ja-JP"/>
        </w:rPr>
        <w:t>o</w:t>
      </w:r>
      <w:r w:rsidR="00A35951" w:rsidRPr="00254E6D">
        <w:rPr>
          <w:rFonts w:ascii="Georgia" w:eastAsia="Times New Roman" w:hAnsi="Georgia"/>
        </w:rPr>
        <w:t xml:space="preserve">ffice </w:t>
      </w:r>
      <w:r w:rsidR="008F4FA3" w:rsidRPr="00254E6D">
        <w:rPr>
          <w:rFonts w:ascii="Georgia" w:eastAsia="Times New Roman" w:hAnsi="Georgia"/>
        </w:rPr>
        <w:t xml:space="preserve">of </w:t>
      </w:r>
      <w:r w:rsidR="00173095" w:rsidRPr="00254E6D">
        <w:rPr>
          <w:rFonts w:ascii="Georgia" w:eastAsia="Times New Roman" w:hAnsi="Georgia"/>
        </w:rPr>
        <w:t>the</w:t>
      </w:r>
      <w:r w:rsidR="00F33F38" w:rsidRPr="00254E6D">
        <w:rPr>
          <w:rFonts w:ascii="Georgia" w:hAnsi="Georgia"/>
          <w:lang w:eastAsia="ja-JP"/>
        </w:rPr>
        <w:t xml:space="preserve"> </w:t>
      </w:r>
      <w:r w:rsidR="00C4281D" w:rsidRPr="00254E6D">
        <w:rPr>
          <w:rFonts w:ascii="Georgia" w:hAnsi="Georgia"/>
          <w:lang w:eastAsia="ja-JP"/>
        </w:rPr>
        <w:t>President</w:t>
      </w:r>
      <w:r w:rsidR="008F4FA3" w:rsidRPr="00254E6D">
        <w:rPr>
          <w:rFonts w:ascii="Georgia" w:eastAsia="Times New Roman" w:hAnsi="Georgia"/>
        </w:rPr>
        <w:t xml:space="preserve">. </w:t>
      </w:r>
    </w:p>
    <w:p w14:paraId="6F569E14" w14:textId="77777777" w:rsidR="00863338" w:rsidRPr="00254E6D" w:rsidRDefault="00863338" w:rsidP="002C15E3">
      <w:pPr>
        <w:widowControl w:val="0"/>
        <w:autoSpaceDE w:val="0"/>
        <w:autoSpaceDN w:val="0"/>
        <w:adjustRightInd w:val="0"/>
        <w:spacing w:line="276" w:lineRule="auto"/>
        <w:jc w:val="both"/>
        <w:rPr>
          <w:rFonts w:ascii="Georgia" w:hAnsi="Georgia"/>
          <w:lang w:eastAsia="ja-JP"/>
        </w:rPr>
      </w:pPr>
    </w:p>
    <w:p w14:paraId="1F71AAFB" w14:textId="666B95D5" w:rsidR="003A11FE" w:rsidRPr="00254E6D" w:rsidRDefault="00AA2DEA" w:rsidP="002C15E3">
      <w:pPr>
        <w:widowControl w:val="0"/>
        <w:tabs>
          <w:tab w:val="left" w:pos="1080"/>
        </w:tabs>
        <w:autoSpaceDE w:val="0"/>
        <w:autoSpaceDN w:val="0"/>
        <w:adjustRightInd w:val="0"/>
        <w:spacing w:line="276" w:lineRule="auto"/>
        <w:ind w:leftChars="100" w:left="240"/>
        <w:jc w:val="both"/>
        <w:rPr>
          <w:rFonts w:ascii="Georgia" w:eastAsia="Times New Roman" w:hAnsi="Georgia"/>
        </w:rPr>
      </w:pPr>
      <w:r w:rsidRPr="002C15E3">
        <w:rPr>
          <w:rFonts w:ascii="Georgia" w:eastAsia="Times New Roman" w:hAnsi="Georgia"/>
          <w:b/>
          <w:bCs/>
        </w:rPr>
        <w:t>7.2.6</w:t>
      </w:r>
      <w:r w:rsidR="005A66B0" w:rsidRPr="002C15E3">
        <w:rPr>
          <w:rFonts w:ascii="Georgia" w:hAnsi="Georgia"/>
          <w:lang w:eastAsia="ja-JP"/>
        </w:rPr>
        <w:tab/>
      </w:r>
      <w:r w:rsidR="003A11FE" w:rsidRPr="002C15E3">
        <w:rPr>
          <w:rFonts w:ascii="Georgia" w:eastAsia="Times New Roman" w:hAnsi="Georgia"/>
        </w:rPr>
        <w:t>“In Kind” donations</w:t>
      </w:r>
      <w:r w:rsidR="00A56B3D" w:rsidRPr="002C15E3">
        <w:rPr>
          <w:rFonts w:ascii="Georgia" w:eastAsia="Times New Roman" w:hAnsi="Georgia"/>
        </w:rPr>
        <w:t xml:space="preserve"> (items rather than money) </w:t>
      </w:r>
      <w:r w:rsidR="003A11FE" w:rsidRPr="002C15E3">
        <w:rPr>
          <w:rFonts w:ascii="Georgia" w:eastAsia="Times New Roman" w:hAnsi="Georgia"/>
        </w:rPr>
        <w:t>to s</w:t>
      </w:r>
      <w:r w:rsidR="00A56B3D" w:rsidRPr="002C15E3">
        <w:rPr>
          <w:rFonts w:ascii="Georgia" w:eastAsia="Times New Roman" w:hAnsi="Georgia"/>
        </w:rPr>
        <w:t>upport a research</w:t>
      </w:r>
      <w:r w:rsidR="00A56B3D" w:rsidRPr="00254E6D">
        <w:rPr>
          <w:rFonts w:ascii="Georgia" w:eastAsia="Times New Roman" w:hAnsi="Georgia"/>
        </w:rPr>
        <w:t xml:space="preserve"> collaboration</w:t>
      </w:r>
      <w:r w:rsidR="003A11FE" w:rsidRPr="00254E6D">
        <w:rPr>
          <w:rFonts w:ascii="Georgia" w:eastAsia="Times New Roman" w:hAnsi="Georgia"/>
        </w:rPr>
        <w:t xml:space="preserve"> are subject to different rules and should be referred to the </w:t>
      </w:r>
      <w:r w:rsidR="00A35951" w:rsidRPr="00254E6D">
        <w:rPr>
          <w:rFonts w:ascii="Georgia" w:hAnsi="Georgia"/>
          <w:lang w:eastAsia="ja-JP"/>
        </w:rPr>
        <w:t>o</w:t>
      </w:r>
      <w:r w:rsidR="00A35951" w:rsidRPr="00254E6D">
        <w:rPr>
          <w:rFonts w:ascii="Georgia" w:eastAsia="Times New Roman" w:hAnsi="Georgia"/>
        </w:rPr>
        <w:t xml:space="preserve">ffice </w:t>
      </w:r>
      <w:r w:rsidR="003A11FE" w:rsidRPr="00254E6D">
        <w:rPr>
          <w:rFonts w:ascii="Georgia" w:eastAsia="Times New Roman" w:hAnsi="Georgia"/>
        </w:rPr>
        <w:t xml:space="preserve">of </w:t>
      </w:r>
      <w:r w:rsidR="00173095" w:rsidRPr="00254E6D">
        <w:rPr>
          <w:rFonts w:ascii="Georgia" w:eastAsia="Times New Roman" w:hAnsi="Georgia"/>
        </w:rPr>
        <w:t xml:space="preserve">the </w:t>
      </w:r>
      <w:r w:rsidR="00C4281D" w:rsidRPr="00254E6D">
        <w:rPr>
          <w:rFonts w:ascii="Georgia" w:hAnsi="Georgia"/>
          <w:lang w:eastAsia="ja-JP"/>
        </w:rPr>
        <w:lastRenderedPageBreak/>
        <w:t>President</w:t>
      </w:r>
      <w:r w:rsidR="00BC003E" w:rsidRPr="00254E6D">
        <w:rPr>
          <w:rFonts w:ascii="Georgia" w:hAnsi="Georgia"/>
          <w:lang w:eastAsia="ja-JP"/>
        </w:rPr>
        <w:t xml:space="preserve"> </w:t>
      </w:r>
      <w:r w:rsidR="003A11FE" w:rsidRPr="00254E6D">
        <w:rPr>
          <w:rFonts w:ascii="Georgia" w:eastAsia="Times New Roman" w:hAnsi="Georgia"/>
        </w:rPr>
        <w:t>for review.</w:t>
      </w:r>
    </w:p>
    <w:p w14:paraId="68FB66AA" w14:textId="77777777" w:rsidR="00863338" w:rsidRPr="00254E6D" w:rsidRDefault="00863338" w:rsidP="002C15E3">
      <w:pPr>
        <w:widowControl w:val="0"/>
        <w:autoSpaceDE w:val="0"/>
        <w:autoSpaceDN w:val="0"/>
        <w:adjustRightInd w:val="0"/>
        <w:spacing w:line="276" w:lineRule="auto"/>
        <w:jc w:val="both"/>
        <w:rPr>
          <w:rFonts w:ascii="Georgia" w:hAnsi="Georgia"/>
          <w:lang w:eastAsia="ja-JP"/>
        </w:rPr>
      </w:pPr>
    </w:p>
    <w:p w14:paraId="66B92A69" w14:textId="7535A594" w:rsidR="00BE1D05" w:rsidRPr="00254E6D" w:rsidRDefault="003A11FE" w:rsidP="002C15E3">
      <w:pPr>
        <w:widowControl w:val="0"/>
        <w:tabs>
          <w:tab w:val="left" w:pos="1080"/>
        </w:tabs>
        <w:autoSpaceDE w:val="0"/>
        <w:autoSpaceDN w:val="0"/>
        <w:adjustRightInd w:val="0"/>
        <w:spacing w:line="276" w:lineRule="auto"/>
        <w:ind w:leftChars="100" w:left="240"/>
        <w:jc w:val="both"/>
        <w:rPr>
          <w:rFonts w:ascii="Georgia" w:hAnsi="Georgia"/>
          <w:color w:val="000000"/>
          <w:lang w:eastAsia="ja-JP"/>
        </w:rPr>
      </w:pPr>
      <w:r w:rsidRPr="002C15E3">
        <w:rPr>
          <w:rFonts w:ascii="Georgia" w:eastAsia="Times New Roman" w:hAnsi="Georgia"/>
          <w:b/>
          <w:bCs/>
        </w:rPr>
        <w:t>7.2.</w:t>
      </w:r>
      <w:r w:rsidR="00AA2DEA" w:rsidRPr="002C15E3">
        <w:rPr>
          <w:rFonts w:ascii="Georgia" w:eastAsia="Times New Roman" w:hAnsi="Georgia"/>
          <w:b/>
          <w:bCs/>
        </w:rPr>
        <w:t>7</w:t>
      </w:r>
      <w:r w:rsidR="005A66B0" w:rsidRPr="002C15E3">
        <w:rPr>
          <w:rFonts w:ascii="Georgia" w:hAnsi="Georgia"/>
          <w:lang w:eastAsia="ja-JP"/>
        </w:rPr>
        <w:tab/>
      </w:r>
      <w:r w:rsidR="00BE1D05" w:rsidRPr="002C15E3">
        <w:rPr>
          <w:rFonts w:ascii="Georgia" w:eastAsia="Times New Roman" w:hAnsi="Georgia"/>
        </w:rPr>
        <w:t>Special attention must be paid to the nature of the agreement when a gift</w:t>
      </w:r>
      <w:r w:rsidR="00BE1D05" w:rsidRPr="00254E6D">
        <w:rPr>
          <w:rFonts w:ascii="Georgia" w:eastAsia="Times New Roman" w:hAnsi="Georgia"/>
        </w:rPr>
        <w:t xml:space="preserve"> is given by a commercial company. No direct profit-based advantage to </w:t>
      </w:r>
      <w:r w:rsidR="008F4FA3" w:rsidRPr="00254E6D">
        <w:rPr>
          <w:rFonts w:ascii="Georgia" w:eastAsia="Times New Roman" w:hAnsi="Georgia"/>
        </w:rPr>
        <w:t>a</w:t>
      </w:r>
      <w:r w:rsidR="00BE1D05" w:rsidRPr="00254E6D">
        <w:rPr>
          <w:rFonts w:ascii="Georgia" w:eastAsia="Times New Roman" w:hAnsi="Georgia"/>
        </w:rPr>
        <w:t xml:space="preserve"> commercial entity can be part of </w:t>
      </w:r>
      <w:r w:rsidR="008F4FA3" w:rsidRPr="00254E6D">
        <w:rPr>
          <w:rFonts w:ascii="Georgia" w:eastAsia="Times New Roman" w:hAnsi="Georgia"/>
        </w:rPr>
        <w:t>an</w:t>
      </w:r>
      <w:r w:rsidR="00BE1D05" w:rsidRPr="00254E6D">
        <w:rPr>
          <w:rFonts w:ascii="Georgia" w:eastAsia="Times New Roman" w:hAnsi="Georgia"/>
        </w:rPr>
        <w:t xml:space="preserve"> agreement between the University and the commercial enterprise making a gift.</w:t>
      </w:r>
    </w:p>
    <w:p w14:paraId="689CE611" w14:textId="77777777" w:rsidR="00BE1D05" w:rsidRPr="00254E6D" w:rsidRDefault="00BE1D05" w:rsidP="002C15E3">
      <w:pPr>
        <w:spacing w:line="276" w:lineRule="auto"/>
        <w:jc w:val="both"/>
        <w:rPr>
          <w:rFonts w:ascii="Georgia" w:hAnsi="Georgia"/>
          <w:lang w:eastAsia="ja-JP"/>
        </w:rPr>
      </w:pPr>
    </w:p>
    <w:p w14:paraId="663317E7" w14:textId="2019E232" w:rsidR="00ED1DFF" w:rsidRPr="00254E6D" w:rsidRDefault="00ED1DFF" w:rsidP="002C15E3">
      <w:pPr>
        <w:widowControl w:val="0"/>
        <w:autoSpaceDE w:val="0"/>
        <w:autoSpaceDN w:val="0"/>
        <w:adjustRightInd w:val="0"/>
        <w:spacing w:line="276" w:lineRule="auto"/>
        <w:jc w:val="both"/>
        <w:outlineLvl w:val="0"/>
        <w:rPr>
          <w:rFonts w:ascii="Georgia" w:hAnsi="Georgia"/>
          <w:b/>
          <w:color w:val="000000"/>
          <w:lang w:eastAsia="ja-JP"/>
        </w:rPr>
      </w:pPr>
      <w:r w:rsidRPr="00254E6D">
        <w:rPr>
          <w:rFonts w:ascii="Georgia" w:hAnsi="Georgia"/>
          <w:b/>
          <w:color w:val="000000"/>
          <w:lang w:eastAsia="ja-JP"/>
        </w:rPr>
        <w:t>7.3</w:t>
      </w:r>
      <w:r w:rsidR="005A66B0" w:rsidRPr="00254E6D">
        <w:rPr>
          <w:rFonts w:ascii="Georgia" w:hAnsi="Georgia"/>
          <w:b/>
          <w:color w:val="000000"/>
          <w:lang w:eastAsia="ja-JP"/>
        </w:rPr>
        <w:tab/>
      </w:r>
      <w:r w:rsidRPr="00254E6D">
        <w:rPr>
          <w:rFonts w:ascii="Georgia" w:hAnsi="Georgia"/>
          <w:b/>
          <w:color w:val="000000"/>
          <w:lang w:eastAsia="ja-JP"/>
        </w:rPr>
        <w:t>Rules</w:t>
      </w:r>
    </w:p>
    <w:p w14:paraId="5128F12D" w14:textId="76193F07" w:rsidR="00ED1DFF" w:rsidRPr="00254E6D" w:rsidRDefault="00BE7FD0" w:rsidP="002C15E3">
      <w:pPr>
        <w:tabs>
          <w:tab w:val="left" w:pos="1080"/>
        </w:tabs>
        <w:spacing w:line="276" w:lineRule="auto"/>
        <w:ind w:leftChars="100" w:left="240"/>
        <w:contextualSpacing/>
        <w:jc w:val="both"/>
        <w:rPr>
          <w:rFonts w:ascii="Georgia" w:hAnsi="Georgia"/>
          <w:lang w:eastAsia="ja-JP"/>
        </w:rPr>
      </w:pPr>
      <w:r w:rsidRPr="002C15E3">
        <w:rPr>
          <w:rFonts w:ascii="Georgia" w:hAnsi="Georgia"/>
          <w:b/>
          <w:bCs/>
          <w:color w:val="000000"/>
          <w:lang w:eastAsia="ja-JP"/>
        </w:rPr>
        <w:t>7.3.1</w:t>
      </w:r>
      <w:r w:rsidR="005A66B0" w:rsidRPr="002C15E3">
        <w:rPr>
          <w:rFonts w:ascii="Georgia" w:hAnsi="Georgia"/>
          <w:color w:val="000000"/>
          <w:lang w:eastAsia="ja-JP"/>
        </w:rPr>
        <w:tab/>
      </w:r>
      <w:r w:rsidR="00ED1DFF" w:rsidRPr="002C15E3">
        <w:rPr>
          <w:rFonts w:ascii="Georgia" w:hAnsi="Georgia"/>
          <w:color w:val="000000"/>
          <w:lang w:eastAsia="ja-JP"/>
        </w:rPr>
        <w:t xml:space="preserve">All fund-raising activity at </w:t>
      </w:r>
      <w:r w:rsidR="00213711" w:rsidRPr="002C15E3">
        <w:rPr>
          <w:rFonts w:ascii="Georgia" w:hAnsi="Georgia"/>
          <w:color w:val="000000"/>
          <w:lang w:eastAsia="ja-JP"/>
        </w:rPr>
        <w:t xml:space="preserve">the </w:t>
      </w:r>
      <w:r w:rsidR="00ED1DFF" w:rsidRPr="002C15E3">
        <w:rPr>
          <w:rFonts w:ascii="Georgia" w:hAnsi="Georgia"/>
          <w:color w:val="000000"/>
          <w:lang w:eastAsia="ja-JP"/>
        </w:rPr>
        <w:t xml:space="preserve">University must </w:t>
      </w:r>
      <w:r w:rsidR="005250CA" w:rsidRPr="002C15E3">
        <w:rPr>
          <w:rFonts w:ascii="Georgia" w:hAnsi="Georgia"/>
          <w:color w:val="000000"/>
          <w:lang w:eastAsia="ja-JP"/>
        </w:rPr>
        <w:t xml:space="preserve">be </w:t>
      </w:r>
      <w:r w:rsidR="00ED1DFF" w:rsidRPr="002C15E3">
        <w:rPr>
          <w:rFonts w:ascii="Georgia" w:hAnsi="Georgia"/>
          <w:color w:val="000000"/>
          <w:lang w:eastAsia="ja-JP"/>
        </w:rPr>
        <w:t>supervised,</w:t>
      </w:r>
      <w:r w:rsidR="00ED1DFF" w:rsidRPr="00254E6D">
        <w:rPr>
          <w:rFonts w:ascii="Georgia" w:hAnsi="Georgia"/>
          <w:color w:val="000000"/>
          <w:lang w:eastAsia="ja-JP"/>
        </w:rPr>
        <w:t xml:space="preserve"> coordinated, and directed by and through </w:t>
      </w:r>
      <w:hyperlink r:id="rId8" w:anchor="2.4.1" w:history="1">
        <w:r w:rsidR="00ED1DFF" w:rsidRPr="00331E16">
          <w:rPr>
            <w:rStyle w:val="a8"/>
            <w:rFonts w:ascii="Georgia" w:hAnsi="Georgia"/>
            <w:lang w:eastAsia="ja-JP"/>
          </w:rPr>
          <w:t xml:space="preserve">the Fundraising </w:t>
        </w:r>
        <w:r w:rsidR="00757780" w:rsidRPr="00331E16">
          <w:rPr>
            <w:rStyle w:val="a8"/>
            <w:rFonts w:ascii="Georgia" w:hAnsi="Georgia"/>
            <w:lang w:eastAsia="ja-JP"/>
          </w:rPr>
          <w:t>office</w:t>
        </w:r>
      </w:hyperlink>
      <w:r w:rsidR="00ED1DFF" w:rsidRPr="00D51CF2">
        <w:rPr>
          <w:rFonts w:ascii="Georgia" w:hAnsi="Georgia"/>
          <w:lang w:eastAsia="ja-JP"/>
        </w:rPr>
        <w:t>.</w:t>
      </w:r>
    </w:p>
    <w:p w14:paraId="4E124E37" w14:textId="77777777" w:rsidR="00863338" w:rsidRPr="00254E6D" w:rsidRDefault="00863338" w:rsidP="002C15E3">
      <w:pPr>
        <w:spacing w:line="276" w:lineRule="auto"/>
        <w:contextualSpacing/>
        <w:jc w:val="both"/>
        <w:rPr>
          <w:rFonts w:ascii="Georgia" w:hAnsi="Georgia"/>
          <w:lang w:eastAsia="ja-JP"/>
        </w:rPr>
      </w:pPr>
    </w:p>
    <w:p w14:paraId="39415258" w14:textId="4261D9AE" w:rsidR="00A56B3D" w:rsidRPr="00254E6D" w:rsidRDefault="00A56B3D" w:rsidP="002C15E3">
      <w:pPr>
        <w:spacing w:line="276" w:lineRule="auto"/>
        <w:ind w:leftChars="200" w:left="480"/>
        <w:contextualSpacing/>
        <w:jc w:val="both"/>
        <w:rPr>
          <w:rFonts w:ascii="Georgia" w:hAnsi="Georgia"/>
          <w:lang w:eastAsia="ja-JP"/>
        </w:rPr>
      </w:pPr>
      <w:r w:rsidRPr="00254E6D">
        <w:rPr>
          <w:rFonts w:ascii="Georgia" w:hAnsi="Georgia"/>
          <w:lang w:eastAsia="ja-JP"/>
        </w:rPr>
        <w:t>7</w:t>
      </w:r>
      <w:r w:rsidR="00D33749" w:rsidRPr="00254E6D">
        <w:rPr>
          <w:rFonts w:ascii="Georgia" w:hAnsi="Georgia"/>
          <w:lang w:eastAsia="ja-JP"/>
        </w:rPr>
        <w:t>.</w:t>
      </w:r>
      <w:r w:rsidRPr="00254E6D">
        <w:rPr>
          <w:rFonts w:ascii="Georgia" w:hAnsi="Georgia"/>
          <w:lang w:eastAsia="ja-JP"/>
        </w:rPr>
        <w:t>3.1.1</w:t>
      </w:r>
      <w:r w:rsidR="005A66B0" w:rsidRPr="00254E6D">
        <w:rPr>
          <w:rFonts w:ascii="Georgia" w:hAnsi="Georgia"/>
          <w:lang w:eastAsia="ja-JP"/>
        </w:rPr>
        <w:tab/>
      </w:r>
      <w:r w:rsidRPr="00254E6D">
        <w:rPr>
          <w:rFonts w:ascii="Georgia" w:hAnsi="Georgia"/>
          <w:lang w:eastAsia="ja-JP"/>
        </w:rPr>
        <w:t>The President maintains a prioritized list of donors who are approved for solicitation and this list must be consulted each time fundraising occurs.</w:t>
      </w:r>
    </w:p>
    <w:p w14:paraId="2F4F6415" w14:textId="77777777" w:rsidR="00863338" w:rsidRPr="00254E6D" w:rsidRDefault="00863338" w:rsidP="002C15E3">
      <w:pPr>
        <w:spacing w:line="276" w:lineRule="auto"/>
        <w:contextualSpacing/>
        <w:jc w:val="both"/>
        <w:rPr>
          <w:rFonts w:ascii="Georgia" w:hAnsi="Georgia"/>
          <w:lang w:eastAsia="ja-JP"/>
        </w:rPr>
      </w:pPr>
    </w:p>
    <w:p w14:paraId="1A00CF3D" w14:textId="45D878C5" w:rsidR="00A56B3D" w:rsidRPr="00254E6D" w:rsidRDefault="00A56B3D" w:rsidP="002C15E3">
      <w:pPr>
        <w:spacing w:line="276" w:lineRule="auto"/>
        <w:ind w:leftChars="200" w:left="480"/>
        <w:contextualSpacing/>
        <w:jc w:val="both"/>
        <w:rPr>
          <w:rFonts w:ascii="Georgia" w:hAnsi="Georgia"/>
          <w:lang w:eastAsia="ja-JP"/>
        </w:rPr>
      </w:pPr>
      <w:r w:rsidRPr="00254E6D">
        <w:rPr>
          <w:rFonts w:ascii="Georgia" w:hAnsi="Georgia"/>
          <w:lang w:eastAsia="ja-JP"/>
        </w:rPr>
        <w:t>7</w:t>
      </w:r>
      <w:r w:rsidR="00D33749" w:rsidRPr="00254E6D">
        <w:rPr>
          <w:rFonts w:ascii="Georgia" w:hAnsi="Georgia"/>
          <w:lang w:eastAsia="ja-JP"/>
        </w:rPr>
        <w:t>.</w:t>
      </w:r>
      <w:r w:rsidRPr="00254E6D">
        <w:rPr>
          <w:rFonts w:ascii="Georgia" w:hAnsi="Georgia"/>
          <w:lang w:eastAsia="ja-JP"/>
        </w:rPr>
        <w:t>3.1.2</w:t>
      </w:r>
      <w:r w:rsidR="005A66B0" w:rsidRPr="00254E6D">
        <w:rPr>
          <w:rFonts w:ascii="Georgia" w:hAnsi="Georgia"/>
          <w:lang w:eastAsia="ja-JP"/>
        </w:rPr>
        <w:tab/>
      </w:r>
      <w:r w:rsidRPr="00254E6D">
        <w:rPr>
          <w:rFonts w:ascii="Georgia" w:hAnsi="Georgia"/>
          <w:lang w:eastAsia="ja-JP"/>
        </w:rPr>
        <w:t>No solicitation or negotiation regarding a gift can be made without the President’s explicit approval.</w:t>
      </w:r>
    </w:p>
    <w:p w14:paraId="13BF33C7" w14:textId="77777777" w:rsidR="00863338" w:rsidRPr="00254E6D" w:rsidRDefault="00863338" w:rsidP="002C15E3">
      <w:pPr>
        <w:spacing w:line="276" w:lineRule="auto"/>
        <w:contextualSpacing/>
        <w:jc w:val="both"/>
        <w:rPr>
          <w:rFonts w:ascii="Georgia" w:hAnsi="Georgia"/>
          <w:lang w:eastAsia="ja-JP"/>
        </w:rPr>
      </w:pPr>
    </w:p>
    <w:p w14:paraId="2AB939A5" w14:textId="236CC237" w:rsidR="00A67320" w:rsidRPr="00254E6D" w:rsidRDefault="00A56B3D" w:rsidP="002C15E3">
      <w:pPr>
        <w:spacing w:line="276" w:lineRule="auto"/>
        <w:ind w:leftChars="200" w:left="480"/>
        <w:contextualSpacing/>
        <w:jc w:val="both"/>
        <w:rPr>
          <w:rFonts w:ascii="Georgia" w:hAnsi="Georgia"/>
          <w:lang w:eastAsia="ja-JP"/>
        </w:rPr>
      </w:pPr>
      <w:r w:rsidRPr="00254E6D">
        <w:rPr>
          <w:rFonts w:ascii="Georgia" w:hAnsi="Georgia"/>
          <w:lang w:eastAsia="ja-JP"/>
        </w:rPr>
        <w:t>7.3.1.3</w:t>
      </w:r>
      <w:r w:rsidR="005A66B0" w:rsidRPr="00254E6D">
        <w:rPr>
          <w:rFonts w:ascii="Georgia" w:hAnsi="Georgia"/>
          <w:lang w:eastAsia="ja-JP"/>
        </w:rPr>
        <w:tab/>
      </w:r>
      <w:r w:rsidR="003A11FE" w:rsidRPr="00254E6D">
        <w:rPr>
          <w:rFonts w:ascii="Georgia" w:hAnsi="Georgia"/>
          <w:lang w:eastAsia="ja-JP"/>
        </w:rPr>
        <w:t>Gifts supporting specified research or specified aspects of research</w:t>
      </w:r>
      <w:r w:rsidRPr="00254E6D">
        <w:rPr>
          <w:rFonts w:ascii="Georgia" w:hAnsi="Georgia"/>
          <w:lang w:eastAsia="ja-JP"/>
        </w:rPr>
        <w:t xml:space="preserve"> must</w:t>
      </w:r>
      <w:r w:rsidR="003A11FE" w:rsidRPr="00254E6D">
        <w:rPr>
          <w:rFonts w:ascii="Georgia" w:hAnsi="Georgia"/>
          <w:lang w:eastAsia="ja-JP"/>
        </w:rPr>
        <w:t xml:space="preserve"> be reviewed in collaboration with the </w:t>
      </w:r>
      <w:r w:rsidR="00A35951" w:rsidRPr="00254E6D">
        <w:rPr>
          <w:rFonts w:ascii="Georgia" w:hAnsi="Georgia"/>
          <w:lang w:eastAsia="ja-JP"/>
        </w:rPr>
        <w:t xml:space="preserve">office </w:t>
      </w:r>
      <w:r w:rsidR="003A11FE" w:rsidRPr="00254E6D">
        <w:rPr>
          <w:rFonts w:ascii="Georgia" w:hAnsi="Georgia"/>
          <w:lang w:eastAsia="ja-JP"/>
        </w:rPr>
        <w:t xml:space="preserve">of </w:t>
      </w:r>
      <w:r w:rsidR="00173095" w:rsidRPr="00254E6D">
        <w:rPr>
          <w:rFonts w:ascii="Georgia" w:hAnsi="Georgia"/>
          <w:lang w:eastAsia="ja-JP"/>
        </w:rPr>
        <w:t>the</w:t>
      </w:r>
      <w:r w:rsidR="00F33F38" w:rsidRPr="00254E6D">
        <w:rPr>
          <w:rFonts w:ascii="Georgia" w:hAnsi="Georgia"/>
          <w:lang w:eastAsia="ja-JP"/>
        </w:rPr>
        <w:t xml:space="preserve"> </w:t>
      </w:r>
      <w:r w:rsidR="00C4281D" w:rsidRPr="00254E6D">
        <w:rPr>
          <w:rFonts w:ascii="Georgia" w:hAnsi="Georgia"/>
          <w:lang w:eastAsia="ja-JP"/>
        </w:rPr>
        <w:t>President</w:t>
      </w:r>
      <w:r w:rsidR="001B7130" w:rsidRPr="00254E6D">
        <w:rPr>
          <w:rFonts w:ascii="Georgia" w:hAnsi="Georgia"/>
          <w:lang w:eastAsia="ja-JP"/>
        </w:rPr>
        <w:t>.</w:t>
      </w:r>
    </w:p>
    <w:p w14:paraId="1EE530CE" w14:textId="77777777" w:rsidR="008871E5" w:rsidRPr="00254E6D" w:rsidRDefault="008871E5" w:rsidP="002C15E3">
      <w:pPr>
        <w:spacing w:line="276" w:lineRule="auto"/>
        <w:contextualSpacing/>
        <w:jc w:val="both"/>
        <w:rPr>
          <w:rFonts w:ascii="Georgia" w:hAnsi="Georgia"/>
          <w:lang w:eastAsia="ja-JP"/>
        </w:rPr>
      </w:pPr>
    </w:p>
    <w:p w14:paraId="598E1BB6" w14:textId="29B3DBBB" w:rsidR="003A11FE" w:rsidRPr="00254E6D" w:rsidRDefault="003A11FE" w:rsidP="002C15E3">
      <w:pPr>
        <w:tabs>
          <w:tab w:val="left" w:pos="1080"/>
        </w:tabs>
        <w:spacing w:line="276" w:lineRule="auto"/>
        <w:ind w:leftChars="100" w:left="240"/>
        <w:contextualSpacing/>
        <w:jc w:val="both"/>
        <w:rPr>
          <w:rFonts w:ascii="Georgia" w:eastAsia="Times New Roman" w:hAnsi="Georgia"/>
          <w:color w:val="3366FF"/>
        </w:rPr>
      </w:pPr>
      <w:r w:rsidRPr="002C15E3">
        <w:rPr>
          <w:rFonts w:ascii="Georgia" w:hAnsi="Georgia"/>
          <w:b/>
          <w:bCs/>
          <w:lang w:eastAsia="ja-JP"/>
        </w:rPr>
        <w:t>7.3.2</w:t>
      </w:r>
      <w:r w:rsidR="005A66B0" w:rsidRPr="002C15E3">
        <w:rPr>
          <w:rFonts w:ascii="Georgia" w:hAnsi="Georgia"/>
          <w:lang w:eastAsia="ja-JP"/>
        </w:rPr>
        <w:tab/>
      </w:r>
      <w:r w:rsidR="009E5E53" w:rsidRPr="002C15E3">
        <w:rPr>
          <w:rFonts w:ascii="Georgia" w:eastAsia="Times New Roman" w:hAnsi="Georgia"/>
        </w:rPr>
        <w:t>No direct profit-based advantage, implied commercial return</w:t>
      </w:r>
      <w:r w:rsidR="00574191" w:rsidRPr="002C15E3">
        <w:rPr>
          <w:rFonts w:ascii="Georgia" w:eastAsia="Times New Roman" w:hAnsi="Georgia"/>
        </w:rPr>
        <w:t xml:space="preserve"> or other</w:t>
      </w:r>
      <w:r w:rsidR="00574191" w:rsidRPr="00254E6D">
        <w:rPr>
          <w:rFonts w:ascii="Georgia" w:eastAsia="Times New Roman" w:hAnsi="Georgia"/>
        </w:rPr>
        <w:t xml:space="preserve"> benefit</w:t>
      </w:r>
      <w:r w:rsidR="009E5E53" w:rsidRPr="00254E6D">
        <w:rPr>
          <w:rFonts w:ascii="Georgia" w:eastAsia="Times New Roman" w:hAnsi="Georgia"/>
        </w:rPr>
        <w:t xml:space="preserve"> may result in favor of a commercial entity seeking to donate funds or other gifts to the University</w:t>
      </w:r>
      <w:r w:rsidR="00757780" w:rsidRPr="00254E6D">
        <w:rPr>
          <w:rFonts w:ascii="Georgia" w:hAnsi="Georgia"/>
          <w:lang w:eastAsia="ja-JP"/>
        </w:rPr>
        <w:t>. (</w:t>
      </w:r>
      <w:hyperlink r:id="rId9" w:history="1">
        <w:r w:rsidR="00757780" w:rsidRPr="008E1F41">
          <w:rPr>
            <w:rStyle w:val="a8"/>
            <w:rFonts w:ascii="Georgia" w:hAnsi="Georgia"/>
            <w:lang w:eastAsia="ja-JP"/>
          </w:rPr>
          <w:t>Chapter 22</w:t>
        </w:r>
      </w:hyperlink>
      <w:r w:rsidR="00757780" w:rsidRPr="00254E6D">
        <w:rPr>
          <w:rFonts w:ascii="Georgia" w:hAnsi="Georgia"/>
          <w:lang w:eastAsia="ja-JP"/>
        </w:rPr>
        <w:t>)</w:t>
      </w:r>
    </w:p>
    <w:p w14:paraId="29320AF9" w14:textId="77777777" w:rsidR="00863338" w:rsidRPr="00254E6D" w:rsidRDefault="00863338" w:rsidP="002C15E3">
      <w:pPr>
        <w:spacing w:line="276" w:lineRule="auto"/>
        <w:contextualSpacing/>
        <w:jc w:val="both"/>
        <w:rPr>
          <w:rFonts w:ascii="Georgia" w:hAnsi="Georgia"/>
          <w:lang w:eastAsia="ja-JP"/>
        </w:rPr>
      </w:pPr>
    </w:p>
    <w:p w14:paraId="3BC9FCE5" w14:textId="128A7F5C" w:rsidR="009E5E53" w:rsidRPr="00254E6D" w:rsidRDefault="009E5E53" w:rsidP="002C15E3">
      <w:pPr>
        <w:spacing w:line="276" w:lineRule="auto"/>
        <w:ind w:leftChars="200" w:left="480"/>
        <w:contextualSpacing/>
        <w:jc w:val="both"/>
        <w:rPr>
          <w:rFonts w:ascii="Georgia" w:hAnsi="Georgia"/>
          <w:lang w:eastAsia="ja-JP"/>
        </w:rPr>
      </w:pPr>
      <w:r w:rsidRPr="00254E6D">
        <w:rPr>
          <w:rFonts w:ascii="Georgia" w:hAnsi="Georgia"/>
          <w:lang w:eastAsia="ja-JP"/>
        </w:rPr>
        <w:t>7.3.2.1</w:t>
      </w:r>
      <w:r w:rsidR="005A66B0" w:rsidRPr="00254E6D">
        <w:rPr>
          <w:rFonts w:ascii="Georgia" w:hAnsi="Georgia"/>
          <w:lang w:eastAsia="ja-JP"/>
        </w:rPr>
        <w:tab/>
      </w:r>
      <w:r w:rsidRPr="00254E6D">
        <w:rPr>
          <w:rFonts w:ascii="Georgia" w:hAnsi="Georgia"/>
          <w:lang w:eastAsia="ja-JP"/>
        </w:rPr>
        <w:t>Donations of specialized/unique research or other equipment which may require servicing and maintenance by the d</w:t>
      </w:r>
      <w:r w:rsidR="00AA2DEA" w:rsidRPr="00254E6D">
        <w:rPr>
          <w:rFonts w:ascii="Georgia" w:hAnsi="Georgia"/>
          <w:lang w:eastAsia="ja-JP"/>
        </w:rPr>
        <w:t>onor’s commercial enterprise</w:t>
      </w:r>
      <w:r w:rsidRPr="00254E6D">
        <w:rPr>
          <w:rFonts w:ascii="Georgia" w:hAnsi="Georgia"/>
          <w:lang w:eastAsia="ja-JP"/>
        </w:rPr>
        <w:t xml:space="preserve"> require justification prior to acceptance.</w:t>
      </w:r>
    </w:p>
    <w:p w14:paraId="4EF7A69F" w14:textId="77777777" w:rsidR="008871E5" w:rsidRPr="00254E6D" w:rsidRDefault="008871E5" w:rsidP="002C15E3">
      <w:pPr>
        <w:spacing w:line="276" w:lineRule="auto"/>
        <w:contextualSpacing/>
        <w:jc w:val="both"/>
        <w:rPr>
          <w:rFonts w:ascii="Georgia" w:hAnsi="Georgia"/>
          <w:lang w:eastAsia="ja-JP"/>
        </w:rPr>
      </w:pPr>
    </w:p>
    <w:p w14:paraId="0DBFFBE7" w14:textId="188E9CAC" w:rsidR="003A11FE" w:rsidRPr="00254E6D" w:rsidRDefault="009B1323" w:rsidP="002C15E3">
      <w:pPr>
        <w:tabs>
          <w:tab w:val="left" w:pos="1080"/>
        </w:tabs>
        <w:spacing w:line="276" w:lineRule="auto"/>
        <w:ind w:leftChars="100" w:left="240"/>
        <w:contextualSpacing/>
        <w:jc w:val="both"/>
        <w:rPr>
          <w:rFonts w:ascii="Georgia" w:hAnsi="Georgia"/>
          <w:lang w:eastAsia="ja-JP"/>
        </w:rPr>
      </w:pPr>
      <w:r w:rsidRPr="002C15E3">
        <w:rPr>
          <w:rFonts w:ascii="Georgia" w:hAnsi="Georgia"/>
          <w:b/>
          <w:bCs/>
          <w:lang w:eastAsia="ja-JP"/>
        </w:rPr>
        <w:t>7.3.3</w:t>
      </w:r>
      <w:r w:rsidR="005A66B0" w:rsidRPr="002C15E3">
        <w:rPr>
          <w:rFonts w:ascii="Georgia" w:hAnsi="Georgia"/>
          <w:lang w:eastAsia="ja-JP"/>
        </w:rPr>
        <w:tab/>
      </w:r>
      <w:r w:rsidR="003A11FE" w:rsidRPr="002C15E3">
        <w:rPr>
          <w:rFonts w:ascii="Georgia" w:hAnsi="Georgia"/>
          <w:lang w:eastAsia="ja-JP"/>
        </w:rPr>
        <w:t xml:space="preserve">Gifts which </w:t>
      </w:r>
      <w:r w:rsidR="009E5E53" w:rsidRPr="002C15E3">
        <w:rPr>
          <w:rFonts w:ascii="Georgia" w:hAnsi="Georgia"/>
          <w:lang w:eastAsia="ja-JP"/>
        </w:rPr>
        <w:t>may involve donor use of the University names and marks</w:t>
      </w:r>
      <w:r w:rsidR="009E5E53" w:rsidRPr="00254E6D">
        <w:rPr>
          <w:rFonts w:ascii="Georgia" w:hAnsi="Georgia"/>
          <w:lang w:eastAsia="ja-JP"/>
        </w:rPr>
        <w:t xml:space="preserve"> must be coordinated with the </w:t>
      </w:r>
      <w:r w:rsidR="00A26C35" w:rsidRPr="00254E6D">
        <w:rPr>
          <w:rFonts w:ascii="Georgia" w:hAnsi="Georgia"/>
          <w:lang w:eastAsia="ja-JP"/>
        </w:rPr>
        <w:t xml:space="preserve">office </w:t>
      </w:r>
      <w:r w:rsidR="009E5E53" w:rsidRPr="00254E6D">
        <w:rPr>
          <w:rFonts w:ascii="Georgia" w:hAnsi="Georgia"/>
          <w:lang w:eastAsia="ja-JP"/>
        </w:rPr>
        <w:t>of the Vice President for Public Relations &amp; Communication</w:t>
      </w:r>
      <w:r w:rsidR="008F42A9" w:rsidRPr="00254E6D">
        <w:rPr>
          <w:rFonts w:ascii="Georgia" w:hAnsi="Georgia"/>
          <w:lang w:eastAsia="ja-JP"/>
        </w:rPr>
        <w:t>.</w:t>
      </w:r>
      <w:r w:rsidR="009E5E53" w:rsidRPr="00254E6D">
        <w:rPr>
          <w:rFonts w:ascii="Georgia" w:hAnsi="Georgia"/>
          <w:lang w:eastAsia="ja-JP"/>
        </w:rPr>
        <w:t xml:space="preserve"> </w:t>
      </w:r>
      <w:r w:rsidR="00757780" w:rsidRPr="00254E6D">
        <w:rPr>
          <w:rFonts w:ascii="Georgia" w:hAnsi="Georgia"/>
          <w:lang w:eastAsia="ja-JP"/>
        </w:rPr>
        <w:t>(</w:t>
      </w:r>
      <w:hyperlink r:id="rId10" w:history="1">
        <w:r w:rsidR="00757780" w:rsidRPr="00331E16">
          <w:rPr>
            <w:rStyle w:val="a8"/>
            <w:rFonts w:ascii="Georgia" w:hAnsi="Georgia"/>
            <w:lang w:eastAsia="ja-JP"/>
          </w:rPr>
          <w:t>Chapter 16</w:t>
        </w:r>
      </w:hyperlink>
      <w:r w:rsidR="00757780" w:rsidRPr="00254E6D">
        <w:rPr>
          <w:rFonts w:ascii="Georgia" w:hAnsi="Georgia"/>
          <w:lang w:eastAsia="ja-JP"/>
        </w:rPr>
        <w:t>)</w:t>
      </w:r>
    </w:p>
    <w:p w14:paraId="192F941A" w14:textId="77777777" w:rsidR="008871E5" w:rsidRPr="00254E6D" w:rsidRDefault="008871E5" w:rsidP="002C15E3">
      <w:pPr>
        <w:spacing w:line="276" w:lineRule="auto"/>
        <w:contextualSpacing/>
        <w:jc w:val="both"/>
        <w:rPr>
          <w:rFonts w:ascii="Georgia" w:hAnsi="Georgia"/>
          <w:lang w:eastAsia="ja-JP"/>
        </w:rPr>
      </w:pPr>
    </w:p>
    <w:p w14:paraId="5151725A" w14:textId="50A9B106" w:rsidR="00A67320" w:rsidRPr="002C15E3" w:rsidRDefault="00A67320" w:rsidP="002C15E3">
      <w:pPr>
        <w:tabs>
          <w:tab w:val="left" w:pos="1080"/>
        </w:tabs>
        <w:spacing w:line="276" w:lineRule="auto"/>
        <w:ind w:leftChars="100" w:left="240"/>
        <w:contextualSpacing/>
        <w:jc w:val="both"/>
        <w:rPr>
          <w:rFonts w:ascii="Georgia" w:hAnsi="Georgia"/>
        </w:rPr>
      </w:pPr>
      <w:r w:rsidRPr="002C15E3">
        <w:rPr>
          <w:rFonts w:ascii="Georgia" w:hAnsi="Georgia"/>
          <w:b/>
          <w:bCs/>
        </w:rPr>
        <w:t>7.3.</w:t>
      </w:r>
      <w:r w:rsidR="009B1323" w:rsidRPr="002C15E3">
        <w:rPr>
          <w:rFonts w:ascii="Georgia" w:hAnsi="Georgia"/>
          <w:b/>
          <w:bCs/>
        </w:rPr>
        <w:t>4</w:t>
      </w:r>
      <w:r w:rsidR="005A66B0" w:rsidRPr="002C15E3">
        <w:rPr>
          <w:rFonts w:ascii="Georgia" w:hAnsi="Georgia"/>
        </w:rPr>
        <w:tab/>
      </w:r>
      <w:r w:rsidRPr="002C15E3">
        <w:rPr>
          <w:rFonts w:ascii="Georgia" w:hAnsi="Georgia"/>
        </w:rPr>
        <w:t>Fundraising proposals must satisfy the following criteria:</w:t>
      </w:r>
    </w:p>
    <w:p w14:paraId="7FDBB657" w14:textId="77777777" w:rsidR="00863338" w:rsidRPr="00254E6D" w:rsidRDefault="00863338" w:rsidP="002C15E3">
      <w:pPr>
        <w:spacing w:line="276" w:lineRule="auto"/>
        <w:contextualSpacing/>
        <w:jc w:val="both"/>
        <w:rPr>
          <w:rFonts w:ascii="Georgia" w:hAnsi="Georgia"/>
          <w:lang w:eastAsia="ja-JP"/>
        </w:rPr>
      </w:pPr>
    </w:p>
    <w:p w14:paraId="3C9CB66B" w14:textId="46A8EDE3" w:rsidR="00A67320" w:rsidRPr="00254E6D" w:rsidRDefault="00A67320" w:rsidP="002C15E3">
      <w:pPr>
        <w:spacing w:line="276" w:lineRule="auto"/>
        <w:ind w:leftChars="200" w:left="480"/>
        <w:contextualSpacing/>
        <w:jc w:val="both"/>
        <w:rPr>
          <w:rFonts w:ascii="Georgia" w:eastAsia="Times New Roman" w:hAnsi="Georgia"/>
        </w:rPr>
      </w:pPr>
      <w:r w:rsidRPr="00254E6D">
        <w:rPr>
          <w:rFonts w:ascii="Georgia" w:eastAsia="Times New Roman" w:hAnsi="Georgia"/>
        </w:rPr>
        <w:t>7.3.</w:t>
      </w:r>
      <w:r w:rsidR="009B1323" w:rsidRPr="00254E6D">
        <w:rPr>
          <w:rFonts w:ascii="Georgia" w:eastAsia="Times New Roman" w:hAnsi="Georgia"/>
        </w:rPr>
        <w:t>4</w:t>
      </w:r>
      <w:r w:rsidRPr="00254E6D">
        <w:rPr>
          <w:rFonts w:ascii="Georgia" w:eastAsia="Times New Roman" w:hAnsi="Georgia"/>
        </w:rPr>
        <w:t>.1</w:t>
      </w:r>
      <w:r w:rsidR="002C15E3">
        <w:rPr>
          <w:rFonts w:ascii="Georgia" w:hAnsi="Georgia"/>
          <w:lang w:eastAsia="ja-JP"/>
        </w:rPr>
        <w:tab/>
      </w:r>
      <w:r w:rsidRPr="00254E6D">
        <w:rPr>
          <w:rFonts w:ascii="Georgia" w:eastAsia="Times New Roman" w:hAnsi="Georgia"/>
        </w:rPr>
        <w:t>The funds raised will support a key mission</w:t>
      </w:r>
      <w:r w:rsidR="00A56B3D" w:rsidRPr="00254E6D">
        <w:rPr>
          <w:rFonts w:ascii="Georgia" w:eastAsia="Times New Roman" w:hAnsi="Georgia"/>
        </w:rPr>
        <w:t xml:space="preserve"> or objective</w:t>
      </w:r>
      <w:r w:rsidRPr="00254E6D">
        <w:rPr>
          <w:rFonts w:ascii="Georgia" w:eastAsia="Times New Roman" w:hAnsi="Georgia"/>
        </w:rPr>
        <w:t xml:space="preserve"> of the </w:t>
      </w:r>
      <w:proofErr w:type="gramStart"/>
      <w:r w:rsidRPr="00254E6D">
        <w:rPr>
          <w:rFonts w:ascii="Georgia" w:eastAsia="Times New Roman" w:hAnsi="Georgia"/>
        </w:rPr>
        <w:t>University;</w:t>
      </w:r>
      <w:proofErr w:type="gramEnd"/>
    </w:p>
    <w:p w14:paraId="2AEF172D" w14:textId="77777777" w:rsidR="00863338" w:rsidRPr="00254E6D" w:rsidRDefault="00863338" w:rsidP="002C15E3">
      <w:pPr>
        <w:spacing w:line="276" w:lineRule="auto"/>
        <w:contextualSpacing/>
        <w:jc w:val="both"/>
        <w:rPr>
          <w:rFonts w:ascii="Georgia" w:hAnsi="Georgia"/>
          <w:lang w:eastAsia="ja-JP"/>
        </w:rPr>
      </w:pPr>
    </w:p>
    <w:p w14:paraId="630F0AE6" w14:textId="72702311" w:rsidR="00A67320" w:rsidRPr="00254E6D" w:rsidRDefault="00A67320" w:rsidP="002C15E3">
      <w:pPr>
        <w:spacing w:line="276" w:lineRule="auto"/>
        <w:ind w:leftChars="200" w:left="480"/>
        <w:contextualSpacing/>
        <w:jc w:val="both"/>
        <w:rPr>
          <w:rFonts w:ascii="Georgia" w:eastAsia="Times New Roman" w:hAnsi="Georgia"/>
        </w:rPr>
      </w:pPr>
      <w:r w:rsidRPr="00254E6D">
        <w:rPr>
          <w:rFonts w:ascii="Georgia" w:eastAsia="Times New Roman" w:hAnsi="Georgia"/>
        </w:rPr>
        <w:t>7.3.</w:t>
      </w:r>
      <w:r w:rsidR="009B1323" w:rsidRPr="00254E6D">
        <w:rPr>
          <w:rFonts w:ascii="Georgia" w:eastAsia="Times New Roman" w:hAnsi="Georgia"/>
        </w:rPr>
        <w:t>4</w:t>
      </w:r>
      <w:r w:rsidRPr="00254E6D">
        <w:rPr>
          <w:rFonts w:ascii="Georgia" w:eastAsia="Times New Roman" w:hAnsi="Georgia"/>
        </w:rPr>
        <w:t>.2</w:t>
      </w:r>
      <w:r w:rsidR="005A66B0" w:rsidRPr="00254E6D">
        <w:rPr>
          <w:rFonts w:ascii="Georgia" w:hAnsi="Georgia"/>
          <w:lang w:eastAsia="ja-JP"/>
        </w:rPr>
        <w:tab/>
      </w:r>
      <w:r w:rsidRPr="00254E6D">
        <w:rPr>
          <w:rFonts w:ascii="Georgia" w:eastAsia="Times New Roman" w:hAnsi="Georgia"/>
        </w:rPr>
        <w:t xml:space="preserve">The fundraising arrangement will not breach any other contract held by the </w:t>
      </w:r>
      <w:proofErr w:type="gramStart"/>
      <w:r w:rsidRPr="00254E6D">
        <w:rPr>
          <w:rFonts w:ascii="Georgia" w:eastAsia="Times New Roman" w:hAnsi="Georgia"/>
        </w:rPr>
        <w:t>University;</w:t>
      </w:r>
      <w:proofErr w:type="gramEnd"/>
    </w:p>
    <w:p w14:paraId="3158DEA8" w14:textId="77777777" w:rsidR="00863338" w:rsidRPr="00254E6D" w:rsidRDefault="00863338" w:rsidP="002C15E3">
      <w:pPr>
        <w:spacing w:line="276" w:lineRule="auto"/>
        <w:contextualSpacing/>
        <w:jc w:val="both"/>
        <w:rPr>
          <w:rFonts w:ascii="Georgia" w:hAnsi="Georgia"/>
          <w:lang w:eastAsia="ja-JP"/>
        </w:rPr>
      </w:pPr>
    </w:p>
    <w:p w14:paraId="53220633" w14:textId="7FA52F65" w:rsidR="00A67320" w:rsidRPr="00254E6D" w:rsidRDefault="00A67320" w:rsidP="002C15E3">
      <w:pPr>
        <w:spacing w:line="276" w:lineRule="auto"/>
        <w:ind w:leftChars="200" w:left="480"/>
        <w:contextualSpacing/>
        <w:jc w:val="both"/>
        <w:rPr>
          <w:rFonts w:ascii="Georgia" w:eastAsia="Times New Roman" w:hAnsi="Georgia"/>
        </w:rPr>
      </w:pPr>
      <w:r w:rsidRPr="00254E6D">
        <w:rPr>
          <w:rFonts w:ascii="Georgia" w:eastAsia="Times New Roman" w:hAnsi="Georgia"/>
        </w:rPr>
        <w:t>7.3.</w:t>
      </w:r>
      <w:r w:rsidR="009B1323" w:rsidRPr="00254E6D">
        <w:rPr>
          <w:rFonts w:ascii="Georgia" w:eastAsia="Times New Roman" w:hAnsi="Georgia"/>
        </w:rPr>
        <w:t>4.</w:t>
      </w:r>
      <w:r w:rsidRPr="00254E6D">
        <w:rPr>
          <w:rFonts w:ascii="Georgia" w:eastAsia="Times New Roman" w:hAnsi="Georgia"/>
        </w:rPr>
        <w:t>3</w:t>
      </w:r>
      <w:r w:rsidR="005A66B0" w:rsidRPr="00254E6D">
        <w:rPr>
          <w:rFonts w:ascii="Georgia" w:hAnsi="Georgia"/>
          <w:lang w:eastAsia="ja-JP"/>
        </w:rPr>
        <w:tab/>
      </w:r>
      <w:r w:rsidRPr="00254E6D">
        <w:rPr>
          <w:rFonts w:ascii="Georgia" w:eastAsia="Times New Roman" w:hAnsi="Georgia"/>
        </w:rPr>
        <w:t>There is a</w:t>
      </w:r>
      <w:r w:rsidR="00682A1C" w:rsidRPr="00254E6D">
        <w:rPr>
          <w:rFonts w:ascii="Georgia" w:eastAsia="Times New Roman" w:hAnsi="Georgia"/>
        </w:rPr>
        <w:t xml:space="preserve"> </w:t>
      </w:r>
      <w:r w:rsidRPr="00254E6D">
        <w:rPr>
          <w:rFonts w:ascii="Georgia" w:eastAsia="Times New Roman" w:hAnsi="Georgia"/>
        </w:rPr>
        <w:t xml:space="preserve">connection between the University and the </w:t>
      </w:r>
      <w:r w:rsidR="00213711" w:rsidRPr="00254E6D">
        <w:rPr>
          <w:rFonts w:ascii="Georgia" w:eastAsia="Times New Roman" w:hAnsi="Georgia"/>
        </w:rPr>
        <w:t xml:space="preserve">recipient of any </w:t>
      </w:r>
      <w:proofErr w:type="gramStart"/>
      <w:r w:rsidRPr="00254E6D">
        <w:rPr>
          <w:rFonts w:ascii="Georgia" w:eastAsia="Times New Roman" w:hAnsi="Georgia"/>
        </w:rPr>
        <w:t>solicitations;</w:t>
      </w:r>
      <w:proofErr w:type="gramEnd"/>
      <w:r w:rsidRPr="00254E6D">
        <w:rPr>
          <w:rFonts w:ascii="Georgia" w:eastAsia="Times New Roman" w:hAnsi="Georgia"/>
        </w:rPr>
        <w:t xml:space="preserve"> </w:t>
      </w:r>
    </w:p>
    <w:p w14:paraId="3962AD8C" w14:textId="77777777" w:rsidR="00863338" w:rsidRPr="00254E6D" w:rsidRDefault="00863338" w:rsidP="002C15E3">
      <w:pPr>
        <w:spacing w:line="276" w:lineRule="auto"/>
        <w:contextualSpacing/>
        <w:jc w:val="both"/>
        <w:rPr>
          <w:rFonts w:ascii="Georgia" w:hAnsi="Georgia"/>
          <w:lang w:eastAsia="ja-JP"/>
        </w:rPr>
      </w:pPr>
    </w:p>
    <w:p w14:paraId="5B54BAE7" w14:textId="5EF80297" w:rsidR="00A67320" w:rsidRPr="00254E6D" w:rsidRDefault="00A67320" w:rsidP="002C15E3">
      <w:pPr>
        <w:spacing w:line="276" w:lineRule="auto"/>
        <w:ind w:leftChars="200" w:left="480"/>
        <w:contextualSpacing/>
        <w:jc w:val="both"/>
        <w:rPr>
          <w:rFonts w:ascii="Georgia" w:eastAsia="Times New Roman" w:hAnsi="Georgia"/>
        </w:rPr>
      </w:pPr>
      <w:r w:rsidRPr="00254E6D">
        <w:rPr>
          <w:rFonts w:ascii="Georgia" w:eastAsia="Times New Roman" w:hAnsi="Georgia"/>
        </w:rPr>
        <w:t>7.3.</w:t>
      </w:r>
      <w:r w:rsidR="009B1323" w:rsidRPr="00254E6D">
        <w:rPr>
          <w:rFonts w:ascii="Georgia" w:eastAsia="Times New Roman" w:hAnsi="Georgia"/>
        </w:rPr>
        <w:t>4</w:t>
      </w:r>
      <w:r w:rsidRPr="00254E6D">
        <w:rPr>
          <w:rFonts w:ascii="Georgia" w:eastAsia="Times New Roman" w:hAnsi="Georgia"/>
        </w:rPr>
        <w:t>.4</w:t>
      </w:r>
      <w:r w:rsidR="005A66B0" w:rsidRPr="00254E6D">
        <w:rPr>
          <w:rFonts w:ascii="Georgia" w:hAnsi="Georgia"/>
          <w:lang w:eastAsia="ja-JP"/>
        </w:rPr>
        <w:tab/>
      </w:r>
      <w:r w:rsidR="00213711" w:rsidRPr="00254E6D">
        <w:rPr>
          <w:rFonts w:ascii="Georgia" w:eastAsia="Times New Roman" w:hAnsi="Georgia"/>
        </w:rPr>
        <w:t>Recipients of</w:t>
      </w:r>
      <w:r w:rsidRPr="00254E6D">
        <w:rPr>
          <w:rFonts w:ascii="Georgia" w:eastAsia="Times New Roman" w:hAnsi="Georgia"/>
        </w:rPr>
        <w:t xml:space="preserve"> the invitations or solicitations have not been the subject of recent or repeated solicitations from the University; and</w:t>
      </w:r>
    </w:p>
    <w:p w14:paraId="19A89786" w14:textId="77777777" w:rsidR="00863338" w:rsidRPr="00254E6D" w:rsidRDefault="00863338" w:rsidP="002C15E3">
      <w:pPr>
        <w:spacing w:line="276" w:lineRule="auto"/>
        <w:contextualSpacing/>
        <w:jc w:val="both"/>
        <w:rPr>
          <w:rFonts w:ascii="Georgia" w:hAnsi="Georgia"/>
          <w:lang w:eastAsia="ja-JP"/>
        </w:rPr>
      </w:pPr>
    </w:p>
    <w:p w14:paraId="5C930ABB" w14:textId="645756F4" w:rsidR="00A67320" w:rsidRPr="00254E6D" w:rsidRDefault="00A67320" w:rsidP="002C15E3">
      <w:pPr>
        <w:spacing w:line="276" w:lineRule="auto"/>
        <w:ind w:leftChars="200" w:left="480"/>
        <w:contextualSpacing/>
        <w:jc w:val="both"/>
        <w:rPr>
          <w:rFonts w:ascii="Georgia" w:eastAsia="Times New Roman" w:hAnsi="Georgia"/>
        </w:rPr>
      </w:pPr>
      <w:r w:rsidRPr="00254E6D">
        <w:rPr>
          <w:rFonts w:ascii="Georgia" w:eastAsia="Times New Roman" w:hAnsi="Georgia"/>
        </w:rPr>
        <w:lastRenderedPageBreak/>
        <w:t>7.3.</w:t>
      </w:r>
      <w:r w:rsidR="009B1323" w:rsidRPr="00254E6D">
        <w:rPr>
          <w:rFonts w:ascii="Georgia" w:eastAsia="Times New Roman" w:hAnsi="Georgia"/>
        </w:rPr>
        <w:t>4</w:t>
      </w:r>
      <w:r w:rsidRPr="00254E6D">
        <w:rPr>
          <w:rFonts w:ascii="Georgia" w:eastAsia="Times New Roman" w:hAnsi="Georgia"/>
        </w:rPr>
        <w:t>.5</w:t>
      </w:r>
      <w:r w:rsidR="005A66B0" w:rsidRPr="00254E6D">
        <w:rPr>
          <w:rFonts w:ascii="Georgia" w:hAnsi="Georgia"/>
          <w:lang w:eastAsia="ja-JP"/>
        </w:rPr>
        <w:tab/>
      </w:r>
      <w:r w:rsidRPr="00254E6D">
        <w:rPr>
          <w:rFonts w:ascii="Georgia" w:eastAsia="Times New Roman" w:hAnsi="Georgia"/>
        </w:rPr>
        <w:t xml:space="preserve">The number of similar promotional events over </w:t>
      </w:r>
      <w:r w:rsidR="00213711" w:rsidRPr="00254E6D">
        <w:rPr>
          <w:rFonts w:ascii="Georgia" w:eastAsia="Times New Roman" w:hAnsi="Georgia"/>
        </w:rPr>
        <w:t xml:space="preserve">the </w:t>
      </w:r>
      <w:r w:rsidRPr="00254E6D">
        <w:rPr>
          <w:rFonts w:ascii="Georgia" w:eastAsia="Times New Roman" w:hAnsi="Georgia"/>
        </w:rPr>
        <w:t>last 12 months has not been so excessive as to give the University an appearance of undue commercialism.</w:t>
      </w:r>
    </w:p>
    <w:p w14:paraId="100F8778" w14:textId="77777777" w:rsidR="00A67320" w:rsidRPr="00254E6D" w:rsidRDefault="00A67320" w:rsidP="002C15E3">
      <w:pPr>
        <w:spacing w:line="276" w:lineRule="auto"/>
        <w:contextualSpacing/>
        <w:jc w:val="both"/>
        <w:rPr>
          <w:rFonts w:ascii="Georgia" w:hAnsi="Georgia"/>
          <w:lang w:eastAsia="ja-JP"/>
        </w:rPr>
      </w:pPr>
    </w:p>
    <w:p w14:paraId="3ECCD0C6" w14:textId="63081B77" w:rsidR="00A67320" w:rsidRPr="00254E6D" w:rsidRDefault="00A67320" w:rsidP="002C15E3">
      <w:pPr>
        <w:tabs>
          <w:tab w:val="left" w:pos="1080"/>
        </w:tabs>
        <w:spacing w:line="276" w:lineRule="auto"/>
        <w:ind w:leftChars="100" w:left="240"/>
        <w:contextualSpacing/>
        <w:jc w:val="both"/>
        <w:rPr>
          <w:rFonts w:ascii="Georgia" w:eastAsia="Times New Roman" w:hAnsi="Georgia"/>
        </w:rPr>
      </w:pPr>
      <w:r w:rsidRPr="002C15E3">
        <w:rPr>
          <w:rFonts w:ascii="Georgia" w:eastAsia="Times New Roman" w:hAnsi="Georgia"/>
          <w:b/>
          <w:bCs/>
        </w:rPr>
        <w:t>7.3.</w:t>
      </w:r>
      <w:r w:rsidR="009B1323" w:rsidRPr="002C15E3">
        <w:rPr>
          <w:rFonts w:ascii="Georgia" w:eastAsia="Times New Roman" w:hAnsi="Georgia"/>
          <w:b/>
          <w:bCs/>
        </w:rPr>
        <w:t>5</w:t>
      </w:r>
      <w:r w:rsidR="005A66B0" w:rsidRPr="002C15E3">
        <w:rPr>
          <w:rFonts w:ascii="Georgia" w:hAnsi="Georgia"/>
          <w:lang w:eastAsia="ja-JP"/>
        </w:rPr>
        <w:tab/>
      </w:r>
      <w:r w:rsidRPr="002C15E3">
        <w:rPr>
          <w:rFonts w:ascii="Georgia" w:eastAsia="Times New Roman" w:hAnsi="Georgia"/>
        </w:rPr>
        <w:t>Fundraising proposals based on sales of items to the public and use of</w:t>
      </w:r>
      <w:r w:rsidRPr="00254E6D">
        <w:rPr>
          <w:rFonts w:ascii="Georgia" w:eastAsia="Times New Roman" w:hAnsi="Georgia"/>
        </w:rPr>
        <w:t xml:space="preserve"> </w:t>
      </w:r>
      <w:hyperlink r:id="rId11" w:history="1">
        <w:r w:rsidRPr="00331E16">
          <w:rPr>
            <w:rStyle w:val="a8"/>
            <w:rFonts w:ascii="Georgia" w:eastAsia="Times New Roman" w:hAnsi="Georgia"/>
          </w:rPr>
          <w:t>the University’s name, marks, or logos</w:t>
        </w:r>
      </w:hyperlink>
      <w:r w:rsidR="00331E16">
        <w:rPr>
          <w:rFonts w:ascii="Georgia" w:hAnsi="Georgia" w:hint="eastAsia"/>
          <w:lang w:eastAsia="ja-JP"/>
        </w:rPr>
        <w:t xml:space="preserve"> </w:t>
      </w:r>
      <w:r w:rsidRPr="00254E6D">
        <w:rPr>
          <w:rFonts w:ascii="Georgia" w:eastAsia="Times New Roman" w:hAnsi="Georgia"/>
        </w:rPr>
        <w:t>must demonstrate the following:</w:t>
      </w:r>
    </w:p>
    <w:p w14:paraId="73C9A3FA" w14:textId="77777777" w:rsidR="00863338" w:rsidRPr="00254E6D" w:rsidRDefault="00863338" w:rsidP="002C15E3">
      <w:pPr>
        <w:spacing w:line="276" w:lineRule="auto"/>
        <w:contextualSpacing/>
        <w:jc w:val="both"/>
        <w:outlineLvl w:val="0"/>
        <w:rPr>
          <w:rFonts w:ascii="Georgia" w:hAnsi="Georgia"/>
          <w:lang w:eastAsia="ja-JP"/>
        </w:rPr>
      </w:pPr>
    </w:p>
    <w:p w14:paraId="52720F06" w14:textId="6A20FF86" w:rsidR="00A67320" w:rsidRPr="00254E6D" w:rsidRDefault="00A67320" w:rsidP="002C15E3">
      <w:pPr>
        <w:spacing w:line="276" w:lineRule="auto"/>
        <w:ind w:leftChars="200" w:left="480"/>
        <w:contextualSpacing/>
        <w:jc w:val="both"/>
        <w:outlineLvl w:val="0"/>
        <w:rPr>
          <w:rFonts w:ascii="Georgia" w:eastAsia="Times New Roman" w:hAnsi="Georgia"/>
        </w:rPr>
      </w:pPr>
      <w:r w:rsidRPr="00254E6D">
        <w:rPr>
          <w:rFonts w:ascii="Georgia" w:eastAsia="Times New Roman" w:hAnsi="Georgia"/>
        </w:rPr>
        <w:t>7.3.</w:t>
      </w:r>
      <w:r w:rsidR="009B1323" w:rsidRPr="00254E6D">
        <w:rPr>
          <w:rFonts w:ascii="Georgia" w:eastAsia="Times New Roman" w:hAnsi="Georgia"/>
        </w:rPr>
        <w:t>5</w:t>
      </w:r>
      <w:r w:rsidRPr="00254E6D">
        <w:rPr>
          <w:rFonts w:ascii="Georgia" w:eastAsia="Times New Roman" w:hAnsi="Georgia"/>
        </w:rPr>
        <w:t>.1</w:t>
      </w:r>
      <w:r w:rsidR="005A66B0" w:rsidRPr="00254E6D">
        <w:rPr>
          <w:rFonts w:ascii="Georgia" w:hAnsi="Georgia"/>
          <w:lang w:eastAsia="ja-JP"/>
        </w:rPr>
        <w:tab/>
      </w:r>
      <w:r w:rsidRPr="00254E6D">
        <w:rPr>
          <w:rFonts w:ascii="Georgia" w:eastAsia="Times New Roman" w:hAnsi="Georgia"/>
        </w:rPr>
        <w:t xml:space="preserve">The commercial entity selected to provide the items has a very high reputation for quality and service in its </w:t>
      </w:r>
      <w:proofErr w:type="gramStart"/>
      <w:r w:rsidRPr="00254E6D">
        <w:rPr>
          <w:rFonts w:ascii="Georgia" w:eastAsia="Times New Roman" w:hAnsi="Georgia"/>
        </w:rPr>
        <w:t>industry;</w:t>
      </w:r>
      <w:proofErr w:type="gramEnd"/>
    </w:p>
    <w:p w14:paraId="19A4A5C8" w14:textId="77777777" w:rsidR="00863338" w:rsidRPr="00254E6D" w:rsidRDefault="00863338" w:rsidP="002C15E3">
      <w:pPr>
        <w:spacing w:line="276" w:lineRule="auto"/>
        <w:contextualSpacing/>
        <w:jc w:val="both"/>
        <w:rPr>
          <w:rFonts w:ascii="Georgia" w:hAnsi="Georgia"/>
          <w:lang w:eastAsia="ja-JP"/>
        </w:rPr>
      </w:pPr>
    </w:p>
    <w:p w14:paraId="7CB743E0" w14:textId="4DFD65CD" w:rsidR="00A67320" w:rsidRPr="00254E6D" w:rsidRDefault="00A67320" w:rsidP="002C15E3">
      <w:pPr>
        <w:spacing w:line="276" w:lineRule="auto"/>
        <w:ind w:leftChars="200" w:left="480"/>
        <w:contextualSpacing/>
        <w:jc w:val="both"/>
        <w:rPr>
          <w:rFonts w:ascii="Georgia" w:eastAsia="Times New Roman" w:hAnsi="Georgia"/>
        </w:rPr>
      </w:pPr>
      <w:r w:rsidRPr="00254E6D">
        <w:rPr>
          <w:rFonts w:ascii="Georgia" w:eastAsia="Times New Roman" w:hAnsi="Georgia"/>
        </w:rPr>
        <w:t>7.3.</w:t>
      </w:r>
      <w:r w:rsidR="009B1323" w:rsidRPr="00254E6D">
        <w:rPr>
          <w:rFonts w:ascii="Georgia" w:eastAsia="Times New Roman" w:hAnsi="Georgia"/>
        </w:rPr>
        <w:t>5</w:t>
      </w:r>
      <w:r w:rsidRPr="00254E6D">
        <w:rPr>
          <w:rFonts w:ascii="Georgia" w:eastAsia="Times New Roman" w:hAnsi="Georgia"/>
        </w:rPr>
        <w:t>.2</w:t>
      </w:r>
      <w:r w:rsidR="005A66B0" w:rsidRPr="00254E6D">
        <w:rPr>
          <w:rFonts w:ascii="Georgia" w:hAnsi="Georgia"/>
          <w:lang w:eastAsia="ja-JP"/>
        </w:rPr>
        <w:tab/>
      </w:r>
      <w:r w:rsidRPr="00254E6D">
        <w:rPr>
          <w:rFonts w:ascii="Georgia" w:eastAsia="Times New Roman" w:hAnsi="Georgia"/>
        </w:rPr>
        <w:t xml:space="preserve">The commercial entity selected to provide the items to be sold has values and operational practices that are consistent with the </w:t>
      </w:r>
      <w:proofErr w:type="gramStart"/>
      <w:r w:rsidRPr="00254E6D">
        <w:rPr>
          <w:rFonts w:ascii="Georgia" w:eastAsia="Times New Roman" w:hAnsi="Georgia"/>
        </w:rPr>
        <w:t>University’s;</w:t>
      </w:r>
      <w:proofErr w:type="gramEnd"/>
    </w:p>
    <w:p w14:paraId="5C78BC27" w14:textId="77777777" w:rsidR="00863338" w:rsidRPr="00254E6D" w:rsidRDefault="00863338" w:rsidP="002C15E3">
      <w:pPr>
        <w:spacing w:line="276" w:lineRule="auto"/>
        <w:contextualSpacing/>
        <w:jc w:val="both"/>
        <w:outlineLvl w:val="0"/>
        <w:rPr>
          <w:rFonts w:ascii="Georgia" w:hAnsi="Georgia"/>
          <w:lang w:eastAsia="ja-JP"/>
        </w:rPr>
      </w:pPr>
    </w:p>
    <w:p w14:paraId="1DB3DB64" w14:textId="1EA4E8A3" w:rsidR="00A67320" w:rsidRPr="00254E6D" w:rsidRDefault="00A67320" w:rsidP="002C15E3">
      <w:pPr>
        <w:spacing w:line="276" w:lineRule="auto"/>
        <w:ind w:leftChars="200" w:left="480"/>
        <w:contextualSpacing/>
        <w:jc w:val="both"/>
        <w:outlineLvl w:val="0"/>
        <w:rPr>
          <w:rFonts w:ascii="Georgia" w:eastAsia="Times New Roman" w:hAnsi="Georgia"/>
        </w:rPr>
      </w:pPr>
      <w:r w:rsidRPr="00254E6D">
        <w:rPr>
          <w:rFonts w:ascii="Georgia" w:eastAsia="Times New Roman" w:hAnsi="Georgia"/>
        </w:rPr>
        <w:t>7.3.</w:t>
      </w:r>
      <w:r w:rsidR="009B1323" w:rsidRPr="00254E6D">
        <w:rPr>
          <w:rFonts w:ascii="Georgia" w:eastAsia="Times New Roman" w:hAnsi="Georgia"/>
        </w:rPr>
        <w:t>5</w:t>
      </w:r>
      <w:r w:rsidRPr="00254E6D">
        <w:rPr>
          <w:rFonts w:ascii="Georgia" w:eastAsia="Times New Roman" w:hAnsi="Georgia"/>
        </w:rPr>
        <w:t>.3</w:t>
      </w:r>
      <w:r w:rsidR="005A66B0" w:rsidRPr="00254E6D">
        <w:rPr>
          <w:rFonts w:ascii="Georgia" w:hAnsi="Georgia"/>
          <w:lang w:eastAsia="ja-JP"/>
        </w:rPr>
        <w:tab/>
      </w:r>
      <w:r w:rsidRPr="00254E6D">
        <w:rPr>
          <w:rFonts w:ascii="Georgia" w:eastAsia="Times New Roman" w:hAnsi="Georgia"/>
        </w:rPr>
        <w:t>The product to be offered is of high quality; and</w:t>
      </w:r>
    </w:p>
    <w:p w14:paraId="1ED6FD7C" w14:textId="77777777" w:rsidR="00863338" w:rsidRPr="00254E6D" w:rsidRDefault="00863338" w:rsidP="002C15E3">
      <w:pPr>
        <w:spacing w:line="276" w:lineRule="auto"/>
        <w:contextualSpacing/>
        <w:jc w:val="both"/>
        <w:rPr>
          <w:rFonts w:ascii="Georgia" w:hAnsi="Georgia"/>
          <w:lang w:eastAsia="ja-JP"/>
        </w:rPr>
      </w:pPr>
    </w:p>
    <w:p w14:paraId="17F45E47" w14:textId="65DA89C8" w:rsidR="00A67320" w:rsidRPr="00254E6D" w:rsidRDefault="00A67320" w:rsidP="002C15E3">
      <w:pPr>
        <w:spacing w:line="276" w:lineRule="auto"/>
        <w:ind w:leftChars="200" w:left="480"/>
        <w:contextualSpacing/>
        <w:jc w:val="both"/>
        <w:rPr>
          <w:rFonts w:ascii="Georgia" w:eastAsia="Times New Roman" w:hAnsi="Georgia"/>
        </w:rPr>
      </w:pPr>
      <w:r w:rsidRPr="00254E6D">
        <w:rPr>
          <w:rFonts w:ascii="Georgia" w:eastAsia="Times New Roman" w:hAnsi="Georgia"/>
        </w:rPr>
        <w:t>7.3.</w:t>
      </w:r>
      <w:r w:rsidR="009B1323" w:rsidRPr="00254E6D">
        <w:rPr>
          <w:rFonts w:ascii="Georgia" w:eastAsia="Times New Roman" w:hAnsi="Georgia"/>
        </w:rPr>
        <w:t>5</w:t>
      </w:r>
      <w:r w:rsidRPr="00254E6D">
        <w:rPr>
          <w:rFonts w:ascii="Georgia" w:eastAsia="Times New Roman" w:hAnsi="Georgia"/>
        </w:rPr>
        <w:t>.4</w:t>
      </w:r>
      <w:r w:rsidR="005A66B0" w:rsidRPr="00254E6D">
        <w:rPr>
          <w:rFonts w:ascii="Georgia" w:hAnsi="Georgia"/>
          <w:lang w:eastAsia="ja-JP"/>
        </w:rPr>
        <w:tab/>
      </w:r>
      <w:r w:rsidRPr="00254E6D">
        <w:rPr>
          <w:rFonts w:ascii="Georgia" w:eastAsia="Times New Roman" w:hAnsi="Georgia"/>
        </w:rPr>
        <w:t>The price proposed by the entity selected to provide the items is competitive within the relevant market.</w:t>
      </w:r>
    </w:p>
    <w:p w14:paraId="14D18032" w14:textId="77777777" w:rsidR="008916B0" w:rsidRPr="00254E6D" w:rsidRDefault="008916B0" w:rsidP="002C15E3">
      <w:pPr>
        <w:spacing w:line="276" w:lineRule="auto"/>
        <w:contextualSpacing/>
        <w:jc w:val="both"/>
        <w:rPr>
          <w:rFonts w:ascii="Georgia" w:hAnsi="Georgia"/>
          <w:lang w:eastAsia="ja-JP"/>
        </w:rPr>
      </w:pPr>
    </w:p>
    <w:p w14:paraId="442FACB2" w14:textId="778C3C96" w:rsidR="008871E5" w:rsidRPr="00254E6D" w:rsidRDefault="00A67320" w:rsidP="002C15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276" w:lineRule="auto"/>
        <w:ind w:leftChars="100" w:left="240"/>
        <w:jc w:val="both"/>
        <w:rPr>
          <w:rFonts w:ascii="Georgia" w:hAnsi="Georgia" w:cs="Times New Roman"/>
          <w:sz w:val="24"/>
          <w:szCs w:val="24"/>
        </w:rPr>
      </w:pPr>
      <w:r w:rsidRPr="002C15E3">
        <w:rPr>
          <w:rFonts w:ascii="Georgia" w:hAnsi="Georgia" w:cs="Times New Roman"/>
          <w:b/>
          <w:bCs/>
          <w:sz w:val="24"/>
          <w:szCs w:val="24"/>
        </w:rPr>
        <w:t>7.3.</w:t>
      </w:r>
      <w:r w:rsidR="009B1323" w:rsidRPr="002C15E3">
        <w:rPr>
          <w:rFonts w:ascii="Georgia" w:hAnsi="Georgia" w:cs="Times New Roman"/>
          <w:b/>
          <w:bCs/>
          <w:sz w:val="24"/>
          <w:szCs w:val="24"/>
        </w:rPr>
        <w:t>6</w:t>
      </w:r>
      <w:r w:rsidR="005A66B0" w:rsidRPr="002C15E3">
        <w:rPr>
          <w:rFonts w:ascii="Georgia" w:hAnsi="Georgia" w:cs="Times New Roman"/>
          <w:sz w:val="24"/>
          <w:szCs w:val="24"/>
        </w:rPr>
        <w:tab/>
      </w:r>
      <w:r w:rsidR="005E5394" w:rsidRPr="002C15E3">
        <w:rPr>
          <w:rFonts w:ascii="Georgia" w:hAnsi="Georgia" w:cs="Times New Roman"/>
          <w:sz w:val="24"/>
          <w:szCs w:val="24"/>
        </w:rPr>
        <w:t xml:space="preserve">All </w:t>
      </w:r>
      <w:r w:rsidR="00AA2DEA" w:rsidRPr="002C15E3">
        <w:rPr>
          <w:rFonts w:ascii="Georgia" w:hAnsi="Georgia" w:cs="Times New Roman"/>
          <w:sz w:val="24"/>
          <w:szCs w:val="24"/>
        </w:rPr>
        <w:t>gifts to support research</w:t>
      </w:r>
      <w:r w:rsidR="005E5394" w:rsidRPr="002C15E3">
        <w:rPr>
          <w:rFonts w:ascii="Georgia" w:hAnsi="Georgia" w:cs="Times New Roman"/>
          <w:sz w:val="24"/>
          <w:szCs w:val="24"/>
        </w:rPr>
        <w:t>, whether ultimately characterized as a gift to</w:t>
      </w:r>
      <w:r w:rsidR="005E5394" w:rsidRPr="00254E6D">
        <w:rPr>
          <w:rFonts w:ascii="Georgia" w:hAnsi="Georgia" w:cs="Times New Roman"/>
          <w:sz w:val="24"/>
          <w:szCs w:val="24"/>
        </w:rPr>
        <w:t xml:space="preserve"> advance </w:t>
      </w:r>
      <w:r w:rsidR="005250CA" w:rsidRPr="00254E6D">
        <w:rPr>
          <w:rFonts w:ascii="Georgia" w:hAnsi="Georgia" w:cs="Times New Roman"/>
          <w:sz w:val="24"/>
          <w:szCs w:val="24"/>
        </w:rPr>
        <w:t xml:space="preserve">education or </w:t>
      </w:r>
      <w:r w:rsidR="005E5394" w:rsidRPr="00254E6D">
        <w:rPr>
          <w:rFonts w:ascii="Georgia" w:hAnsi="Georgia" w:cs="Times New Roman"/>
          <w:sz w:val="24"/>
          <w:szCs w:val="24"/>
        </w:rPr>
        <w:t>research</w:t>
      </w:r>
      <w:r w:rsidR="00042A0D" w:rsidRPr="00254E6D">
        <w:rPr>
          <w:rFonts w:ascii="Georgia" w:hAnsi="Georgia" w:cs="Times New Roman"/>
          <w:sz w:val="24"/>
          <w:szCs w:val="24"/>
        </w:rPr>
        <w:t>, or</w:t>
      </w:r>
      <w:r w:rsidR="005E5394" w:rsidRPr="00254E6D">
        <w:rPr>
          <w:rFonts w:ascii="Georgia" w:hAnsi="Georgia" w:cs="Times New Roman"/>
          <w:sz w:val="24"/>
          <w:szCs w:val="24"/>
        </w:rPr>
        <w:t xml:space="preserve"> </w:t>
      </w:r>
      <w:r w:rsidR="00AA2DEA" w:rsidRPr="00254E6D">
        <w:rPr>
          <w:rFonts w:ascii="Georgia" w:hAnsi="Georgia" w:cs="Times New Roman"/>
          <w:sz w:val="24"/>
          <w:szCs w:val="24"/>
        </w:rPr>
        <w:t xml:space="preserve">as </w:t>
      </w:r>
      <w:hyperlink r:id="rId12" w:anchor="7.2.4" w:history="1">
        <w:r w:rsidR="005E5394" w:rsidRPr="00331E16">
          <w:rPr>
            <w:rStyle w:val="a8"/>
            <w:rFonts w:ascii="Georgia" w:hAnsi="Georgia" w:cs="Times New Roman"/>
            <w:sz w:val="24"/>
            <w:szCs w:val="24"/>
          </w:rPr>
          <w:t>a private grant</w:t>
        </w:r>
      </w:hyperlink>
      <w:r w:rsidR="0017583D" w:rsidRPr="00D51CF2">
        <w:rPr>
          <w:rFonts w:ascii="Georgia" w:hAnsi="Georgia" w:cs="Times New Roman"/>
          <w:sz w:val="24"/>
          <w:szCs w:val="24"/>
        </w:rPr>
        <w:t>,</w:t>
      </w:r>
      <w:r w:rsidR="0017583D" w:rsidRPr="00254E6D">
        <w:rPr>
          <w:rFonts w:ascii="Georgia" w:hAnsi="Georgia" w:cs="Times New Roman"/>
          <w:sz w:val="24"/>
          <w:szCs w:val="24"/>
        </w:rPr>
        <w:t xml:space="preserve"> is</w:t>
      </w:r>
      <w:r w:rsidR="008916B0" w:rsidRPr="00254E6D">
        <w:rPr>
          <w:rFonts w:ascii="Georgia" w:hAnsi="Georgia" w:cs="Times New Roman"/>
          <w:sz w:val="24"/>
          <w:szCs w:val="24"/>
        </w:rPr>
        <w:t xml:space="preserve"> subject to the research review </w:t>
      </w:r>
      <w:r w:rsidR="008F42A9" w:rsidRPr="00254E6D">
        <w:rPr>
          <w:rFonts w:ascii="Georgia" w:hAnsi="Georgia" w:cs="Times New Roman"/>
          <w:sz w:val="24"/>
          <w:szCs w:val="24"/>
        </w:rPr>
        <w:t xml:space="preserve">requirements established by the </w:t>
      </w:r>
      <w:r w:rsidR="00A35951" w:rsidRPr="00254E6D">
        <w:rPr>
          <w:rFonts w:ascii="Georgia" w:hAnsi="Georgia" w:cs="Times New Roman"/>
          <w:sz w:val="24"/>
          <w:szCs w:val="24"/>
          <w:lang w:eastAsia="ja-JP"/>
        </w:rPr>
        <w:t>o</w:t>
      </w:r>
      <w:r w:rsidR="00A35951" w:rsidRPr="00254E6D">
        <w:rPr>
          <w:rFonts w:ascii="Georgia" w:hAnsi="Georgia" w:cs="Times New Roman"/>
          <w:sz w:val="24"/>
          <w:szCs w:val="24"/>
        </w:rPr>
        <w:t xml:space="preserve">ffice </w:t>
      </w:r>
      <w:r w:rsidR="008F42A9" w:rsidRPr="00254E6D">
        <w:rPr>
          <w:rFonts w:ascii="Georgia" w:hAnsi="Georgia" w:cs="Times New Roman"/>
          <w:sz w:val="24"/>
          <w:szCs w:val="24"/>
        </w:rPr>
        <w:t xml:space="preserve">of </w:t>
      </w:r>
      <w:r w:rsidR="00173095" w:rsidRPr="00254E6D">
        <w:rPr>
          <w:rFonts w:ascii="Georgia" w:hAnsi="Georgia" w:cs="Times New Roman"/>
          <w:sz w:val="24"/>
          <w:szCs w:val="24"/>
        </w:rPr>
        <w:t>the</w:t>
      </w:r>
      <w:r w:rsidR="00F33F38" w:rsidRPr="00254E6D">
        <w:rPr>
          <w:rFonts w:ascii="Georgia" w:hAnsi="Georgia" w:cs="Times New Roman"/>
          <w:sz w:val="24"/>
          <w:szCs w:val="24"/>
          <w:lang w:eastAsia="ja-JP"/>
        </w:rPr>
        <w:t xml:space="preserve"> </w:t>
      </w:r>
      <w:r w:rsidR="00C4281D" w:rsidRPr="00254E6D">
        <w:rPr>
          <w:rFonts w:ascii="Georgia" w:hAnsi="Georgia" w:cs="Times New Roman"/>
          <w:sz w:val="24"/>
          <w:szCs w:val="24"/>
          <w:lang w:eastAsia="ja-JP"/>
        </w:rPr>
        <w:t>President</w:t>
      </w:r>
      <w:r w:rsidR="008871E5" w:rsidRPr="00254E6D">
        <w:rPr>
          <w:rFonts w:ascii="Georgia" w:hAnsi="Georgia" w:cs="Times New Roman"/>
          <w:sz w:val="24"/>
          <w:szCs w:val="24"/>
        </w:rPr>
        <w:t>.</w:t>
      </w:r>
    </w:p>
    <w:p w14:paraId="7400FAC8" w14:textId="77777777" w:rsidR="008871E5" w:rsidRPr="00254E6D" w:rsidRDefault="008871E5" w:rsidP="002C15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Georgia" w:hAnsi="Georgia" w:cs="Times New Roman"/>
          <w:sz w:val="24"/>
          <w:szCs w:val="24"/>
          <w:lang w:eastAsia="ja-JP"/>
        </w:rPr>
      </w:pPr>
    </w:p>
    <w:p w14:paraId="64A1CDDB" w14:textId="6A357D04" w:rsidR="008916B0" w:rsidRPr="00254E6D" w:rsidRDefault="009B1323" w:rsidP="002C15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276" w:lineRule="auto"/>
        <w:ind w:leftChars="100" w:left="240"/>
        <w:jc w:val="both"/>
        <w:rPr>
          <w:rFonts w:ascii="Georgia" w:hAnsi="Georgia" w:cs="Times New Roman"/>
          <w:sz w:val="24"/>
          <w:szCs w:val="24"/>
        </w:rPr>
      </w:pPr>
      <w:r w:rsidRPr="002C15E3">
        <w:rPr>
          <w:rFonts w:ascii="Georgia" w:hAnsi="Georgia" w:cs="Times New Roman"/>
          <w:b/>
          <w:bCs/>
          <w:sz w:val="24"/>
          <w:szCs w:val="24"/>
        </w:rPr>
        <w:t>7.3.7</w:t>
      </w:r>
      <w:r w:rsidR="006E4EA7" w:rsidRPr="002C15E3">
        <w:rPr>
          <w:rFonts w:ascii="Georgia" w:hAnsi="Georgia" w:cs="Times New Roman"/>
          <w:sz w:val="24"/>
          <w:szCs w:val="24"/>
        </w:rPr>
        <w:tab/>
      </w:r>
      <w:r w:rsidR="008871E5" w:rsidRPr="002C15E3">
        <w:rPr>
          <w:rFonts w:ascii="Georgia" w:hAnsi="Georgia" w:cs="Times New Roman"/>
          <w:sz w:val="24"/>
          <w:szCs w:val="24"/>
        </w:rPr>
        <w:t xml:space="preserve">All fundraising is subject </w:t>
      </w:r>
      <w:r w:rsidR="008916B0" w:rsidRPr="002C15E3">
        <w:rPr>
          <w:rFonts w:ascii="Georgia" w:hAnsi="Georgia" w:cs="Times New Roman"/>
          <w:sz w:val="24"/>
          <w:szCs w:val="24"/>
        </w:rPr>
        <w:t xml:space="preserve">to the </w:t>
      </w:r>
      <w:r w:rsidR="008871E5" w:rsidRPr="002C15E3">
        <w:rPr>
          <w:rFonts w:ascii="Georgia" w:hAnsi="Georgia" w:cs="Times New Roman"/>
          <w:sz w:val="24"/>
          <w:szCs w:val="24"/>
        </w:rPr>
        <w:t>policies, rules, and</w:t>
      </w:r>
      <w:r w:rsidR="008916B0" w:rsidRPr="002C15E3">
        <w:rPr>
          <w:rFonts w:ascii="Georgia" w:hAnsi="Georgia" w:cs="Times New Roman"/>
          <w:sz w:val="24"/>
          <w:szCs w:val="24"/>
        </w:rPr>
        <w:t xml:space="preserve"> procedures that apply</w:t>
      </w:r>
      <w:r w:rsidR="008916B0" w:rsidRPr="00254E6D">
        <w:rPr>
          <w:rFonts w:ascii="Georgia" w:hAnsi="Georgia" w:cs="Times New Roman"/>
          <w:sz w:val="24"/>
          <w:szCs w:val="24"/>
        </w:rPr>
        <w:t xml:space="preserve"> to all University Funds. </w:t>
      </w:r>
    </w:p>
    <w:p w14:paraId="2E63267F" w14:textId="77777777" w:rsidR="00F91DCB" w:rsidRPr="00254E6D" w:rsidRDefault="00F91DCB" w:rsidP="002C15E3">
      <w:pPr>
        <w:spacing w:line="276" w:lineRule="auto"/>
        <w:contextualSpacing/>
        <w:jc w:val="both"/>
        <w:rPr>
          <w:rFonts w:ascii="Georgia" w:hAnsi="Georgia"/>
          <w:lang w:eastAsia="ja-JP"/>
        </w:rPr>
      </w:pPr>
    </w:p>
    <w:p w14:paraId="2CC8AB1B" w14:textId="261E2411" w:rsidR="00F91DCB" w:rsidRPr="00254E6D" w:rsidRDefault="00A67320" w:rsidP="002C15E3">
      <w:pPr>
        <w:widowControl w:val="0"/>
        <w:tabs>
          <w:tab w:val="left" w:pos="1080"/>
        </w:tabs>
        <w:autoSpaceDE w:val="0"/>
        <w:autoSpaceDN w:val="0"/>
        <w:adjustRightInd w:val="0"/>
        <w:spacing w:line="276" w:lineRule="auto"/>
        <w:ind w:leftChars="100" w:left="240"/>
        <w:contextualSpacing/>
        <w:jc w:val="both"/>
        <w:rPr>
          <w:rFonts w:ascii="Georgia" w:hAnsi="Georgia"/>
        </w:rPr>
      </w:pPr>
      <w:r w:rsidRPr="002C15E3">
        <w:rPr>
          <w:rFonts w:ascii="Georgia" w:hAnsi="Georgia"/>
          <w:b/>
          <w:bCs/>
        </w:rPr>
        <w:t>7.3.</w:t>
      </w:r>
      <w:r w:rsidR="009B1323" w:rsidRPr="002C15E3">
        <w:rPr>
          <w:rFonts w:ascii="Georgia" w:hAnsi="Georgia"/>
          <w:b/>
          <w:bCs/>
        </w:rPr>
        <w:t>8</w:t>
      </w:r>
      <w:r w:rsidR="006E4EA7" w:rsidRPr="002C15E3">
        <w:rPr>
          <w:rFonts w:ascii="Georgia" w:hAnsi="Georgia"/>
        </w:rPr>
        <w:tab/>
      </w:r>
      <w:r w:rsidR="00F91DCB" w:rsidRPr="002C15E3">
        <w:rPr>
          <w:rFonts w:ascii="Georgia" w:hAnsi="Georgia"/>
        </w:rPr>
        <w:t xml:space="preserve">An acknowledgment of </w:t>
      </w:r>
      <w:r w:rsidR="00E90AB7" w:rsidRPr="002C15E3">
        <w:rPr>
          <w:rFonts w:ascii="Georgia" w:hAnsi="Georgia"/>
        </w:rPr>
        <w:t xml:space="preserve">the offer of </w:t>
      </w:r>
      <w:r w:rsidR="00F91DCB" w:rsidRPr="002C15E3">
        <w:rPr>
          <w:rFonts w:ascii="Georgia" w:hAnsi="Georgia"/>
        </w:rPr>
        <w:t>a gift must be promptly sent to the</w:t>
      </w:r>
      <w:r w:rsidR="00F91DCB" w:rsidRPr="00254E6D">
        <w:rPr>
          <w:rFonts w:ascii="Georgia" w:hAnsi="Georgia"/>
        </w:rPr>
        <w:t xml:space="preserve"> donor, indicating that the gift</w:t>
      </w:r>
      <w:r w:rsidR="00E90AB7" w:rsidRPr="00254E6D">
        <w:rPr>
          <w:rFonts w:ascii="Georgia" w:hAnsi="Georgia"/>
        </w:rPr>
        <w:t xml:space="preserve"> offer</w:t>
      </w:r>
      <w:r w:rsidR="00F91DCB" w:rsidRPr="00254E6D">
        <w:rPr>
          <w:rFonts w:ascii="Georgia" w:hAnsi="Georgia"/>
        </w:rPr>
        <w:t xml:space="preserve"> has been received in the Fundraising </w:t>
      </w:r>
      <w:r w:rsidR="000F35D6" w:rsidRPr="00254E6D">
        <w:rPr>
          <w:rFonts w:ascii="Georgia" w:hAnsi="Georgia"/>
          <w:lang w:eastAsia="ja-JP"/>
        </w:rPr>
        <w:t>o</w:t>
      </w:r>
      <w:r w:rsidR="00F91DCB" w:rsidRPr="00254E6D">
        <w:rPr>
          <w:rFonts w:ascii="Georgia" w:hAnsi="Georgia"/>
        </w:rPr>
        <w:t>ffice</w:t>
      </w:r>
      <w:r w:rsidR="009958C6" w:rsidRPr="00254E6D">
        <w:rPr>
          <w:rFonts w:ascii="Georgia" w:hAnsi="Georgia"/>
        </w:rPr>
        <w:t xml:space="preserve"> and the date of that receipt</w:t>
      </w:r>
      <w:r w:rsidR="00F91DCB" w:rsidRPr="00254E6D">
        <w:rPr>
          <w:rFonts w:ascii="Georgia" w:hAnsi="Georgia"/>
        </w:rPr>
        <w:t>. An acknowledgement of receipt of a gift</w:t>
      </w:r>
      <w:r w:rsidR="00E90AB7" w:rsidRPr="00254E6D">
        <w:rPr>
          <w:rFonts w:ascii="Georgia" w:hAnsi="Georgia"/>
        </w:rPr>
        <w:t xml:space="preserve"> offer</w:t>
      </w:r>
      <w:r w:rsidR="00F91DCB" w:rsidRPr="00254E6D">
        <w:rPr>
          <w:rFonts w:ascii="Georgia" w:hAnsi="Georgia"/>
        </w:rPr>
        <w:t xml:space="preserve"> is not the same as an acceptance of that gift. </w:t>
      </w:r>
    </w:p>
    <w:p w14:paraId="295903E6" w14:textId="77777777" w:rsidR="00F91DCB" w:rsidRPr="00254E6D" w:rsidRDefault="00F91DCB" w:rsidP="002C15E3">
      <w:pPr>
        <w:widowControl w:val="0"/>
        <w:autoSpaceDE w:val="0"/>
        <w:autoSpaceDN w:val="0"/>
        <w:adjustRightInd w:val="0"/>
        <w:spacing w:line="276" w:lineRule="auto"/>
        <w:contextualSpacing/>
        <w:jc w:val="both"/>
        <w:rPr>
          <w:rFonts w:ascii="Georgia" w:hAnsi="Georgia"/>
          <w:lang w:eastAsia="ja-JP"/>
        </w:rPr>
      </w:pPr>
    </w:p>
    <w:p w14:paraId="56F76745" w14:textId="6D5A590B" w:rsidR="00F91DCB" w:rsidRPr="00254E6D" w:rsidRDefault="00A67320" w:rsidP="002C15E3">
      <w:pPr>
        <w:tabs>
          <w:tab w:val="left" w:pos="1080"/>
        </w:tabs>
        <w:spacing w:line="276" w:lineRule="auto"/>
        <w:ind w:leftChars="100" w:left="240"/>
        <w:contextualSpacing/>
        <w:jc w:val="both"/>
        <w:rPr>
          <w:rFonts w:ascii="Georgia" w:hAnsi="Georgia"/>
        </w:rPr>
      </w:pPr>
      <w:r w:rsidRPr="002C15E3">
        <w:rPr>
          <w:rFonts w:ascii="Georgia" w:hAnsi="Georgia"/>
          <w:b/>
          <w:bCs/>
        </w:rPr>
        <w:t>7.3.</w:t>
      </w:r>
      <w:r w:rsidR="009B1323" w:rsidRPr="002C15E3">
        <w:rPr>
          <w:rFonts w:ascii="Georgia" w:hAnsi="Georgia"/>
          <w:b/>
          <w:bCs/>
        </w:rPr>
        <w:t>9</w:t>
      </w:r>
      <w:r w:rsidR="006E4EA7" w:rsidRPr="002C15E3">
        <w:rPr>
          <w:rFonts w:ascii="Georgia" w:hAnsi="Georgia"/>
        </w:rPr>
        <w:tab/>
      </w:r>
      <w:r w:rsidR="00F91DCB" w:rsidRPr="002C15E3">
        <w:rPr>
          <w:rFonts w:ascii="Georgia" w:hAnsi="Georgia"/>
        </w:rPr>
        <w:t>Once a gift has been formally accepted by the University, an acceptance</w:t>
      </w:r>
      <w:r w:rsidR="00F91DCB" w:rsidRPr="00254E6D">
        <w:rPr>
          <w:rFonts w:ascii="Georgia" w:hAnsi="Georgia"/>
        </w:rPr>
        <w:t xml:space="preserve"> letter must be promptly sent to the donor indicating the date of acceptance (not necessarily the same as the d</w:t>
      </w:r>
      <w:r w:rsidR="009958C6" w:rsidRPr="00254E6D">
        <w:rPr>
          <w:rFonts w:ascii="Georgia" w:hAnsi="Georgia"/>
        </w:rPr>
        <w:t xml:space="preserve">ate of receipt or the date of the acknowledgement). Acceptance letters must state </w:t>
      </w:r>
      <w:r w:rsidR="00F91DCB" w:rsidRPr="00254E6D">
        <w:rPr>
          <w:rFonts w:ascii="Georgia" w:hAnsi="Georgia"/>
        </w:rPr>
        <w:t xml:space="preserve">the </w:t>
      </w:r>
      <w:r w:rsidR="009958C6" w:rsidRPr="00254E6D">
        <w:rPr>
          <w:rFonts w:ascii="Georgia" w:hAnsi="Georgia"/>
        </w:rPr>
        <w:t xml:space="preserve">nature of the </w:t>
      </w:r>
      <w:r w:rsidR="00F91DCB" w:rsidRPr="00254E6D">
        <w:rPr>
          <w:rFonts w:ascii="Georgia" w:hAnsi="Georgia"/>
        </w:rPr>
        <w:t>gift and the amount (if cash) or a description of the gift sufficient to link it to the donor.</w:t>
      </w:r>
    </w:p>
    <w:p w14:paraId="38C7454E" w14:textId="77777777" w:rsidR="00863338" w:rsidRPr="00254E6D" w:rsidRDefault="00863338" w:rsidP="002C15E3">
      <w:pPr>
        <w:spacing w:line="276" w:lineRule="auto"/>
        <w:contextualSpacing/>
        <w:jc w:val="both"/>
        <w:rPr>
          <w:rFonts w:ascii="Georgia" w:hAnsi="Georgia"/>
          <w:lang w:eastAsia="ja-JP"/>
        </w:rPr>
      </w:pPr>
    </w:p>
    <w:p w14:paraId="6C419E4D" w14:textId="107140C9" w:rsidR="00F91DCB" w:rsidRPr="00254E6D" w:rsidRDefault="00A67320" w:rsidP="002C15E3">
      <w:pPr>
        <w:spacing w:line="276" w:lineRule="auto"/>
        <w:ind w:leftChars="200" w:left="480"/>
        <w:contextualSpacing/>
        <w:jc w:val="both"/>
        <w:rPr>
          <w:rFonts w:ascii="Georgia" w:hAnsi="Georgia"/>
        </w:rPr>
      </w:pPr>
      <w:r w:rsidRPr="00254E6D">
        <w:rPr>
          <w:rFonts w:ascii="Georgia" w:hAnsi="Georgia"/>
        </w:rPr>
        <w:t>7.3.</w:t>
      </w:r>
      <w:r w:rsidR="00D33749" w:rsidRPr="00254E6D">
        <w:rPr>
          <w:rFonts w:ascii="Georgia" w:hAnsi="Georgia"/>
        </w:rPr>
        <w:t>9</w:t>
      </w:r>
      <w:r w:rsidR="00CD4F0B" w:rsidRPr="00254E6D">
        <w:rPr>
          <w:rFonts w:ascii="Georgia" w:hAnsi="Georgia"/>
        </w:rPr>
        <w:t>.1</w:t>
      </w:r>
      <w:r w:rsidR="006E4EA7" w:rsidRPr="00254E6D">
        <w:rPr>
          <w:rFonts w:ascii="Georgia" w:hAnsi="Georgia"/>
        </w:rPr>
        <w:tab/>
      </w:r>
      <w:r w:rsidR="00F91DCB" w:rsidRPr="00254E6D">
        <w:rPr>
          <w:rFonts w:ascii="Georgia" w:hAnsi="Georgia"/>
        </w:rPr>
        <w:t>Gifts that are conditional are not considered “</w:t>
      </w:r>
      <w:r w:rsidR="00297986" w:rsidRPr="00254E6D">
        <w:rPr>
          <w:rFonts w:ascii="Georgia" w:hAnsi="Georgia"/>
        </w:rPr>
        <w:t>accepted</w:t>
      </w:r>
      <w:r w:rsidR="00F91DCB" w:rsidRPr="00254E6D">
        <w:rPr>
          <w:rFonts w:ascii="Georgia" w:hAnsi="Georgia"/>
        </w:rPr>
        <w:t xml:space="preserve">” unless the University agrees to </w:t>
      </w:r>
      <w:r w:rsidR="009958C6" w:rsidRPr="00254E6D">
        <w:rPr>
          <w:rFonts w:ascii="Georgia" w:hAnsi="Georgia"/>
        </w:rPr>
        <w:t xml:space="preserve">all </w:t>
      </w:r>
      <w:r w:rsidR="00F91DCB" w:rsidRPr="00254E6D">
        <w:rPr>
          <w:rFonts w:ascii="Georgia" w:hAnsi="Georgia"/>
        </w:rPr>
        <w:t>the</w:t>
      </w:r>
      <w:r w:rsidR="00297986" w:rsidRPr="00254E6D">
        <w:rPr>
          <w:rFonts w:ascii="Georgia" w:hAnsi="Georgia"/>
        </w:rPr>
        <w:t xml:space="preserve"> conditions </w:t>
      </w:r>
      <w:r w:rsidR="00F91DCB" w:rsidRPr="00254E6D">
        <w:rPr>
          <w:rFonts w:ascii="Georgia" w:hAnsi="Georgia"/>
        </w:rPr>
        <w:t>and then</w:t>
      </w:r>
      <w:r w:rsidR="00297986" w:rsidRPr="00254E6D">
        <w:rPr>
          <w:rFonts w:ascii="Georgia" w:hAnsi="Georgia"/>
        </w:rPr>
        <w:t xml:space="preserve"> notifies the donor of acceptance of the gift</w:t>
      </w:r>
      <w:r w:rsidR="009958C6" w:rsidRPr="00254E6D">
        <w:rPr>
          <w:rFonts w:ascii="Georgia" w:hAnsi="Georgia"/>
        </w:rPr>
        <w:t xml:space="preserve"> and its</w:t>
      </w:r>
      <w:r w:rsidR="00F91DCB" w:rsidRPr="00254E6D">
        <w:rPr>
          <w:rFonts w:ascii="Georgia" w:hAnsi="Georgia"/>
        </w:rPr>
        <w:t xml:space="preserve"> conditions</w:t>
      </w:r>
      <w:r w:rsidR="00297986" w:rsidRPr="00254E6D">
        <w:rPr>
          <w:rFonts w:ascii="Georgia" w:hAnsi="Georgia"/>
        </w:rPr>
        <w:t>.</w:t>
      </w:r>
    </w:p>
    <w:p w14:paraId="2C62E0D1" w14:textId="77777777" w:rsidR="00F91DCB" w:rsidRPr="00254E6D" w:rsidRDefault="00F91DCB" w:rsidP="002C15E3">
      <w:pPr>
        <w:spacing w:line="276" w:lineRule="auto"/>
        <w:contextualSpacing/>
        <w:jc w:val="both"/>
        <w:rPr>
          <w:rFonts w:ascii="Georgia" w:hAnsi="Georgia"/>
          <w:lang w:eastAsia="ja-JP"/>
        </w:rPr>
      </w:pPr>
    </w:p>
    <w:p w14:paraId="68577AAE" w14:textId="6089AC3C" w:rsidR="00ED1DFF" w:rsidRPr="00254E6D" w:rsidRDefault="00A67320" w:rsidP="002C15E3">
      <w:pPr>
        <w:widowControl w:val="0"/>
        <w:tabs>
          <w:tab w:val="left" w:pos="1080"/>
        </w:tabs>
        <w:autoSpaceDE w:val="0"/>
        <w:autoSpaceDN w:val="0"/>
        <w:adjustRightInd w:val="0"/>
        <w:spacing w:line="276" w:lineRule="auto"/>
        <w:ind w:leftChars="100" w:left="240"/>
        <w:contextualSpacing/>
        <w:jc w:val="both"/>
        <w:rPr>
          <w:rFonts w:ascii="Georgia" w:hAnsi="Georgia"/>
          <w:color w:val="000000"/>
          <w:lang w:eastAsia="ja-JP"/>
        </w:rPr>
      </w:pPr>
      <w:r w:rsidRPr="002C15E3">
        <w:rPr>
          <w:rFonts w:ascii="Georgia" w:hAnsi="Georgia"/>
          <w:b/>
          <w:bCs/>
          <w:color w:val="000000"/>
          <w:lang w:eastAsia="ja-JP"/>
        </w:rPr>
        <w:t>7.3.</w:t>
      </w:r>
      <w:r w:rsidR="009B1323" w:rsidRPr="002C15E3">
        <w:rPr>
          <w:rFonts w:ascii="Georgia" w:hAnsi="Georgia"/>
          <w:b/>
          <w:bCs/>
          <w:color w:val="000000"/>
          <w:lang w:eastAsia="ja-JP"/>
        </w:rPr>
        <w:t>10</w:t>
      </w:r>
      <w:r w:rsidR="006E4EA7" w:rsidRPr="002C15E3">
        <w:rPr>
          <w:rFonts w:ascii="Georgia" w:hAnsi="Georgia"/>
          <w:color w:val="000000"/>
          <w:lang w:eastAsia="ja-JP"/>
        </w:rPr>
        <w:tab/>
      </w:r>
      <w:r w:rsidR="00BE7FD0" w:rsidRPr="002C15E3">
        <w:rPr>
          <w:rFonts w:ascii="Georgia" w:hAnsi="Georgia"/>
          <w:color w:val="000000"/>
          <w:lang w:eastAsia="ja-JP"/>
        </w:rPr>
        <w:t xml:space="preserve">Announcement of gifts may only be made by the </w:t>
      </w:r>
      <w:hyperlink r:id="rId13" w:anchor="2.4.1" w:history="1">
        <w:r w:rsidR="00BE7FD0" w:rsidRPr="008E1F41">
          <w:rPr>
            <w:rStyle w:val="a8"/>
            <w:rFonts w:ascii="Georgia" w:hAnsi="Georgia"/>
            <w:lang w:eastAsia="ja-JP"/>
          </w:rPr>
          <w:t xml:space="preserve">Office of </w:t>
        </w:r>
        <w:r w:rsidR="005250CA" w:rsidRPr="008E1F41">
          <w:rPr>
            <w:rStyle w:val="a8"/>
            <w:rFonts w:ascii="Georgia" w:hAnsi="Georgia"/>
            <w:lang w:eastAsia="ja-JP"/>
          </w:rPr>
          <w:t>The President</w:t>
        </w:r>
      </w:hyperlink>
      <w:r w:rsidR="00BE7FD0" w:rsidRPr="00254E6D">
        <w:rPr>
          <w:rFonts w:ascii="Georgia" w:hAnsi="Georgia"/>
          <w:color w:val="000000"/>
          <w:lang w:eastAsia="ja-JP"/>
        </w:rPr>
        <w:t>.</w:t>
      </w:r>
    </w:p>
    <w:p w14:paraId="7F0A4D5C" w14:textId="77777777" w:rsidR="00F91DCB" w:rsidRPr="00254E6D" w:rsidRDefault="00F91DCB" w:rsidP="002C15E3">
      <w:pPr>
        <w:widowControl w:val="0"/>
        <w:autoSpaceDE w:val="0"/>
        <w:autoSpaceDN w:val="0"/>
        <w:adjustRightInd w:val="0"/>
        <w:spacing w:line="276" w:lineRule="auto"/>
        <w:contextualSpacing/>
        <w:jc w:val="both"/>
        <w:rPr>
          <w:rFonts w:ascii="Georgia" w:hAnsi="Georgia"/>
          <w:color w:val="000000"/>
          <w:lang w:eastAsia="ja-JP"/>
        </w:rPr>
      </w:pPr>
    </w:p>
    <w:p w14:paraId="4946AEB1" w14:textId="06EFEAED" w:rsidR="007C6BE0" w:rsidRPr="00254E6D" w:rsidRDefault="00A67320" w:rsidP="002C15E3">
      <w:pPr>
        <w:widowControl w:val="0"/>
        <w:tabs>
          <w:tab w:val="left" w:pos="1080"/>
        </w:tabs>
        <w:autoSpaceDE w:val="0"/>
        <w:autoSpaceDN w:val="0"/>
        <w:adjustRightInd w:val="0"/>
        <w:spacing w:line="276" w:lineRule="auto"/>
        <w:ind w:leftChars="100" w:left="240"/>
        <w:contextualSpacing/>
        <w:jc w:val="both"/>
        <w:rPr>
          <w:rFonts w:ascii="Georgia" w:hAnsi="Georgia"/>
          <w:color w:val="0000FF"/>
          <w:lang w:eastAsia="ja-JP"/>
        </w:rPr>
      </w:pPr>
      <w:r w:rsidRPr="002C15E3">
        <w:rPr>
          <w:rFonts w:ascii="Georgia" w:hAnsi="Georgia"/>
          <w:b/>
          <w:bCs/>
          <w:color w:val="000000"/>
          <w:lang w:eastAsia="ja-JP"/>
        </w:rPr>
        <w:t>7.3.</w:t>
      </w:r>
      <w:r w:rsidR="009B1323" w:rsidRPr="002C15E3">
        <w:rPr>
          <w:rFonts w:ascii="Georgia" w:hAnsi="Georgia"/>
          <w:b/>
          <w:bCs/>
          <w:color w:val="000000"/>
          <w:lang w:eastAsia="ja-JP"/>
        </w:rPr>
        <w:t>11</w:t>
      </w:r>
      <w:r w:rsidR="006E4EA7" w:rsidRPr="002C15E3">
        <w:rPr>
          <w:rFonts w:ascii="Georgia" w:hAnsi="Georgia"/>
          <w:color w:val="000000"/>
          <w:lang w:eastAsia="ja-JP"/>
        </w:rPr>
        <w:tab/>
      </w:r>
      <w:r w:rsidR="00E00F55" w:rsidRPr="002C15E3">
        <w:rPr>
          <w:rFonts w:ascii="Georgia" w:hAnsi="Georgia"/>
          <w:color w:val="000000"/>
          <w:lang w:eastAsia="ja-JP"/>
        </w:rPr>
        <w:t xml:space="preserve">Processing and official receipting of gifts </w:t>
      </w:r>
      <w:r w:rsidR="005E5394" w:rsidRPr="002C15E3">
        <w:rPr>
          <w:rFonts w:ascii="Georgia" w:hAnsi="Georgia"/>
          <w:color w:val="000000"/>
          <w:lang w:eastAsia="ja-JP"/>
        </w:rPr>
        <w:t>are</w:t>
      </w:r>
      <w:r w:rsidR="00ED1DFF" w:rsidRPr="002C15E3">
        <w:rPr>
          <w:rFonts w:ascii="Georgia" w:hAnsi="Georgia"/>
          <w:color w:val="000000"/>
          <w:lang w:eastAsia="ja-JP"/>
        </w:rPr>
        <w:t xml:space="preserve"> handled </w:t>
      </w:r>
      <w:r w:rsidR="005E5394" w:rsidRPr="002C15E3">
        <w:rPr>
          <w:rFonts w:ascii="Georgia" w:hAnsi="Georgia"/>
          <w:color w:val="000000"/>
          <w:lang w:eastAsia="ja-JP"/>
        </w:rPr>
        <w:t xml:space="preserve">exclusively </w:t>
      </w:r>
      <w:r w:rsidR="00ED1DFF" w:rsidRPr="002C15E3">
        <w:rPr>
          <w:rFonts w:ascii="Georgia" w:hAnsi="Georgia"/>
          <w:color w:val="000000"/>
          <w:lang w:eastAsia="ja-JP"/>
        </w:rPr>
        <w:t>by the</w:t>
      </w:r>
      <w:r w:rsidR="00ED1DFF" w:rsidRPr="00254E6D">
        <w:rPr>
          <w:rFonts w:ascii="Georgia" w:hAnsi="Georgia"/>
          <w:color w:val="000000"/>
          <w:lang w:eastAsia="ja-JP"/>
        </w:rPr>
        <w:t xml:space="preserve"> Fundraising </w:t>
      </w:r>
      <w:r w:rsidR="000F35D6" w:rsidRPr="00254E6D">
        <w:rPr>
          <w:rFonts w:ascii="Georgia" w:hAnsi="Georgia"/>
          <w:color w:val="000000"/>
          <w:lang w:eastAsia="ja-JP"/>
        </w:rPr>
        <w:t>o</w:t>
      </w:r>
      <w:r w:rsidR="00ED1DFF" w:rsidRPr="00254E6D">
        <w:rPr>
          <w:rFonts w:ascii="Georgia" w:hAnsi="Georgia"/>
          <w:color w:val="000000"/>
          <w:lang w:eastAsia="ja-JP"/>
        </w:rPr>
        <w:t>ffice</w:t>
      </w:r>
      <w:r w:rsidR="00711AAC" w:rsidRPr="00254E6D">
        <w:rPr>
          <w:rFonts w:ascii="Georgia" w:hAnsi="Georgia"/>
          <w:color w:val="000000"/>
          <w:lang w:eastAsia="ja-JP"/>
        </w:rPr>
        <w:t xml:space="preserve">, in coordination with the </w:t>
      </w:r>
      <w:hyperlink r:id="rId14" w:anchor="2.4.5" w:history="1">
        <w:r w:rsidR="00A26C35" w:rsidRPr="008E1F41">
          <w:rPr>
            <w:rStyle w:val="a8"/>
            <w:rFonts w:ascii="Georgia" w:hAnsi="Georgia"/>
            <w:lang w:eastAsia="ja-JP"/>
          </w:rPr>
          <w:t>o</w:t>
        </w:r>
        <w:r w:rsidR="00711AAC" w:rsidRPr="008E1F41">
          <w:rPr>
            <w:rStyle w:val="a8"/>
            <w:rFonts w:ascii="Georgia" w:hAnsi="Georgia"/>
            <w:lang w:eastAsia="ja-JP"/>
          </w:rPr>
          <w:t xml:space="preserve">ffice of the Vice President </w:t>
        </w:r>
        <w:r w:rsidR="00214651" w:rsidRPr="008E1F41">
          <w:rPr>
            <w:rStyle w:val="a8"/>
            <w:rFonts w:ascii="Georgia" w:hAnsi="Georgia"/>
            <w:lang w:eastAsia="ja-JP"/>
          </w:rPr>
          <w:t>for Fina</w:t>
        </w:r>
        <w:r w:rsidR="00F33F38" w:rsidRPr="008E1F41">
          <w:rPr>
            <w:rStyle w:val="a8"/>
            <w:rFonts w:ascii="Georgia" w:hAnsi="Georgia"/>
            <w:lang w:eastAsia="ja-JP"/>
          </w:rPr>
          <w:t>n</w:t>
        </w:r>
        <w:r w:rsidR="00214651" w:rsidRPr="008E1F41">
          <w:rPr>
            <w:rStyle w:val="a8"/>
            <w:rFonts w:ascii="Georgia" w:hAnsi="Georgia"/>
            <w:lang w:eastAsia="ja-JP"/>
          </w:rPr>
          <w:t>cial Management</w:t>
        </w:r>
      </w:hyperlink>
      <w:r w:rsidR="00BE7FD0" w:rsidRPr="00D51CF2">
        <w:rPr>
          <w:rFonts w:ascii="Georgia" w:hAnsi="Georgia"/>
          <w:lang w:eastAsia="ja-JP"/>
        </w:rPr>
        <w:t>.</w:t>
      </w:r>
    </w:p>
    <w:p w14:paraId="37A8A846" w14:textId="77777777" w:rsidR="009958C6" w:rsidRPr="00254E6D" w:rsidRDefault="009958C6" w:rsidP="002C15E3">
      <w:pPr>
        <w:widowControl w:val="0"/>
        <w:autoSpaceDE w:val="0"/>
        <w:autoSpaceDN w:val="0"/>
        <w:adjustRightInd w:val="0"/>
        <w:spacing w:line="276" w:lineRule="auto"/>
        <w:contextualSpacing/>
        <w:jc w:val="both"/>
        <w:rPr>
          <w:rFonts w:ascii="Georgia" w:hAnsi="Georgia"/>
          <w:color w:val="000000"/>
          <w:lang w:eastAsia="ja-JP"/>
        </w:rPr>
      </w:pPr>
    </w:p>
    <w:p w14:paraId="5C4C5574" w14:textId="192CBFF7" w:rsidR="007C6BE0" w:rsidRPr="00254E6D" w:rsidRDefault="007C6BE0" w:rsidP="002C15E3">
      <w:pPr>
        <w:widowControl w:val="0"/>
        <w:tabs>
          <w:tab w:val="left" w:pos="1080"/>
        </w:tabs>
        <w:autoSpaceDE w:val="0"/>
        <w:autoSpaceDN w:val="0"/>
        <w:adjustRightInd w:val="0"/>
        <w:spacing w:line="276" w:lineRule="auto"/>
        <w:ind w:leftChars="100" w:left="240"/>
        <w:contextualSpacing/>
        <w:jc w:val="both"/>
        <w:rPr>
          <w:rFonts w:ascii="Georgia" w:hAnsi="Georgia"/>
          <w:color w:val="000000"/>
          <w:lang w:eastAsia="ja-JP"/>
        </w:rPr>
      </w:pPr>
      <w:r w:rsidRPr="002C15E3">
        <w:rPr>
          <w:rFonts w:ascii="Georgia" w:hAnsi="Georgia"/>
          <w:b/>
          <w:bCs/>
          <w:color w:val="000000"/>
          <w:lang w:eastAsia="ja-JP"/>
        </w:rPr>
        <w:t>7.</w:t>
      </w:r>
      <w:r w:rsidR="00A67320" w:rsidRPr="002C15E3">
        <w:rPr>
          <w:rFonts w:ascii="Georgia" w:hAnsi="Georgia"/>
          <w:b/>
          <w:bCs/>
          <w:color w:val="000000"/>
          <w:lang w:eastAsia="ja-JP"/>
        </w:rPr>
        <w:t>3.</w:t>
      </w:r>
      <w:r w:rsidR="009B1323" w:rsidRPr="002C15E3">
        <w:rPr>
          <w:rFonts w:ascii="Georgia" w:hAnsi="Georgia"/>
          <w:b/>
          <w:bCs/>
          <w:color w:val="000000"/>
          <w:lang w:eastAsia="ja-JP"/>
        </w:rPr>
        <w:t>12</w:t>
      </w:r>
      <w:r w:rsidR="006E4EA7" w:rsidRPr="002C15E3">
        <w:rPr>
          <w:rFonts w:ascii="Georgia" w:hAnsi="Georgia"/>
          <w:color w:val="000000"/>
          <w:lang w:eastAsia="ja-JP"/>
        </w:rPr>
        <w:tab/>
      </w:r>
      <w:r w:rsidRPr="002C15E3">
        <w:rPr>
          <w:rFonts w:ascii="Georgia" w:hAnsi="Georgia"/>
          <w:color w:val="000000"/>
          <w:lang w:eastAsia="ja-JP"/>
        </w:rPr>
        <w:t>Students should not be solicited for funds; their involvement in</w:t>
      </w:r>
      <w:r w:rsidRPr="00254E6D">
        <w:rPr>
          <w:rFonts w:ascii="Georgia" w:hAnsi="Georgia"/>
          <w:color w:val="000000"/>
          <w:lang w:eastAsia="ja-JP"/>
        </w:rPr>
        <w:t xml:space="preserve"> fundraising activities is limited to providing time and effort (and enthusiasm) only. Any exceptions to this constraint must be approved by </w:t>
      </w:r>
      <w:hyperlink r:id="rId15" w:anchor="2.4.1" w:history="1">
        <w:r w:rsidRPr="00331E16">
          <w:rPr>
            <w:rStyle w:val="a8"/>
            <w:rFonts w:ascii="Georgia" w:hAnsi="Georgia"/>
            <w:lang w:eastAsia="ja-JP"/>
          </w:rPr>
          <w:t>the President</w:t>
        </w:r>
      </w:hyperlink>
      <w:r w:rsidR="00331E16">
        <w:rPr>
          <w:rFonts w:ascii="Georgia" w:hAnsi="Georgia" w:hint="eastAsia"/>
          <w:color w:val="000000"/>
          <w:lang w:eastAsia="ja-JP"/>
        </w:rPr>
        <w:t xml:space="preserve"> </w:t>
      </w:r>
      <w:r w:rsidRPr="00254E6D">
        <w:rPr>
          <w:rFonts w:ascii="Georgia" w:hAnsi="Georgia"/>
          <w:color w:val="000000"/>
          <w:lang w:eastAsia="ja-JP"/>
        </w:rPr>
        <w:t xml:space="preserve">and the </w:t>
      </w:r>
      <w:hyperlink r:id="rId16" w:anchor="2.4.5" w:history="1">
        <w:r w:rsidR="005250CA" w:rsidRPr="00331E16">
          <w:rPr>
            <w:rStyle w:val="a8"/>
            <w:rFonts w:ascii="Georgia" w:hAnsi="Georgia"/>
            <w:lang w:eastAsia="ja-JP"/>
          </w:rPr>
          <w:t>Dean of the Graduate School</w:t>
        </w:r>
      </w:hyperlink>
      <w:r w:rsidR="00331E16">
        <w:rPr>
          <w:rFonts w:ascii="Georgia" w:hAnsi="Georgia" w:hint="eastAsia"/>
          <w:lang w:eastAsia="ja-JP"/>
        </w:rPr>
        <w:t>.</w:t>
      </w:r>
    </w:p>
    <w:p w14:paraId="77771CAD" w14:textId="77777777" w:rsidR="00BC45E0" w:rsidRPr="00254E6D" w:rsidRDefault="00BC45E0" w:rsidP="002C15E3">
      <w:pPr>
        <w:widowControl w:val="0"/>
        <w:autoSpaceDE w:val="0"/>
        <w:autoSpaceDN w:val="0"/>
        <w:adjustRightInd w:val="0"/>
        <w:spacing w:line="276" w:lineRule="auto"/>
        <w:contextualSpacing/>
        <w:jc w:val="both"/>
        <w:rPr>
          <w:rFonts w:ascii="Georgia" w:hAnsi="Georgia"/>
          <w:color w:val="000000"/>
          <w:lang w:eastAsia="ja-JP"/>
        </w:rPr>
      </w:pPr>
    </w:p>
    <w:p w14:paraId="2F941B60" w14:textId="746200BE" w:rsidR="00B83BB5" w:rsidRPr="00254E6D" w:rsidRDefault="00B83BB5" w:rsidP="002C15E3">
      <w:pPr>
        <w:widowControl w:val="0"/>
        <w:autoSpaceDE w:val="0"/>
        <w:autoSpaceDN w:val="0"/>
        <w:adjustRightInd w:val="0"/>
        <w:spacing w:line="276" w:lineRule="auto"/>
        <w:jc w:val="both"/>
        <w:rPr>
          <w:rFonts w:ascii="Georgia" w:hAnsi="Georgia"/>
          <w:b/>
          <w:color w:val="000000"/>
          <w:lang w:eastAsia="ja-JP"/>
        </w:rPr>
      </w:pPr>
      <w:r w:rsidRPr="00254E6D">
        <w:rPr>
          <w:rFonts w:ascii="Georgia" w:hAnsi="Georgia"/>
          <w:b/>
          <w:color w:val="000000"/>
          <w:lang w:eastAsia="ja-JP"/>
        </w:rPr>
        <w:t>7.4</w:t>
      </w:r>
      <w:r w:rsidR="006E4EA7" w:rsidRPr="00254E6D">
        <w:rPr>
          <w:rFonts w:ascii="Georgia" w:hAnsi="Georgia"/>
          <w:b/>
          <w:color w:val="000000"/>
          <w:lang w:eastAsia="ja-JP"/>
        </w:rPr>
        <w:tab/>
      </w:r>
      <w:r w:rsidRPr="00254E6D">
        <w:rPr>
          <w:rFonts w:ascii="Georgia" w:hAnsi="Georgia"/>
          <w:b/>
          <w:color w:val="000000"/>
          <w:lang w:eastAsia="ja-JP"/>
        </w:rPr>
        <w:t>Responsibilities</w:t>
      </w:r>
    </w:p>
    <w:p w14:paraId="43619038" w14:textId="580C460F" w:rsidR="00863338" w:rsidRPr="00254E6D" w:rsidRDefault="00B83BB5" w:rsidP="002C15E3">
      <w:pPr>
        <w:widowControl w:val="0"/>
        <w:tabs>
          <w:tab w:val="left" w:pos="1080"/>
        </w:tabs>
        <w:autoSpaceDE w:val="0"/>
        <w:autoSpaceDN w:val="0"/>
        <w:adjustRightInd w:val="0"/>
        <w:spacing w:line="276" w:lineRule="auto"/>
        <w:ind w:leftChars="100" w:left="240"/>
        <w:jc w:val="both"/>
        <w:rPr>
          <w:rFonts w:ascii="Georgia" w:hAnsi="Georgia"/>
          <w:color w:val="000000"/>
          <w:lang w:eastAsia="ja-JP"/>
        </w:rPr>
      </w:pPr>
      <w:r w:rsidRPr="002C15E3">
        <w:rPr>
          <w:rFonts w:ascii="Georgia" w:hAnsi="Georgia"/>
          <w:b/>
          <w:bCs/>
          <w:color w:val="000000"/>
          <w:lang w:eastAsia="ja-JP"/>
        </w:rPr>
        <w:t>7.4.1</w:t>
      </w:r>
      <w:r w:rsidR="006E4EA7" w:rsidRPr="002C15E3">
        <w:rPr>
          <w:rFonts w:ascii="Georgia" w:hAnsi="Georgia"/>
          <w:color w:val="000000"/>
          <w:lang w:eastAsia="ja-JP"/>
        </w:rPr>
        <w:tab/>
      </w:r>
      <w:r w:rsidRPr="002C15E3">
        <w:rPr>
          <w:rFonts w:ascii="Georgia" w:hAnsi="Georgia"/>
          <w:color w:val="000000"/>
          <w:lang w:eastAsia="ja-JP"/>
        </w:rPr>
        <w:t>The President</w:t>
      </w:r>
      <w:r w:rsidR="000E1055" w:rsidRPr="002C15E3">
        <w:rPr>
          <w:rFonts w:ascii="Georgia" w:hAnsi="Georgia"/>
          <w:color w:val="000000"/>
          <w:lang w:eastAsia="ja-JP"/>
        </w:rPr>
        <w:t xml:space="preserve"> </w:t>
      </w:r>
      <w:r w:rsidR="008F42A9" w:rsidRPr="002C15E3">
        <w:rPr>
          <w:rFonts w:ascii="Georgia" w:hAnsi="Georgia"/>
          <w:color w:val="000000"/>
          <w:lang w:eastAsia="ja-JP"/>
        </w:rPr>
        <w:t>must be involved in the process of reviewing gifts and gift</w:t>
      </w:r>
      <w:r w:rsidR="008F42A9" w:rsidRPr="00254E6D">
        <w:rPr>
          <w:rFonts w:ascii="Georgia" w:hAnsi="Georgia"/>
          <w:color w:val="000000"/>
          <w:lang w:eastAsia="ja-JP"/>
        </w:rPr>
        <w:t xml:space="preserve"> proposals in conformance with the requirements set out in 7.2 and 7.3 of this Chapter.</w:t>
      </w:r>
      <w:r w:rsidR="00682A1C" w:rsidRPr="00254E6D">
        <w:rPr>
          <w:rFonts w:ascii="Georgia" w:hAnsi="Georgia"/>
          <w:color w:val="000000"/>
          <w:lang w:eastAsia="ja-JP"/>
        </w:rPr>
        <w:t xml:space="preserve"> </w:t>
      </w:r>
    </w:p>
    <w:p w14:paraId="797EC082" w14:textId="77777777" w:rsidR="00863338" w:rsidRPr="00254E6D" w:rsidRDefault="00863338" w:rsidP="002C15E3">
      <w:pPr>
        <w:widowControl w:val="0"/>
        <w:autoSpaceDE w:val="0"/>
        <w:autoSpaceDN w:val="0"/>
        <w:adjustRightInd w:val="0"/>
        <w:spacing w:line="276" w:lineRule="auto"/>
        <w:jc w:val="both"/>
        <w:rPr>
          <w:rFonts w:ascii="Georgia" w:hAnsi="Georgia"/>
          <w:color w:val="000000"/>
          <w:lang w:eastAsia="ja-JP"/>
        </w:rPr>
      </w:pPr>
    </w:p>
    <w:p w14:paraId="5FEAF589" w14:textId="1E83509E" w:rsidR="00B83BB5" w:rsidRPr="00254E6D" w:rsidRDefault="008F42A9" w:rsidP="002C15E3">
      <w:pPr>
        <w:widowControl w:val="0"/>
        <w:tabs>
          <w:tab w:val="left" w:pos="1080"/>
        </w:tabs>
        <w:autoSpaceDE w:val="0"/>
        <w:autoSpaceDN w:val="0"/>
        <w:adjustRightInd w:val="0"/>
        <w:spacing w:line="276" w:lineRule="auto"/>
        <w:ind w:leftChars="100" w:left="240"/>
        <w:jc w:val="both"/>
        <w:rPr>
          <w:rFonts w:ascii="Georgia" w:hAnsi="Georgia"/>
          <w:color w:val="000000"/>
          <w:lang w:eastAsia="ja-JP"/>
        </w:rPr>
      </w:pPr>
      <w:r w:rsidRPr="002C15E3">
        <w:rPr>
          <w:rFonts w:ascii="Georgia" w:hAnsi="Georgia"/>
          <w:b/>
          <w:bCs/>
          <w:color w:val="000000"/>
          <w:lang w:eastAsia="ja-JP"/>
        </w:rPr>
        <w:t>7.4.2</w:t>
      </w:r>
      <w:r w:rsidR="006E4EA7" w:rsidRPr="002C15E3">
        <w:rPr>
          <w:rFonts w:ascii="Georgia" w:hAnsi="Georgia"/>
          <w:color w:val="000000"/>
          <w:lang w:eastAsia="ja-JP"/>
        </w:rPr>
        <w:tab/>
      </w:r>
      <w:r w:rsidRPr="002C15E3">
        <w:rPr>
          <w:rFonts w:ascii="Georgia" w:hAnsi="Georgia"/>
          <w:color w:val="000000"/>
          <w:lang w:eastAsia="ja-JP"/>
        </w:rPr>
        <w:t xml:space="preserve">The President </w:t>
      </w:r>
      <w:r w:rsidR="00682A1C" w:rsidRPr="002C15E3">
        <w:rPr>
          <w:rFonts w:ascii="Georgia" w:hAnsi="Georgia"/>
          <w:color w:val="000000"/>
          <w:lang w:eastAsia="ja-JP"/>
        </w:rPr>
        <w:t>should</w:t>
      </w:r>
      <w:r w:rsidR="00B83BB5" w:rsidRPr="002C15E3">
        <w:rPr>
          <w:rFonts w:ascii="Georgia" w:hAnsi="Georgia"/>
          <w:color w:val="000000"/>
          <w:lang w:eastAsia="ja-JP"/>
        </w:rPr>
        <w:t xml:space="preserve"> actively participate in raising funds from the</w:t>
      </w:r>
      <w:r w:rsidR="00B83BB5" w:rsidRPr="00254E6D">
        <w:rPr>
          <w:rFonts w:ascii="Georgia" w:hAnsi="Georgia"/>
          <w:color w:val="000000"/>
          <w:lang w:eastAsia="ja-JP"/>
        </w:rPr>
        <w:t xml:space="preserve"> private sector by identifying and developing relationships with potential donors as requested by the Fundraising </w:t>
      </w:r>
      <w:r w:rsidR="000F35D6" w:rsidRPr="00254E6D">
        <w:rPr>
          <w:rFonts w:ascii="Georgia" w:hAnsi="Georgia"/>
          <w:color w:val="000000"/>
          <w:lang w:eastAsia="ja-JP"/>
        </w:rPr>
        <w:t>office</w:t>
      </w:r>
      <w:r w:rsidR="00B83BB5" w:rsidRPr="00254E6D">
        <w:rPr>
          <w:rFonts w:ascii="Georgia" w:hAnsi="Georgia"/>
          <w:color w:val="000000"/>
          <w:lang w:eastAsia="ja-JP"/>
        </w:rPr>
        <w:t>.</w:t>
      </w:r>
    </w:p>
    <w:p w14:paraId="0EAC355D" w14:textId="77777777" w:rsidR="00863338" w:rsidRPr="00254E6D" w:rsidRDefault="00863338" w:rsidP="002C15E3">
      <w:pPr>
        <w:widowControl w:val="0"/>
        <w:autoSpaceDE w:val="0"/>
        <w:autoSpaceDN w:val="0"/>
        <w:adjustRightInd w:val="0"/>
        <w:spacing w:line="276" w:lineRule="auto"/>
        <w:jc w:val="both"/>
        <w:rPr>
          <w:rFonts w:ascii="Georgia" w:hAnsi="Georgia"/>
          <w:color w:val="000000"/>
          <w:lang w:eastAsia="ja-JP"/>
        </w:rPr>
      </w:pPr>
    </w:p>
    <w:p w14:paraId="53DA636F" w14:textId="11E94E47" w:rsidR="008F42A9" w:rsidRPr="00254E6D" w:rsidRDefault="008F42A9" w:rsidP="002C15E3">
      <w:pPr>
        <w:widowControl w:val="0"/>
        <w:tabs>
          <w:tab w:val="left" w:pos="1080"/>
        </w:tabs>
        <w:autoSpaceDE w:val="0"/>
        <w:autoSpaceDN w:val="0"/>
        <w:adjustRightInd w:val="0"/>
        <w:spacing w:line="276" w:lineRule="auto"/>
        <w:ind w:leftChars="100" w:left="240"/>
        <w:jc w:val="both"/>
        <w:rPr>
          <w:rFonts w:ascii="Georgia" w:hAnsi="Georgia"/>
          <w:color w:val="000000"/>
          <w:lang w:eastAsia="ja-JP"/>
        </w:rPr>
      </w:pPr>
      <w:r w:rsidRPr="002C15E3">
        <w:rPr>
          <w:rFonts w:ascii="Georgia" w:hAnsi="Georgia"/>
          <w:b/>
          <w:bCs/>
          <w:color w:val="000000"/>
          <w:lang w:eastAsia="ja-JP"/>
        </w:rPr>
        <w:t>7.4.3</w:t>
      </w:r>
      <w:r w:rsidR="006E4EA7" w:rsidRPr="002C15E3">
        <w:rPr>
          <w:rFonts w:ascii="Georgia" w:hAnsi="Georgia"/>
          <w:color w:val="000000"/>
          <w:lang w:eastAsia="ja-JP"/>
        </w:rPr>
        <w:tab/>
      </w:r>
      <w:r w:rsidRPr="002C15E3">
        <w:rPr>
          <w:rFonts w:ascii="Georgia" w:hAnsi="Georgia"/>
          <w:color w:val="000000"/>
          <w:lang w:eastAsia="ja-JP"/>
        </w:rPr>
        <w:t>Faculty may assist in fundraising activities by identifying potential</w:t>
      </w:r>
      <w:r w:rsidRPr="00254E6D">
        <w:rPr>
          <w:rFonts w:ascii="Georgia" w:hAnsi="Georgia"/>
          <w:color w:val="000000"/>
          <w:lang w:eastAsia="ja-JP"/>
        </w:rPr>
        <w:t xml:space="preserve"> donors to the Fundraising </w:t>
      </w:r>
      <w:r w:rsidR="000F35D6" w:rsidRPr="00254E6D">
        <w:rPr>
          <w:rFonts w:ascii="Georgia" w:hAnsi="Georgia"/>
          <w:color w:val="000000"/>
          <w:lang w:eastAsia="ja-JP"/>
        </w:rPr>
        <w:t>office</w:t>
      </w:r>
      <w:r w:rsidRPr="00254E6D">
        <w:rPr>
          <w:rFonts w:ascii="Georgia" w:hAnsi="Georgia"/>
          <w:color w:val="000000"/>
          <w:lang w:eastAsia="ja-JP"/>
        </w:rPr>
        <w:t xml:space="preserve">. Faculty must request the assistance from and work through the Fundraising </w:t>
      </w:r>
      <w:r w:rsidR="000F35D6" w:rsidRPr="00254E6D">
        <w:rPr>
          <w:rFonts w:ascii="Georgia" w:hAnsi="Georgia"/>
          <w:color w:val="000000"/>
          <w:lang w:eastAsia="ja-JP"/>
        </w:rPr>
        <w:t>office</w:t>
      </w:r>
      <w:r w:rsidRPr="00254E6D">
        <w:rPr>
          <w:rFonts w:ascii="Georgia" w:hAnsi="Georgia"/>
          <w:color w:val="000000"/>
          <w:lang w:eastAsia="ja-JP"/>
        </w:rPr>
        <w:t xml:space="preserve"> in the event they identify or come upon potential donors/donations.</w:t>
      </w:r>
    </w:p>
    <w:p w14:paraId="38E88FB2" w14:textId="77777777" w:rsidR="00863338" w:rsidRPr="00254E6D" w:rsidRDefault="00863338" w:rsidP="002C15E3">
      <w:pPr>
        <w:widowControl w:val="0"/>
        <w:autoSpaceDE w:val="0"/>
        <w:autoSpaceDN w:val="0"/>
        <w:adjustRightInd w:val="0"/>
        <w:spacing w:line="276" w:lineRule="auto"/>
        <w:jc w:val="both"/>
        <w:rPr>
          <w:rFonts w:ascii="Georgia" w:hAnsi="Georgia"/>
          <w:color w:val="000000"/>
          <w:lang w:eastAsia="ja-JP"/>
        </w:rPr>
      </w:pPr>
    </w:p>
    <w:p w14:paraId="7C256AEB" w14:textId="3E6CA434" w:rsidR="00B83BB5" w:rsidRPr="00254E6D" w:rsidRDefault="00711AAC" w:rsidP="002C15E3">
      <w:pPr>
        <w:widowControl w:val="0"/>
        <w:tabs>
          <w:tab w:val="left" w:pos="1080"/>
        </w:tabs>
        <w:autoSpaceDE w:val="0"/>
        <w:autoSpaceDN w:val="0"/>
        <w:adjustRightInd w:val="0"/>
        <w:spacing w:line="276" w:lineRule="auto"/>
        <w:ind w:leftChars="100" w:left="240"/>
        <w:jc w:val="both"/>
        <w:rPr>
          <w:rFonts w:ascii="Georgia" w:hAnsi="Georgia"/>
          <w:color w:val="000000"/>
          <w:lang w:eastAsia="ja-JP"/>
        </w:rPr>
      </w:pPr>
      <w:r w:rsidRPr="002C15E3">
        <w:rPr>
          <w:rFonts w:ascii="Georgia" w:hAnsi="Georgia"/>
          <w:b/>
          <w:bCs/>
          <w:color w:val="000000"/>
          <w:lang w:eastAsia="ja-JP"/>
        </w:rPr>
        <w:t>7.4.</w:t>
      </w:r>
      <w:r w:rsidR="008F42A9" w:rsidRPr="002C15E3">
        <w:rPr>
          <w:rFonts w:ascii="Georgia" w:hAnsi="Georgia"/>
          <w:b/>
          <w:bCs/>
          <w:color w:val="000000"/>
          <w:lang w:eastAsia="ja-JP"/>
        </w:rPr>
        <w:t>4</w:t>
      </w:r>
      <w:r w:rsidR="006E4EA7" w:rsidRPr="002C15E3">
        <w:rPr>
          <w:rFonts w:ascii="Georgia" w:hAnsi="Georgia"/>
          <w:color w:val="000000"/>
          <w:lang w:eastAsia="ja-JP"/>
        </w:rPr>
        <w:tab/>
      </w:r>
      <w:r w:rsidR="003F26DA" w:rsidRPr="002C15E3">
        <w:rPr>
          <w:rFonts w:ascii="Georgia" w:hAnsi="Georgia"/>
          <w:color w:val="000000"/>
          <w:lang w:eastAsia="ja-JP"/>
        </w:rPr>
        <w:t xml:space="preserve">Individual </w:t>
      </w:r>
      <w:r w:rsidR="00B52D5D" w:rsidRPr="002C15E3">
        <w:rPr>
          <w:rFonts w:ascii="Georgia" w:hAnsi="Georgia"/>
          <w:color w:val="000000"/>
          <w:lang w:eastAsia="ja-JP"/>
        </w:rPr>
        <w:t>faculty should</w:t>
      </w:r>
      <w:r w:rsidR="003F26DA" w:rsidRPr="002C15E3">
        <w:rPr>
          <w:rFonts w:ascii="Georgia" w:hAnsi="Georgia"/>
          <w:color w:val="000000"/>
          <w:lang w:eastAsia="ja-JP"/>
        </w:rPr>
        <w:t xml:space="preserve"> refrain from negotiating with donors in the</w:t>
      </w:r>
      <w:r w:rsidR="003F26DA" w:rsidRPr="00254E6D">
        <w:rPr>
          <w:rFonts w:ascii="Georgia" w:hAnsi="Georgia"/>
          <w:color w:val="000000"/>
          <w:lang w:eastAsia="ja-JP"/>
        </w:rPr>
        <w:t xml:space="preserve"> absence of first identifying the donor to the Fundraising </w:t>
      </w:r>
      <w:r w:rsidR="000F35D6" w:rsidRPr="00254E6D">
        <w:rPr>
          <w:rFonts w:ascii="Georgia" w:hAnsi="Georgia"/>
          <w:color w:val="000000"/>
          <w:lang w:eastAsia="ja-JP"/>
        </w:rPr>
        <w:t>office</w:t>
      </w:r>
      <w:r w:rsidR="000406EE" w:rsidRPr="00254E6D">
        <w:rPr>
          <w:rFonts w:ascii="Georgia" w:hAnsi="Georgia"/>
          <w:color w:val="000000"/>
          <w:lang w:eastAsia="ja-JP"/>
        </w:rPr>
        <w:t>.</w:t>
      </w:r>
      <w:r w:rsidR="003F26DA" w:rsidRPr="00254E6D">
        <w:rPr>
          <w:rFonts w:ascii="Georgia" w:hAnsi="Georgia"/>
          <w:color w:val="000000"/>
          <w:lang w:eastAsia="ja-JP"/>
        </w:rPr>
        <w:t xml:space="preserve"> This avoids a) the potential embarrassment of more than one faculty member pursuing a donor simultaneously and b) solicitation in the absence of full knowledge and a sound solicitation plan.</w:t>
      </w:r>
    </w:p>
    <w:p w14:paraId="4283B228" w14:textId="77777777" w:rsidR="00BE7FD0" w:rsidRPr="00254E6D" w:rsidRDefault="00BE7FD0" w:rsidP="002C15E3">
      <w:pPr>
        <w:widowControl w:val="0"/>
        <w:autoSpaceDE w:val="0"/>
        <w:autoSpaceDN w:val="0"/>
        <w:adjustRightInd w:val="0"/>
        <w:spacing w:line="276" w:lineRule="auto"/>
        <w:jc w:val="both"/>
        <w:rPr>
          <w:rFonts w:ascii="Georgia" w:hAnsi="Georgia"/>
          <w:color w:val="000000"/>
          <w:lang w:eastAsia="ja-JP"/>
        </w:rPr>
      </w:pPr>
    </w:p>
    <w:p w14:paraId="4CDD77B4" w14:textId="1D920255" w:rsidR="00863338" w:rsidRPr="00254E6D" w:rsidRDefault="00BE7FD0" w:rsidP="002C15E3">
      <w:pPr>
        <w:widowControl w:val="0"/>
        <w:autoSpaceDE w:val="0"/>
        <w:autoSpaceDN w:val="0"/>
        <w:adjustRightInd w:val="0"/>
        <w:spacing w:line="276" w:lineRule="auto"/>
        <w:jc w:val="both"/>
        <w:outlineLvl w:val="0"/>
        <w:rPr>
          <w:rFonts w:ascii="Georgia" w:hAnsi="Georgia"/>
          <w:b/>
          <w:color w:val="000000"/>
          <w:lang w:eastAsia="ja-JP"/>
        </w:rPr>
      </w:pPr>
      <w:r w:rsidRPr="00254E6D">
        <w:rPr>
          <w:rFonts w:ascii="Georgia" w:hAnsi="Georgia"/>
          <w:b/>
          <w:color w:val="000000"/>
          <w:lang w:eastAsia="ja-JP"/>
        </w:rPr>
        <w:t>7.5</w:t>
      </w:r>
      <w:r w:rsidR="006E4EA7" w:rsidRPr="00254E6D">
        <w:rPr>
          <w:rFonts w:ascii="Georgia" w:hAnsi="Georgia"/>
          <w:b/>
          <w:color w:val="000000"/>
          <w:lang w:eastAsia="ja-JP"/>
        </w:rPr>
        <w:tab/>
      </w:r>
      <w:r w:rsidR="00D37528" w:rsidRPr="00254E6D">
        <w:rPr>
          <w:rFonts w:ascii="Georgia" w:hAnsi="Georgia"/>
          <w:b/>
          <w:color w:val="000000"/>
          <w:lang w:eastAsia="ja-JP"/>
        </w:rPr>
        <w:t>Gift Acceptance</w:t>
      </w:r>
    </w:p>
    <w:p w14:paraId="63AF645C" w14:textId="08249C65" w:rsidR="00D37528" w:rsidRPr="00254E6D" w:rsidRDefault="00BE7FD0" w:rsidP="002C15E3">
      <w:pPr>
        <w:widowControl w:val="0"/>
        <w:tabs>
          <w:tab w:val="left" w:pos="1080"/>
        </w:tabs>
        <w:autoSpaceDE w:val="0"/>
        <w:autoSpaceDN w:val="0"/>
        <w:adjustRightInd w:val="0"/>
        <w:spacing w:line="276" w:lineRule="auto"/>
        <w:ind w:leftChars="100" w:left="240"/>
        <w:jc w:val="both"/>
        <w:outlineLvl w:val="0"/>
        <w:rPr>
          <w:rFonts w:ascii="Georgia" w:hAnsi="Georgia"/>
          <w:color w:val="000000"/>
          <w:lang w:eastAsia="ja-JP"/>
        </w:rPr>
      </w:pPr>
      <w:r w:rsidRPr="002C15E3">
        <w:rPr>
          <w:rFonts w:ascii="Georgia" w:hAnsi="Georgia"/>
          <w:b/>
          <w:bCs/>
          <w:color w:val="000000"/>
          <w:lang w:eastAsia="ja-JP"/>
        </w:rPr>
        <w:t>7.5.1</w:t>
      </w:r>
      <w:r w:rsidR="006E4EA7" w:rsidRPr="002C15E3">
        <w:rPr>
          <w:rFonts w:ascii="Georgia" w:hAnsi="Georgia"/>
          <w:color w:val="000000"/>
          <w:lang w:eastAsia="ja-JP"/>
        </w:rPr>
        <w:tab/>
      </w:r>
      <w:r w:rsidR="00D12583" w:rsidRPr="002C15E3">
        <w:rPr>
          <w:rFonts w:ascii="Georgia" w:hAnsi="Georgia"/>
          <w:color w:val="000000"/>
          <w:lang w:eastAsia="ja-JP"/>
        </w:rPr>
        <w:t xml:space="preserve">The acceptance of gifts shall be pursuant to the </w:t>
      </w:r>
      <w:hyperlink r:id="rId17" w:history="1">
        <w:r w:rsidR="00D12583" w:rsidRPr="002C15E3">
          <w:rPr>
            <w:rStyle w:val="a8"/>
            <w:rFonts w:ascii="Georgia" w:hAnsi="Georgia"/>
            <w:lang w:eastAsia="ja-JP"/>
          </w:rPr>
          <w:t>OIST Gift Acceptance Policy</w:t>
        </w:r>
      </w:hyperlink>
      <w:r w:rsidR="00EF7456" w:rsidRPr="00254E6D">
        <w:rPr>
          <w:rFonts w:ascii="Georgia" w:hAnsi="Georgia"/>
          <w:color w:val="000000"/>
          <w:lang w:eastAsia="ja-JP"/>
        </w:rPr>
        <w:t xml:space="preserve"> and </w:t>
      </w:r>
      <w:hyperlink r:id="rId18" w:history="1">
        <w:r w:rsidR="005C0611" w:rsidRPr="00254E6D">
          <w:rPr>
            <w:rStyle w:val="a8"/>
            <w:rFonts w:ascii="Georgia" w:hAnsi="Georgia"/>
            <w:lang w:eastAsia="ja-JP"/>
          </w:rPr>
          <w:t>OIST Naming Gift Guidelines</w:t>
        </w:r>
      </w:hyperlink>
      <w:r w:rsidR="00D12583" w:rsidRPr="00254E6D">
        <w:rPr>
          <w:rFonts w:ascii="Georgia" w:hAnsi="Georgia"/>
          <w:color w:val="000000"/>
          <w:lang w:eastAsia="ja-JP"/>
        </w:rPr>
        <w:t>.</w:t>
      </w:r>
    </w:p>
    <w:p w14:paraId="41BF37D6" w14:textId="77777777" w:rsidR="00D12583" w:rsidRPr="00254E6D" w:rsidRDefault="00D12583" w:rsidP="002C15E3">
      <w:pPr>
        <w:widowControl w:val="0"/>
        <w:autoSpaceDE w:val="0"/>
        <w:autoSpaceDN w:val="0"/>
        <w:adjustRightInd w:val="0"/>
        <w:spacing w:line="276" w:lineRule="auto"/>
        <w:jc w:val="both"/>
        <w:outlineLvl w:val="0"/>
        <w:rPr>
          <w:rFonts w:ascii="Georgia" w:hAnsi="Georgia"/>
          <w:color w:val="000000"/>
          <w:lang w:eastAsia="ja-JP"/>
        </w:rPr>
      </w:pPr>
    </w:p>
    <w:p w14:paraId="0201DD78" w14:textId="2FE9EE3A" w:rsidR="000F35D6" w:rsidRPr="00254E6D" w:rsidRDefault="00D37528" w:rsidP="002C15E3">
      <w:pPr>
        <w:widowControl w:val="0"/>
        <w:tabs>
          <w:tab w:val="left" w:pos="1080"/>
        </w:tabs>
        <w:autoSpaceDE w:val="0"/>
        <w:autoSpaceDN w:val="0"/>
        <w:adjustRightInd w:val="0"/>
        <w:spacing w:line="276" w:lineRule="auto"/>
        <w:ind w:leftChars="100" w:left="240"/>
        <w:jc w:val="both"/>
        <w:outlineLvl w:val="0"/>
        <w:rPr>
          <w:rFonts w:ascii="Georgia" w:hAnsi="Georgia"/>
          <w:color w:val="000000"/>
          <w:lang w:eastAsia="ja-JP"/>
        </w:rPr>
      </w:pPr>
      <w:r w:rsidRPr="002C15E3">
        <w:rPr>
          <w:rFonts w:ascii="Georgia" w:hAnsi="Georgia"/>
          <w:b/>
          <w:bCs/>
          <w:color w:val="000000"/>
          <w:lang w:eastAsia="ja-JP"/>
        </w:rPr>
        <w:t>7.5.2</w:t>
      </w:r>
      <w:r w:rsidR="006E4EA7" w:rsidRPr="002C15E3">
        <w:rPr>
          <w:rFonts w:ascii="Georgia" w:hAnsi="Georgia"/>
          <w:color w:val="000000"/>
          <w:lang w:eastAsia="ja-JP"/>
        </w:rPr>
        <w:tab/>
      </w:r>
      <w:r w:rsidR="00D12583" w:rsidRPr="002C15E3">
        <w:rPr>
          <w:rFonts w:ascii="Georgia" w:hAnsi="Georgia"/>
          <w:color w:val="000000"/>
          <w:lang w:eastAsia="ja-JP"/>
        </w:rPr>
        <w:t xml:space="preserve">A </w:t>
      </w:r>
      <w:hyperlink r:id="rId19" w:history="1">
        <w:r w:rsidR="00D12583" w:rsidRPr="002C15E3">
          <w:rPr>
            <w:rStyle w:val="a8"/>
            <w:rFonts w:ascii="Georgia" w:hAnsi="Georgia"/>
            <w:lang w:eastAsia="ja-JP"/>
          </w:rPr>
          <w:t>Donation Review Committee</w:t>
        </w:r>
      </w:hyperlink>
      <w:r w:rsidR="00D12583" w:rsidRPr="002C15E3">
        <w:rPr>
          <w:rFonts w:ascii="Georgia" w:hAnsi="Georgia"/>
          <w:color w:val="000000"/>
          <w:lang w:eastAsia="ja-JP"/>
        </w:rPr>
        <w:t xml:space="preserve"> is responsible for reviewing proposals for</w:t>
      </w:r>
      <w:r w:rsidR="00D12583" w:rsidRPr="00254E6D">
        <w:rPr>
          <w:rFonts w:ascii="Georgia" w:hAnsi="Georgia"/>
          <w:color w:val="000000"/>
          <w:lang w:eastAsia="ja-JP"/>
        </w:rPr>
        <w:t xml:space="preserve"> donations as specified in the Gift Acceptance Policy and recommend to the President whether to accept the proposed donations.</w:t>
      </w:r>
    </w:p>
    <w:p w14:paraId="22F7B63B" w14:textId="77777777" w:rsidR="00A67320" w:rsidRPr="00254E6D" w:rsidRDefault="00A67320" w:rsidP="002C15E3">
      <w:pPr>
        <w:widowControl w:val="0"/>
        <w:autoSpaceDE w:val="0"/>
        <w:autoSpaceDN w:val="0"/>
        <w:adjustRightInd w:val="0"/>
        <w:spacing w:line="276" w:lineRule="auto"/>
        <w:jc w:val="both"/>
        <w:outlineLvl w:val="0"/>
        <w:rPr>
          <w:rFonts w:ascii="Georgia" w:hAnsi="Georgia"/>
          <w:color w:val="000000"/>
          <w:lang w:eastAsia="ja-JP"/>
        </w:rPr>
      </w:pPr>
    </w:p>
    <w:p w14:paraId="0095D988" w14:textId="1C336EF5" w:rsidR="00D37528" w:rsidRPr="00254E6D" w:rsidRDefault="00A67320" w:rsidP="002C15E3">
      <w:pPr>
        <w:widowControl w:val="0"/>
        <w:autoSpaceDE w:val="0"/>
        <w:autoSpaceDN w:val="0"/>
        <w:adjustRightInd w:val="0"/>
        <w:spacing w:line="276" w:lineRule="auto"/>
        <w:jc w:val="both"/>
        <w:outlineLvl w:val="0"/>
        <w:rPr>
          <w:rFonts w:ascii="Georgia" w:hAnsi="Georgia"/>
          <w:b/>
          <w:color w:val="000000"/>
          <w:lang w:eastAsia="ja-JP"/>
        </w:rPr>
      </w:pPr>
      <w:r w:rsidRPr="00254E6D">
        <w:rPr>
          <w:rFonts w:ascii="Georgia" w:hAnsi="Georgia"/>
          <w:b/>
          <w:color w:val="000000"/>
          <w:lang w:eastAsia="ja-JP"/>
        </w:rPr>
        <w:t>7.6</w:t>
      </w:r>
      <w:r w:rsidR="006E4EA7" w:rsidRPr="00254E6D">
        <w:rPr>
          <w:rFonts w:ascii="Georgia" w:hAnsi="Georgia"/>
          <w:b/>
          <w:color w:val="000000"/>
          <w:lang w:eastAsia="ja-JP"/>
        </w:rPr>
        <w:tab/>
      </w:r>
      <w:r w:rsidR="00D37528" w:rsidRPr="00254E6D">
        <w:rPr>
          <w:rFonts w:ascii="Georgia" w:hAnsi="Georgia"/>
          <w:b/>
          <w:color w:val="000000"/>
          <w:lang w:eastAsia="ja-JP"/>
        </w:rPr>
        <w:t>Donation-funded Course, Research Unit, and Chair</w:t>
      </w:r>
    </w:p>
    <w:p w14:paraId="1416B234" w14:textId="28FB3B24" w:rsidR="00A67320" w:rsidRPr="00254E6D" w:rsidRDefault="00D37528" w:rsidP="002C15E3">
      <w:pPr>
        <w:widowControl w:val="0"/>
        <w:autoSpaceDE w:val="0"/>
        <w:autoSpaceDN w:val="0"/>
        <w:adjustRightInd w:val="0"/>
        <w:spacing w:line="276" w:lineRule="auto"/>
        <w:jc w:val="both"/>
        <w:outlineLvl w:val="0"/>
        <w:rPr>
          <w:rFonts w:ascii="Georgia" w:hAnsi="Georgia"/>
          <w:bCs/>
          <w:color w:val="000000"/>
          <w:lang w:eastAsia="ja-JP"/>
        </w:rPr>
      </w:pPr>
      <w:r w:rsidRPr="00254E6D">
        <w:rPr>
          <w:rFonts w:ascii="Georgia" w:hAnsi="Georgia"/>
          <w:bCs/>
          <w:color w:val="000000"/>
          <w:lang w:eastAsia="ja-JP"/>
        </w:rPr>
        <w:t xml:space="preserve">To establish a course, research unit, or chair by donation defined in 7.9.8, </w:t>
      </w:r>
      <w:hyperlink r:id="rId20" w:history="1">
        <w:r w:rsidRPr="00D62DB2">
          <w:rPr>
            <w:rStyle w:val="a8"/>
            <w:rFonts w:ascii="Georgia" w:hAnsi="Georgia"/>
            <w:bCs/>
            <w:lang w:eastAsia="ja-JP"/>
          </w:rPr>
          <w:t>Rules of Donation-funded Course, Research Unit, and Chair</w:t>
        </w:r>
      </w:hyperlink>
      <w:r w:rsidRPr="00254E6D">
        <w:rPr>
          <w:rFonts w:ascii="Georgia" w:hAnsi="Georgia"/>
          <w:bCs/>
          <w:color w:val="000000"/>
          <w:lang w:eastAsia="ja-JP"/>
        </w:rPr>
        <w:t xml:space="preserve"> shall be referred.</w:t>
      </w:r>
    </w:p>
    <w:p w14:paraId="45BF3448" w14:textId="77777777" w:rsidR="00A67320" w:rsidRPr="00254E6D" w:rsidRDefault="00A67320" w:rsidP="002C15E3">
      <w:pPr>
        <w:widowControl w:val="0"/>
        <w:autoSpaceDE w:val="0"/>
        <w:autoSpaceDN w:val="0"/>
        <w:adjustRightInd w:val="0"/>
        <w:spacing w:line="276" w:lineRule="auto"/>
        <w:jc w:val="both"/>
        <w:outlineLvl w:val="0"/>
        <w:rPr>
          <w:rFonts w:ascii="Georgia" w:hAnsi="Georgia"/>
          <w:color w:val="000000"/>
          <w:lang w:eastAsia="ja-JP"/>
        </w:rPr>
      </w:pPr>
    </w:p>
    <w:p w14:paraId="06DF19FD" w14:textId="65073749" w:rsidR="00D37528" w:rsidRPr="00254E6D" w:rsidRDefault="00A67320" w:rsidP="002C15E3">
      <w:pPr>
        <w:widowControl w:val="0"/>
        <w:autoSpaceDE w:val="0"/>
        <w:autoSpaceDN w:val="0"/>
        <w:adjustRightInd w:val="0"/>
        <w:spacing w:line="276" w:lineRule="auto"/>
        <w:jc w:val="both"/>
        <w:outlineLvl w:val="0"/>
        <w:rPr>
          <w:rFonts w:ascii="Georgia" w:hAnsi="Georgia"/>
          <w:b/>
          <w:color w:val="000000"/>
          <w:lang w:eastAsia="ja-JP"/>
        </w:rPr>
      </w:pPr>
      <w:r w:rsidRPr="00254E6D">
        <w:rPr>
          <w:rFonts w:ascii="Georgia" w:hAnsi="Georgia"/>
          <w:b/>
          <w:color w:val="000000"/>
          <w:lang w:eastAsia="ja-JP"/>
        </w:rPr>
        <w:t>7.7</w:t>
      </w:r>
      <w:r w:rsidR="006E4EA7" w:rsidRPr="00254E6D">
        <w:rPr>
          <w:rFonts w:ascii="Georgia" w:hAnsi="Georgia"/>
          <w:b/>
          <w:color w:val="000000"/>
          <w:lang w:eastAsia="ja-JP"/>
        </w:rPr>
        <w:tab/>
      </w:r>
      <w:r w:rsidR="00D37528" w:rsidRPr="00254E6D">
        <w:rPr>
          <w:rFonts w:ascii="Georgia" w:hAnsi="Georgia"/>
          <w:b/>
          <w:color w:val="000000"/>
          <w:lang w:eastAsia="ja-JP"/>
        </w:rPr>
        <w:t>Forms</w:t>
      </w:r>
    </w:p>
    <w:p w14:paraId="4309A3DD" w14:textId="77777777" w:rsidR="00D37528" w:rsidRPr="00254E6D" w:rsidRDefault="00D37528" w:rsidP="002C15E3">
      <w:pPr>
        <w:widowControl w:val="0"/>
        <w:autoSpaceDE w:val="0"/>
        <w:autoSpaceDN w:val="0"/>
        <w:adjustRightInd w:val="0"/>
        <w:spacing w:line="276" w:lineRule="auto"/>
        <w:jc w:val="both"/>
        <w:outlineLvl w:val="0"/>
        <w:rPr>
          <w:rFonts w:ascii="Georgia" w:hAnsi="Georgia"/>
          <w:b/>
          <w:color w:val="000000"/>
          <w:lang w:eastAsia="ja-JP"/>
        </w:rPr>
      </w:pPr>
      <w:r w:rsidRPr="00254E6D">
        <w:rPr>
          <w:rFonts w:ascii="Georgia" w:hAnsi="Georgia"/>
          <w:b/>
          <w:color w:val="000000"/>
          <w:lang w:eastAsia="ja-JP"/>
        </w:rPr>
        <w:t>For regular donation: Donation Request Form</w:t>
      </w:r>
    </w:p>
    <w:p w14:paraId="60A1BDD5" w14:textId="60E0E474" w:rsidR="00863338" w:rsidRPr="00254E6D" w:rsidRDefault="00D37528" w:rsidP="002C15E3">
      <w:pPr>
        <w:widowControl w:val="0"/>
        <w:autoSpaceDE w:val="0"/>
        <w:autoSpaceDN w:val="0"/>
        <w:adjustRightInd w:val="0"/>
        <w:spacing w:line="276" w:lineRule="auto"/>
        <w:jc w:val="both"/>
        <w:outlineLvl w:val="0"/>
        <w:rPr>
          <w:rFonts w:ascii="Georgia" w:hAnsi="Georgia"/>
          <w:bCs/>
          <w:color w:val="000000"/>
          <w:lang w:eastAsia="ja-JP"/>
        </w:rPr>
      </w:pPr>
      <w:r w:rsidRPr="00254E6D">
        <w:rPr>
          <w:rFonts w:ascii="Georgia" w:hAnsi="Georgia"/>
          <w:bCs/>
          <w:color w:val="000000"/>
          <w:lang w:eastAsia="ja-JP"/>
        </w:rPr>
        <w:t>For Donation-funded Course, Research Unit, and Chair: Gift Intention Form; Proposal of Donation-funded Course, Research Unit, and Chair.</w:t>
      </w:r>
    </w:p>
    <w:p w14:paraId="2347D91D" w14:textId="77777777" w:rsidR="00E90AB7" w:rsidRDefault="00E90AB7" w:rsidP="002C15E3">
      <w:pPr>
        <w:spacing w:line="276" w:lineRule="auto"/>
        <w:jc w:val="both"/>
        <w:rPr>
          <w:rFonts w:ascii="Georgia" w:hAnsi="Georgia"/>
          <w:lang w:eastAsia="ja-JP"/>
        </w:rPr>
      </w:pPr>
    </w:p>
    <w:p w14:paraId="63E64980" w14:textId="77777777" w:rsidR="000920FB" w:rsidRPr="00254E6D" w:rsidRDefault="000920FB" w:rsidP="002C15E3">
      <w:pPr>
        <w:spacing w:line="276" w:lineRule="auto"/>
        <w:jc w:val="both"/>
        <w:rPr>
          <w:rFonts w:ascii="Georgia" w:hAnsi="Georgia"/>
          <w:lang w:eastAsia="ja-JP"/>
        </w:rPr>
      </w:pPr>
    </w:p>
    <w:p w14:paraId="1660EA28" w14:textId="5D1A658D" w:rsidR="00EF4FFF" w:rsidRPr="00254E6D" w:rsidRDefault="00EF4FFF" w:rsidP="002C15E3">
      <w:pPr>
        <w:spacing w:line="276" w:lineRule="auto"/>
        <w:jc w:val="both"/>
        <w:rPr>
          <w:rFonts w:ascii="Georgia" w:hAnsi="Georgia"/>
          <w:b/>
        </w:rPr>
      </w:pPr>
      <w:r w:rsidRPr="00254E6D">
        <w:rPr>
          <w:rFonts w:ascii="Georgia" w:hAnsi="Georgia"/>
          <w:b/>
        </w:rPr>
        <w:t>7.8</w:t>
      </w:r>
      <w:r w:rsidR="006E4EA7" w:rsidRPr="00254E6D">
        <w:rPr>
          <w:rFonts w:ascii="Georgia" w:hAnsi="Georgia"/>
          <w:b/>
        </w:rPr>
        <w:tab/>
      </w:r>
      <w:r w:rsidR="00D37528" w:rsidRPr="00254E6D">
        <w:rPr>
          <w:rFonts w:ascii="Georgia" w:hAnsi="Georgia"/>
          <w:b/>
        </w:rPr>
        <w:t>Contacts</w:t>
      </w:r>
    </w:p>
    <w:p w14:paraId="2C642068" w14:textId="5D0EAE85" w:rsidR="00D37528" w:rsidRPr="002C15E3" w:rsidRDefault="00D37528" w:rsidP="002C15E3">
      <w:pPr>
        <w:widowControl w:val="0"/>
        <w:tabs>
          <w:tab w:val="left" w:pos="1080"/>
        </w:tabs>
        <w:autoSpaceDE w:val="0"/>
        <w:autoSpaceDN w:val="0"/>
        <w:adjustRightInd w:val="0"/>
        <w:spacing w:line="276" w:lineRule="auto"/>
        <w:ind w:leftChars="100" w:left="240"/>
        <w:jc w:val="both"/>
        <w:outlineLvl w:val="0"/>
        <w:rPr>
          <w:rFonts w:ascii="Georgia" w:hAnsi="Georgia"/>
          <w:color w:val="000000"/>
          <w:lang w:eastAsia="ja-JP"/>
        </w:rPr>
      </w:pPr>
      <w:r w:rsidRPr="002C15E3">
        <w:rPr>
          <w:rFonts w:ascii="Georgia" w:hAnsi="Georgia"/>
          <w:b/>
          <w:bCs/>
          <w:color w:val="000000"/>
          <w:lang w:eastAsia="ja-JP"/>
        </w:rPr>
        <w:lastRenderedPageBreak/>
        <w:t>7.8.1</w:t>
      </w:r>
      <w:r w:rsidR="006E4EA7" w:rsidRPr="002C15E3">
        <w:rPr>
          <w:rFonts w:ascii="Georgia" w:hAnsi="Georgia"/>
          <w:color w:val="000000"/>
          <w:lang w:eastAsia="ja-JP"/>
        </w:rPr>
        <w:tab/>
      </w:r>
      <w:r w:rsidRPr="002C15E3">
        <w:rPr>
          <w:rFonts w:ascii="Georgia" w:hAnsi="Georgia"/>
          <w:color w:val="000000"/>
          <w:lang w:eastAsia="ja-JP"/>
        </w:rPr>
        <w:t>Policy Owner: The President</w:t>
      </w:r>
    </w:p>
    <w:p w14:paraId="183C11B9" w14:textId="77777777" w:rsidR="00D37528" w:rsidRPr="00254E6D" w:rsidRDefault="00D37528" w:rsidP="002C15E3">
      <w:pPr>
        <w:spacing w:line="276" w:lineRule="auto"/>
        <w:jc w:val="both"/>
        <w:rPr>
          <w:rFonts w:ascii="Georgia" w:hAnsi="Georgia"/>
          <w:lang w:eastAsia="ja-JP"/>
        </w:rPr>
      </w:pPr>
    </w:p>
    <w:p w14:paraId="538094D0" w14:textId="174A0D72" w:rsidR="00D37528" w:rsidRPr="002C15E3" w:rsidRDefault="00D37528" w:rsidP="002C15E3">
      <w:pPr>
        <w:tabs>
          <w:tab w:val="left" w:pos="1080"/>
        </w:tabs>
        <w:spacing w:line="276" w:lineRule="auto"/>
        <w:ind w:leftChars="100" w:left="240"/>
        <w:jc w:val="both"/>
        <w:rPr>
          <w:rFonts w:ascii="Georgia" w:hAnsi="Georgia"/>
        </w:rPr>
      </w:pPr>
      <w:r w:rsidRPr="002C15E3">
        <w:rPr>
          <w:rFonts w:ascii="Georgia" w:hAnsi="Georgia"/>
          <w:b/>
          <w:bCs/>
        </w:rPr>
        <w:t>7.8.2</w:t>
      </w:r>
      <w:r w:rsidR="006E4EA7" w:rsidRPr="002C15E3">
        <w:rPr>
          <w:rFonts w:ascii="Georgia" w:hAnsi="Georgia"/>
        </w:rPr>
        <w:tab/>
      </w:r>
      <w:r w:rsidRPr="002C15E3">
        <w:rPr>
          <w:rFonts w:ascii="Georgia" w:hAnsi="Georgia"/>
        </w:rPr>
        <w:t>Other Contacts: Fundraising office</w:t>
      </w:r>
    </w:p>
    <w:p w14:paraId="4A54A5A9" w14:textId="782BF522" w:rsidR="00D37528" w:rsidRPr="00254E6D" w:rsidRDefault="00D37528" w:rsidP="002C15E3">
      <w:pPr>
        <w:spacing w:line="276" w:lineRule="auto"/>
        <w:jc w:val="both"/>
        <w:rPr>
          <w:rFonts w:ascii="Georgia" w:hAnsi="Georgia"/>
          <w:b/>
        </w:rPr>
      </w:pPr>
    </w:p>
    <w:p w14:paraId="6C172C41" w14:textId="36DCB933" w:rsidR="00863338" w:rsidRPr="00254E6D" w:rsidRDefault="005B6259" w:rsidP="002C15E3">
      <w:pPr>
        <w:spacing w:line="276" w:lineRule="auto"/>
        <w:jc w:val="both"/>
        <w:rPr>
          <w:rFonts w:ascii="Georgia" w:hAnsi="Georgia"/>
          <w:b/>
          <w:lang w:eastAsia="ja-JP"/>
        </w:rPr>
      </w:pPr>
      <w:r w:rsidRPr="00254E6D">
        <w:rPr>
          <w:rFonts w:ascii="Georgia" w:hAnsi="Georgia"/>
          <w:b/>
          <w:lang w:eastAsia="ja-JP"/>
        </w:rPr>
        <w:t>7.9</w:t>
      </w:r>
      <w:r w:rsidR="006E4EA7" w:rsidRPr="00254E6D">
        <w:rPr>
          <w:rFonts w:ascii="Georgia" w:hAnsi="Georgia"/>
          <w:b/>
          <w:lang w:eastAsia="ja-JP"/>
        </w:rPr>
        <w:tab/>
      </w:r>
      <w:r w:rsidRPr="00254E6D">
        <w:rPr>
          <w:rFonts w:ascii="Georgia" w:hAnsi="Georgia"/>
          <w:b/>
          <w:lang w:eastAsia="ja-JP"/>
        </w:rPr>
        <w:t>Definitions</w:t>
      </w:r>
    </w:p>
    <w:p w14:paraId="1F03B1FC" w14:textId="7A680242" w:rsidR="00EF4FFF" w:rsidRPr="00254E6D" w:rsidRDefault="00EF4FFF" w:rsidP="002C15E3">
      <w:pPr>
        <w:tabs>
          <w:tab w:val="left" w:pos="1080"/>
        </w:tabs>
        <w:spacing w:line="276" w:lineRule="auto"/>
        <w:ind w:leftChars="100" w:left="240"/>
        <w:jc w:val="both"/>
        <w:rPr>
          <w:rFonts w:ascii="Georgia" w:hAnsi="Georgia"/>
          <w:lang w:eastAsia="ja-JP"/>
        </w:rPr>
      </w:pPr>
      <w:r w:rsidRPr="002C15E3">
        <w:rPr>
          <w:rFonts w:ascii="Georgia" w:hAnsi="Georgia"/>
          <w:b/>
          <w:bCs/>
        </w:rPr>
        <w:t>7.</w:t>
      </w:r>
      <w:r w:rsidR="005B6259" w:rsidRPr="002C15E3">
        <w:rPr>
          <w:rFonts w:ascii="Georgia" w:hAnsi="Georgia"/>
          <w:b/>
          <w:bCs/>
        </w:rPr>
        <w:t>9</w:t>
      </w:r>
      <w:r w:rsidRPr="002C15E3">
        <w:rPr>
          <w:rFonts w:ascii="Georgia" w:hAnsi="Georgia"/>
          <w:b/>
          <w:bCs/>
        </w:rPr>
        <w:t>.1</w:t>
      </w:r>
      <w:r w:rsidR="006E4EA7" w:rsidRPr="002C15E3">
        <w:rPr>
          <w:rFonts w:ascii="Georgia" w:hAnsi="Georgia"/>
        </w:rPr>
        <w:tab/>
      </w:r>
      <w:r w:rsidRPr="002C15E3">
        <w:rPr>
          <w:rFonts w:ascii="Georgia" w:hAnsi="Georgia"/>
          <w:bCs/>
        </w:rPr>
        <w:t xml:space="preserve">Bequest: </w:t>
      </w:r>
      <w:r w:rsidR="005E5394" w:rsidRPr="002C15E3">
        <w:rPr>
          <w:rFonts w:ascii="Georgia" w:hAnsi="Georgia"/>
        </w:rPr>
        <w:t>T</w:t>
      </w:r>
      <w:r w:rsidRPr="002C15E3">
        <w:rPr>
          <w:rFonts w:ascii="Georgia" w:hAnsi="Georgia"/>
        </w:rPr>
        <w:t xml:space="preserve">he transfer </w:t>
      </w:r>
      <w:r w:rsidRPr="002C15E3">
        <w:rPr>
          <w:rFonts w:ascii="Georgia" w:eastAsia="Times New Roman" w:hAnsi="Georgia"/>
        </w:rPr>
        <w:t>of property (except real estate) under the terms</w:t>
      </w:r>
      <w:r w:rsidRPr="00254E6D">
        <w:rPr>
          <w:rFonts w:ascii="Georgia" w:eastAsia="Times New Roman" w:hAnsi="Georgia"/>
        </w:rPr>
        <w:t xml:space="preserve"> of a Last Will and Testament</w:t>
      </w:r>
      <w:r w:rsidR="002B1262" w:rsidRPr="00254E6D">
        <w:rPr>
          <w:rFonts w:ascii="Georgia" w:hAnsi="Georgia"/>
          <w:lang w:eastAsia="ja-JP"/>
        </w:rPr>
        <w:t>.</w:t>
      </w:r>
    </w:p>
    <w:p w14:paraId="5009B3E5" w14:textId="77777777" w:rsidR="00863338" w:rsidRPr="00254E6D" w:rsidRDefault="00863338" w:rsidP="002C15E3">
      <w:pPr>
        <w:spacing w:line="276" w:lineRule="auto"/>
        <w:jc w:val="both"/>
        <w:outlineLvl w:val="0"/>
        <w:rPr>
          <w:rFonts w:ascii="Georgia" w:hAnsi="Georgia"/>
          <w:lang w:eastAsia="ja-JP"/>
        </w:rPr>
      </w:pPr>
    </w:p>
    <w:p w14:paraId="6BCFE5E3" w14:textId="33506A7E" w:rsidR="008048F3" w:rsidRPr="00254E6D" w:rsidRDefault="008048F3" w:rsidP="002C15E3">
      <w:pPr>
        <w:tabs>
          <w:tab w:val="left" w:pos="1080"/>
        </w:tabs>
        <w:spacing w:line="276" w:lineRule="auto"/>
        <w:ind w:leftChars="100" w:left="240"/>
        <w:jc w:val="both"/>
        <w:outlineLvl w:val="0"/>
        <w:rPr>
          <w:rFonts w:ascii="Georgia" w:eastAsia="Times New Roman" w:hAnsi="Georgia"/>
        </w:rPr>
      </w:pPr>
      <w:r w:rsidRPr="002C15E3">
        <w:rPr>
          <w:rFonts w:ascii="Georgia" w:eastAsia="Times New Roman" w:hAnsi="Georgia"/>
          <w:b/>
          <w:bCs/>
        </w:rPr>
        <w:t>7.</w:t>
      </w:r>
      <w:r w:rsidR="005B6259" w:rsidRPr="002C15E3">
        <w:rPr>
          <w:rFonts w:ascii="Georgia" w:eastAsia="Times New Roman" w:hAnsi="Georgia"/>
          <w:b/>
          <w:bCs/>
        </w:rPr>
        <w:t>9</w:t>
      </w:r>
      <w:r w:rsidRPr="002C15E3">
        <w:rPr>
          <w:rFonts w:ascii="Georgia" w:eastAsia="Times New Roman" w:hAnsi="Georgia"/>
          <w:b/>
          <w:bCs/>
        </w:rPr>
        <w:t>.2</w:t>
      </w:r>
      <w:r w:rsidR="006E4EA7" w:rsidRPr="002C15E3">
        <w:rPr>
          <w:rFonts w:ascii="Georgia" w:hAnsi="Georgia"/>
          <w:lang w:eastAsia="ja-JP"/>
        </w:rPr>
        <w:tab/>
      </w:r>
      <w:r w:rsidRPr="002C15E3">
        <w:rPr>
          <w:rFonts w:ascii="Georgia" w:eastAsia="Times New Roman" w:hAnsi="Georgia"/>
          <w:bCs/>
        </w:rPr>
        <w:t>Contribut</w:t>
      </w:r>
      <w:r w:rsidR="00F71D92" w:rsidRPr="002C15E3">
        <w:rPr>
          <w:rFonts w:ascii="Georgia" w:eastAsia="Times New Roman" w:hAnsi="Georgia"/>
          <w:bCs/>
        </w:rPr>
        <w:t>ion</w:t>
      </w:r>
      <w:r w:rsidR="00BE7FD0" w:rsidRPr="002C15E3">
        <w:rPr>
          <w:rFonts w:ascii="Georgia" w:eastAsia="Times New Roman" w:hAnsi="Georgia"/>
          <w:bCs/>
        </w:rPr>
        <w:t>:</w:t>
      </w:r>
      <w:r w:rsidR="00F71D92" w:rsidRPr="002C15E3">
        <w:rPr>
          <w:rFonts w:ascii="Georgia" w:eastAsia="Times New Roman" w:hAnsi="Georgia"/>
        </w:rPr>
        <w:t xml:space="preserve"> </w:t>
      </w:r>
      <w:r w:rsidR="005E5394" w:rsidRPr="002C15E3">
        <w:rPr>
          <w:rFonts w:ascii="Georgia" w:eastAsia="Times New Roman" w:hAnsi="Georgia"/>
        </w:rPr>
        <w:t>A</w:t>
      </w:r>
      <w:r w:rsidR="00F71D92" w:rsidRPr="002C15E3">
        <w:rPr>
          <w:rFonts w:ascii="Georgia" w:eastAsia="Times New Roman" w:hAnsi="Georgia"/>
        </w:rPr>
        <w:t xml:space="preserve"> sum of money voluntarily provided</w:t>
      </w:r>
      <w:r w:rsidR="003A7FF4" w:rsidRPr="002C15E3">
        <w:rPr>
          <w:rFonts w:ascii="Georgia" w:eastAsia="Times New Roman" w:hAnsi="Georgia"/>
        </w:rPr>
        <w:t xml:space="preserve"> in respo</w:t>
      </w:r>
      <w:r w:rsidR="007838C5" w:rsidRPr="002C15E3">
        <w:rPr>
          <w:rFonts w:ascii="Georgia" w:eastAsia="Times New Roman" w:hAnsi="Georgia"/>
        </w:rPr>
        <w:t>nse to a</w:t>
      </w:r>
      <w:r w:rsidR="007838C5" w:rsidRPr="00254E6D">
        <w:rPr>
          <w:rFonts w:ascii="Georgia" w:eastAsia="Times New Roman" w:hAnsi="Georgia"/>
        </w:rPr>
        <w:t xml:space="preserve"> request or campaign seeking</w:t>
      </w:r>
      <w:r w:rsidR="003A7FF4" w:rsidRPr="00254E6D">
        <w:rPr>
          <w:rFonts w:ascii="Georgia" w:eastAsia="Times New Roman" w:hAnsi="Georgia"/>
        </w:rPr>
        <w:t xml:space="preserve"> funds.</w:t>
      </w:r>
    </w:p>
    <w:p w14:paraId="1F4742D1" w14:textId="77777777" w:rsidR="00863338" w:rsidRPr="00254E6D" w:rsidRDefault="00863338" w:rsidP="002C15E3">
      <w:pPr>
        <w:widowControl w:val="0"/>
        <w:autoSpaceDE w:val="0"/>
        <w:autoSpaceDN w:val="0"/>
        <w:adjustRightInd w:val="0"/>
        <w:spacing w:line="276" w:lineRule="auto"/>
        <w:jc w:val="both"/>
        <w:rPr>
          <w:rFonts w:ascii="Georgia" w:hAnsi="Georgia"/>
          <w:lang w:eastAsia="ja-JP"/>
        </w:rPr>
      </w:pPr>
    </w:p>
    <w:p w14:paraId="21B33166" w14:textId="159054B7" w:rsidR="003A7FF4" w:rsidRPr="00254E6D" w:rsidRDefault="00BC45E0" w:rsidP="002C15E3">
      <w:pPr>
        <w:widowControl w:val="0"/>
        <w:tabs>
          <w:tab w:val="left" w:pos="1080"/>
        </w:tabs>
        <w:autoSpaceDE w:val="0"/>
        <w:autoSpaceDN w:val="0"/>
        <w:adjustRightInd w:val="0"/>
        <w:spacing w:line="276" w:lineRule="auto"/>
        <w:ind w:leftChars="100" w:left="240"/>
        <w:jc w:val="both"/>
        <w:rPr>
          <w:rFonts w:ascii="Georgia" w:hAnsi="Georgia"/>
          <w:lang w:eastAsia="ja-JP"/>
        </w:rPr>
      </w:pPr>
      <w:r w:rsidRPr="002C15E3">
        <w:rPr>
          <w:rFonts w:ascii="Georgia" w:eastAsia="Times New Roman" w:hAnsi="Georgia"/>
          <w:b/>
          <w:bCs/>
        </w:rPr>
        <w:t>7.</w:t>
      </w:r>
      <w:r w:rsidR="005B6259" w:rsidRPr="002C15E3">
        <w:rPr>
          <w:rFonts w:ascii="Georgia" w:eastAsia="Times New Roman" w:hAnsi="Georgia"/>
          <w:b/>
          <w:bCs/>
        </w:rPr>
        <w:t>9</w:t>
      </w:r>
      <w:r w:rsidRPr="002C15E3">
        <w:rPr>
          <w:rFonts w:ascii="Georgia" w:eastAsia="Times New Roman" w:hAnsi="Georgia"/>
          <w:b/>
          <w:bCs/>
        </w:rPr>
        <w:t>.3</w:t>
      </w:r>
      <w:r w:rsidR="006E4EA7" w:rsidRPr="002C15E3">
        <w:rPr>
          <w:rFonts w:ascii="Georgia" w:hAnsi="Georgia"/>
          <w:lang w:eastAsia="ja-JP"/>
        </w:rPr>
        <w:tab/>
      </w:r>
      <w:r w:rsidRPr="002C15E3">
        <w:rPr>
          <w:rFonts w:ascii="Georgia" w:hAnsi="Georgia"/>
          <w:bCs/>
          <w:lang w:eastAsia="ja-JP"/>
        </w:rPr>
        <w:t>Deferred Gift:</w:t>
      </w:r>
      <w:r w:rsidRPr="002C15E3">
        <w:rPr>
          <w:rFonts w:ascii="Georgia" w:hAnsi="Georgia"/>
          <w:lang w:eastAsia="ja-JP"/>
        </w:rPr>
        <w:t xml:space="preserve"> </w:t>
      </w:r>
      <w:r w:rsidR="003A7FF4" w:rsidRPr="002C15E3">
        <w:rPr>
          <w:rFonts w:ascii="Georgia" w:hAnsi="Georgia"/>
          <w:lang w:eastAsia="ja-JP"/>
        </w:rPr>
        <w:t>A</w:t>
      </w:r>
      <w:r w:rsidRPr="002C15E3">
        <w:rPr>
          <w:rFonts w:ascii="Georgia" w:hAnsi="Georgia"/>
          <w:lang w:eastAsia="ja-JP"/>
        </w:rPr>
        <w:t xml:space="preserve"> gift divided into a present interest and a future interest,</w:t>
      </w:r>
      <w:r w:rsidRPr="00254E6D">
        <w:rPr>
          <w:rFonts w:ascii="Georgia" w:hAnsi="Georgia"/>
          <w:lang w:eastAsia="ja-JP"/>
        </w:rPr>
        <w:t xml:space="preserve"> </w:t>
      </w:r>
      <w:r w:rsidR="002B5E6E" w:rsidRPr="00254E6D">
        <w:rPr>
          <w:rFonts w:ascii="Georgia" w:hAnsi="Georgia"/>
          <w:lang w:eastAsia="ja-JP"/>
        </w:rPr>
        <w:t xml:space="preserve">usually by means of annuity, </w:t>
      </w:r>
      <w:r w:rsidR="003A7FF4" w:rsidRPr="00254E6D">
        <w:rPr>
          <w:rFonts w:ascii="Georgia" w:hAnsi="Georgia"/>
          <w:lang w:eastAsia="ja-JP"/>
        </w:rPr>
        <w:t>where</w:t>
      </w:r>
      <w:r w:rsidRPr="00254E6D">
        <w:rPr>
          <w:rFonts w:ascii="Georgia" w:hAnsi="Georgia"/>
          <w:lang w:eastAsia="ja-JP"/>
        </w:rPr>
        <w:t xml:space="preserve"> the donor irrevocably gives one interest</w:t>
      </w:r>
      <w:r w:rsidR="002B5E6E" w:rsidRPr="00254E6D">
        <w:rPr>
          <w:rFonts w:ascii="Georgia" w:hAnsi="Georgia"/>
          <w:lang w:eastAsia="ja-JP"/>
        </w:rPr>
        <w:t xml:space="preserve"> (such as annuity payments</w:t>
      </w:r>
      <w:r w:rsidR="00A358B8" w:rsidRPr="00254E6D">
        <w:rPr>
          <w:rFonts w:ascii="Georgia" w:hAnsi="Georgia"/>
          <w:lang w:eastAsia="ja-JP"/>
        </w:rPr>
        <w:t xml:space="preserve"> to the University for a span of years starting at a future date)</w:t>
      </w:r>
      <w:r w:rsidRPr="00254E6D">
        <w:rPr>
          <w:rFonts w:ascii="Georgia" w:hAnsi="Georgia"/>
          <w:lang w:eastAsia="ja-JP"/>
        </w:rPr>
        <w:t xml:space="preserve"> but personally retains the </w:t>
      </w:r>
      <w:r w:rsidR="00A358B8" w:rsidRPr="00254E6D">
        <w:rPr>
          <w:rFonts w:ascii="Georgia" w:hAnsi="Georgia"/>
          <w:lang w:eastAsia="ja-JP"/>
        </w:rPr>
        <w:t xml:space="preserve">remaining </w:t>
      </w:r>
      <w:r w:rsidRPr="00254E6D">
        <w:rPr>
          <w:rFonts w:ascii="Georgia" w:hAnsi="Georgia"/>
          <w:lang w:eastAsia="ja-JP"/>
        </w:rPr>
        <w:t>interest</w:t>
      </w:r>
      <w:r w:rsidR="00A358B8" w:rsidRPr="00254E6D">
        <w:rPr>
          <w:rFonts w:ascii="Georgia" w:hAnsi="Georgia"/>
          <w:lang w:eastAsia="ja-JP"/>
        </w:rPr>
        <w:t xml:space="preserve">. </w:t>
      </w:r>
    </w:p>
    <w:p w14:paraId="0BDB119D" w14:textId="77777777" w:rsidR="00863338" w:rsidRPr="00254E6D" w:rsidRDefault="00863338" w:rsidP="002C15E3">
      <w:pPr>
        <w:widowControl w:val="0"/>
        <w:autoSpaceDE w:val="0"/>
        <w:autoSpaceDN w:val="0"/>
        <w:adjustRightInd w:val="0"/>
        <w:spacing w:line="276" w:lineRule="auto"/>
        <w:jc w:val="both"/>
        <w:rPr>
          <w:rFonts w:ascii="Georgia" w:hAnsi="Georgia"/>
          <w:lang w:eastAsia="ja-JP"/>
        </w:rPr>
      </w:pPr>
    </w:p>
    <w:p w14:paraId="727ADA50" w14:textId="55B8A829" w:rsidR="00554A54" w:rsidRPr="00254E6D" w:rsidRDefault="00554A54" w:rsidP="002C15E3">
      <w:pPr>
        <w:widowControl w:val="0"/>
        <w:tabs>
          <w:tab w:val="left" w:pos="1080"/>
        </w:tabs>
        <w:autoSpaceDE w:val="0"/>
        <w:autoSpaceDN w:val="0"/>
        <w:adjustRightInd w:val="0"/>
        <w:spacing w:line="276" w:lineRule="auto"/>
        <w:ind w:leftChars="100" w:left="240"/>
        <w:jc w:val="both"/>
        <w:rPr>
          <w:rFonts w:ascii="Georgia" w:hAnsi="Georgia"/>
        </w:rPr>
      </w:pPr>
      <w:r w:rsidRPr="002C15E3">
        <w:rPr>
          <w:rFonts w:ascii="Georgia" w:hAnsi="Georgia"/>
          <w:b/>
          <w:bCs/>
        </w:rPr>
        <w:t>7.</w:t>
      </w:r>
      <w:r w:rsidR="005B6259" w:rsidRPr="002C15E3">
        <w:rPr>
          <w:rFonts w:ascii="Georgia" w:hAnsi="Georgia"/>
          <w:b/>
          <w:bCs/>
        </w:rPr>
        <w:t>9</w:t>
      </w:r>
      <w:r w:rsidRPr="002C15E3">
        <w:rPr>
          <w:rFonts w:ascii="Georgia" w:hAnsi="Georgia"/>
          <w:b/>
          <w:bCs/>
        </w:rPr>
        <w:t>.4</w:t>
      </w:r>
      <w:r w:rsidR="006E4EA7" w:rsidRPr="002C15E3">
        <w:rPr>
          <w:rFonts w:ascii="Georgia" w:hAnsi="Georgia"/>
          <w:b/>
        </w:rPr>
        <w:tab/>
      </w:r>
      <w:r w:rsidRPr="002C15E3">
        <w:rPr>
          <w:rFonts w:ascii="Georgia" w:hAnsi="Georgia"/>
          <w:bCs/>
        </w:rPr>
        <w:t xml:space="preserve">Designated Gifts </w:t>
      </w:r>
      <w:r w:rsidRPr="002C15E3">
        <w:rPr>
          <w:rFonts w:ascii="Georgia" w:hAnsi="Georgia"/>
        </w:rPr>
        <w:t>(or Designated Funds)</w:t>
      </w:r>
      <w:r w:rsidR="002B1262" w:rsidRPr="002C15E3">
        <w:rPr>
          <w:rFonts w:ascii="Georgia" w:hAnsi="Georgia"/>
          <w:lang w:eastAsia="ja-JP"/>
        </w:rPr>
        <w:t>:</w:t>
      </w:r>
      <w:r w:rsidRPr="002C15E3">
        <w:rPr>
          <w:rFonts w:ascii="Georgia" w:hAnsi="Georgia"/>
        </w:rPr>
        <w:t xml:space="preserve"> </w:t>
      </w:r>
      <w:r w:rsidR="002B1262" w:rsidRPr="002C15E3">
        <w:rPr>
          <w:rFonts w:ascii="Georgia" w:hAnsi="Georgia"/>
          <w:lang w:eastAsia="ja-JP"/>
        </w:rPr>
        <w:t>G</w:t>
      </w:r>
      <w:r w:rsidRPr="002C15E3">
        <w:rPr>
          <w:rFonts w:ascii="Georgia" w:hAnsi="Georgia"/>
        </w:rPr>
        <w:t>ifts of money for a purpose</w:t>
      </w:r>
      <w:r w:rsidRPr="00254E6D">
        <w:rPr>
          <w:rFonts w:ascii="Georgia" w:hAnsi="Georgia"/>
        </w:rPr>
        <w:t xml:space="preserve"> that is only loosely described by the donor. Typically, a designated gift merely specifies a particular recipient, but the use</w:t>
      </w:r>
      <w:r w:rsidR="00B124DD" w:rsidRPr="00254E6D">
        <w:rPr>
          <w:rFonts w:ascii="Georgia" w:hAnsi="Georgia"/>
        </w:rPr>
        <w:t xml:space="preserve"> of the money</w:t>
      </w:r>
      <w:r w:rsidRPr="00254E6D">
        <w:rPr>
          <w:rFonts w:ascii="Georgia" w:hAnsi="Georgia"/>
        </w:rPr>
        <w:t xml:space="preserve"> is not prescribed, e.g., </w:t>
      </w:r>
      <w:r w:rsidR="00E77EF8" w:rsidRPr="00254E6D">
        <w:rPr>
          <w:rFonts w:ascii="Georgia" w:hAnsi="Georgia"/>
        </w:rPr>
        <w:t xml:space="preserve">JPY 3 m given as “shogakukifukin Fund (donation type)”, </w:t>
      </w:r>
      <w:r w:rsidRPr="00254E6D">
        <w:rPr>
          <w:rFonts w:ascii="Georgia" w:hAnsi="Georgia"/>
        </w:rPr>
        <w:t xml:space="preserve">$5,000 donated for use by the University Child Care Center, $500,000 donated to support the </w:t>
      </w:r>
      <w:proofErr w:type="gramStart"/>
      <w:r w:rsidRPr="00254E6D">
        <w:rPr>
          <w:rFonts w:ascii="Georgia" w:hAnsi="Georgia"/>
        </w:rPr>
        <w:t>Library</w:t>
      </w:r>
      <w:proofErr w:type="gramEnd"/>
      <w:r w:rsidRPr="00254E6D">
        <w:rPr>
          <w:rFonts w:ascii="Georgia" w:hAnsi="Georgia"/>
        </w:rPr>
        <w:t>, or $75,000 donated to the general endowment. The relevant decision-makers and budget managers thus have some discretion to decide how designated gifts are expended. Compare “restricted gifts”.</w:t>
      </w:r>
    </w:p>
    <w:p w14:paraId="28080AFF" w14:textId="77777777" w:rsidR="00A471FC" w:rsidRPr="00254E6D" w:rsidRDefault="00A471FC" w:rsidP="002C15E3">
      <w:pPr>
        <w:widowControl w:val="0"/>
        <w:autoSpaceDE w:val="0"/>
        <w:autoSpaceDN w:val="0"/>
        <w:adjustRightInd w:val="0"/>
        <w:spacing w:line="276" w:lineRule="auto"/>
        <w:jc w:val="both"/>
        <w:rPr>
          <w:rFonts w:ascii="Georgia" w:hAnsi="Georgia"/>
          <w:lang w:eastAsia="ja-JP"/>
        </w:rPr>
      </w:pPr>
    </w:p>
    <w:p w14:paraId="579AAA62" w14:textId="76AB0E8F" w:rsidR="00A471FC" w:rsidRPr="00254E6D" w:rsidRDefault="00A471FC" w:rsidP="002C15E3">
      <w:pPr>
        <w:widowControl w:val="0"/>
        <w:autoSpaceDE w:val="0"/>
        <w:autoSpaceDN w:val="0"/>
        <w:adjustRightInd w:val="0"/>
        <w:spacing w:line="276" w:lineRule="auto"/>
        <w:ind w:leftChars="200" w:left="480"/>
        <w:jc w:val="both"/>
        <w:rPr>
          <w:rFonts w:ascii="Georgia" w:hAnsi="Georgia"/>
          <w:lang w:eastAsia="ja-JP"/>
        </w:rPr>
      </w:pPr>
      <w:r w:rsidRPr="00254E6D">
        <w:rPr>
          <w:rFonts w:ascii="Georgia" w:hAnsi="Georgia"/>
        </w:rPr>
        <w:t>7.</w:t>
      </w:r>
      <w:r w:rsidR="005B6259" w:rsidRPr="00254E6D">
        <w:rPr>
          <w:rFonts w:ascii="Georgia" w:hAnsi="Georgia"/>
        </w:rPr>
        <w:t>9</w:t>
      </w:r>
      <w:r w:rsidRPr="00254E6D">
        <w:rPr>
          <w:rFonts w:ascii="Georgia" w:hAnsi="Georgia"/>
        </w:rPr>
        <w:t>.4.1</w:t>
      </w:r>
      <w:r w:rsidR="006E4EA7" w:rsidRPr="00254E6D">
        <w:rPr>
          <w:rFonts w:ascii="Georgia" w:hAnsi="Georgia"/>
        </w:rPr>
        <w:tab/>
      </w:r>
      <w:r w:rsidRPr="00254E6D">
        <w:rPr>
          <w:rFonts w:ascii="Georgia" w:hAnsi="Georgia"/>
        </w:rPr>
        <w:t>Shogakukifukin (donation type</w:t>
      </w:r>
      <w:r w:rsidR="003D5280" w:rsidRPr="00254E6D">
        <w:rPr>
          <w:rFonts w:ascii="Georgia" w:hAnsi="Georgia"/>
        </w:rPr>
        <w:t>):</w:t>
      </w:r>
      <w:r w:rsidRPr="00254E6D">
        <w:rPr>
          <w:rFonts w:ascii="Georgia" w:hAnsi="Georgia"/>
        </w:rPr>
        <w:t xml:space="preserve"> a fund which is donated to support education and research activities of the specific research unit without </w:t>
      </w:r>
      <w:r w:rsidR="00997F98" w:rsidRPr="00254E6D">
        <w:rPr>
          <w:rFonts w:ascii="Georgia" w:hAnsi="Georgia"/>
        </w:rPr>
        <w:t xml:space="preserve">requiring </w:t>
      </w:r>
      <w:r w:rsidRPr="00254E6D">
        <w:rPr>
          <w:rFonts w:ascii="Georgia" w:hAnsi="Georgia"/>
        </w:rPr>
        <w:t>submission of a report on usage, etc. to the donor. See “Instruction Regarding Shogakukifukin Fund (donation type)</w:t>
      </w:r>
      <w:r w:rsidR="000920FB">
        <w:rPr>
          <w:rFonts w:ascii="Georgia" w:hAnsi="Georgia" w:hint="eastAsia"/>
          <w:lang w:eastAsia="ja-JP"/>
        </w:rPr>
        <w:t>.</w:t>
      </w:r>
      <w:r w:rsidRPr="00254E6D">
        <w:rPr>
          <w:rFonts w:ascii="Georgia" w:hAnsi="Georgia"/>
        </w:rPr>
        <w:t>”</w:t>
      </w:r>
    </w:p>
    <w:p w14:paraId="1105A32E" w14:textId="77777777" w:rsidR="00863338" w:rsidRPr="00254E6D" w:rsidRDefault="00863338" w:rsidP="002C15E3">
      <w:pPr>
        <w:widowControl w:val="0"/>
        <w:autoSpaceDE w:val="0"/>
        <w:autoSpaceDN w:val="0"/>
        <w:adjustRightInd w:val="0"/>
        <w:spacing w:line="276" w:lineRule="auto"/>
        <w:jc w:val="both"/>
        <w:rPr>
          <w:rFonts w:ascii="Georgia" w:hAnsi="Georgia"/>
          <w:lang w:eastAsia="ja-JP"/>
        </w:rPr>
      </w:pPr>
    </w:p>
    <w:p w14:paraId="6E161B1B" w14:textId="6386D3DB" w:rsidR="00EF4FFF" w:rsidRPr="00254E6D" w:rsidRDefault="00BC45E0" w:rsidP="002C15E3">
      <w:pPr>
        <w:widowControl w:val="0"/>
        <w:tabs>
          <w:tab w:val="left" w:pos="1080"/>
        </w:tabs>
        <w:autoSpaceDE w:val="0"/>
        <w:autoSpaceDN w:val="0"/>
        <w:adjustRightInd w:val="0"/>
        <w:spacing w:line="276" w:lineRule="auto"/>
        <w:ind w:leftChars="100" w:left="240"/>
        <w:jc w:val="both"/>
        <w:rPr>
          <w:rFonts w:ascii="Georgia" w:hAnsi="Georgia"/>
          <w:lang w:eastAsia="ja-JP"/>
        </w:rPr>
      </w:pPr>
      <w:r w:rsidRPr="002C15E3">
        <w:rPr>
          <w:rFonts w:ascii="Georgia" w:eastAsia="Times New Roman" w:hAnsi="Georgia"/>
          <w:b/>
          <w:bCs/>
        </w:rPr>
        <w:t>7.</w:t>
      </w:r>
      <w:r w:rsidR="005B6259" w:rsidRPr="002C15E3">
        <w:rPr>
          <w:rFonts w:ascii="Georgia" w:eastAsia="Times New Roman" w:hAnsi="Georgia"/>
          <w:b/>
          <w:bCs/>
        </w:rPr>
        <w:t>9</w:t>
      </w:r>
      <w:r w:rsidRPr="002C15E3">
        <w:rPr>
          <w:rFonts w:ascii="Georgia" w:eastAsia="Times New Roman" w:hAnsi="Georgia"/>
          <w:b/>
          <w:bCs/>
        </w:rPr>
        <w:t>.</w:t>
      </w:r>
      <w:r w:rsidR="003A7FF4" w:rsidRPr="002C15E3">
        <w:rPr>
          <w:rFonts w:ascii="Georgia" w:eastAsia="Times New Roman" w:hAnsi="Georgia"/>
          <w:b/>
          <w:bCs/>
        </w:rPr>
        <w:t>5</w:t>
      </w:r>
      <w:r w:rsidR="006E4EA7" w:rsidRPr="002C15E3">
        <w:rPr>
          <w:rFonts w:ascii="Georgia" w:hAnsi="Georgia"/>
          <w:lang w:eastAsia="ja-JP"/>
        </w:rPr>
        <w:tab/>
      </w:r>
      <w:r w:rsidR="00EF4FFF" w:rsidRPr="002C15E3">
        <w:rPr>
          <w:rFonts w:ascii="Georgia" w:eastAsia="Times New Roman" w:hAnsi="Georgia"/>
          <w:bCs/>
        </w:rPr>
        <w:t>Devise:</w:t>
      </w:r>
      <w:r w:rsidR="00EF4FFF" w:rsidRPr="002C15E3">
        <w:rPr>
          <w:rFonts w:ascii="Georgia" w:eastAsia="Times New Roman" w:hAnsi="Georgia"/>
        </w:rPr>
        <w:t xml:space="preserve"> </w:t>
      </w:r>
      <w:r w:rsidR="005E5394" w:rsidRPr="002C15E3">
        <w:rPr>
          <w:rFonts w:ascii="Georgia" w:eastAsia="Times New Roman" w:hAnsi="Georgia"/>
        </w:rPr>
        <w:t>T</w:t>
      </w:r>
      <w:r w:rsidR="00EF4FFF" w:rsidRPr="002C15E3">
        <w:rPr>
          <w:rFonts w:ascii="Georgia" w:eastAsia="Times New Roman" w:hAnsi="Georgia"/>
        </w:rPr>
        <w:t>he transfer of real estate under the terms of a Last Will and</w:t>
      </w:r>
      <w:r w:rsidR="00EF4FFF" w:rsidRPr="00254E6D">
        <w:rPr>
          <w:rFonts w:ascii="Georgia" w:eastAsia="Times New Roman" w:hAnsi="Georgia"/>
        </w:rPr>
        <w:t xml:space="preserve"> Testament</w:t>
      </w:r>
      <w:r w:rsidR="002B1262" w:rsidRPr="00254E6D">
        <w:rPr>
          <w:rFonts w:ascii="Georgia" w:hAnsi="Georgia"/>
          <w:lang w:eastAsia="ja-JP"/>
        </w:rPr>
        <w:t>.</w:t>
      </w:r>
    </w:p>
    <w:p w14:paraId="2051D1E3" w14:textId="77777777" w:rsidR="00863338" w:rsidRPr="00254E6D" w:rsidRDefault="00863338" w:rsidP="002C15E3">
      <w:pPr>
        <w:spacing w:line="276" w:lineRule="auto"/>
        <w:jc w:val="both"/>
        <w:outlineLvl w:val="0"/>
        <w:rPr>
          <w:rFonts w:ascii="Georgia" w:hAnsi="Georgia"/>
          <w:lang w:eastAsia="ja-JP"/>
        </w:rPr>
      </w:pPr>
    </w:p>
    <w:p w14:paraId="611AD850" w14:textId="0E48D19B" w:rsidR="00EF4FFF" w:rsidRPr="00254E6D" w:rsidRDefault="00BC45E0" w:rsidP="002C15E3">
      <w:pPr>
        <w:tabs>
          <w:tab w:val="left" w:pos="1080"/>
        </w:tabs>
        <w:spacing w:line="276" w:lineRule="auto"/>
        <w:ind w:leftChars="100" w:left="240"/>
        <w:jc w:val="both"/>
        <w:outlineLvl w:val="0"/>
        <w:rPr>
          <w:rFonts w:ascii="Georgia" w:hAnsi="Georgia"/>
        </w:rPr>
      </w:pPr>
      <w:r w:rsidRPr="002C15E3">
        <w:rPr>
          <w:rFonts w:ascii="Georgia" w:hAnsi="Georgia"/>
          <w:b/>
          <w:bCs/>
        </w:rPr>
        <w:t>7.</w:t>
      </w:r>
      <w:r w:rsidR="005B6259" w:rsidRPr="002C15E3">
        <w:rPr>
          <w:rFonts w:ascii="Georgia" w:hAnsi="Georgia"/>
          <w:b/>
          <w:bCs/>
        </w:rPr>
        <w:t>9</w:t>
      </w:r>
      <w:r w:rsidRPr="002C15E3">
        <w:rPr>
          <w:rFonts w:ascii="Georgia" w:hAnsi="Georgia"/>
          <w:b/>
          <w:bCs/>
        </w:rPr>
        <w:t>.</w:t>
      </w:r>
      <w:r w:rsidR="007838C5" w:rsidRPr="002C15E3">
        <w:rPr>
          <w:rFonts w:ascii="Georgia" w:hAnsi="Georgia"/>
          <w:b/>
          <w:bCs/>
        </w:rPr>
        <w:t>6</w:t>
      </w:r>
      <w:r w:rsidR="006E4EA7" w:rsidRPr="002C15E3">
        <w:rPr>
          <w:rFonts w:ascii="Georgia" w:hAnsi="Georgia"/>
        </w:rPr>
        <w:tab/>
      </w:r>
      <w:r w:rsidR="008048F3" w:rsidRPr="002C15E3">
        <w:rPr>
          <w:rFonts w:ascii="Georgia" w:hAnsi="Georgia"/>
          <w:bCs/>
        </w:rPr>
        <w:t>Donation</w:t>
      </w:r>
      <w:r w:rsidR="00F71D92" w:rsidRPr="002C15E3">
        <w:rPr>
          <w:rFonts w:ascii="Georgia" w:hAnsi="Georgia"/>
          <w:bCs/>
        </w:rPr>
        <w:t xml:space="preserve">: </w:t>
      </w:r>
      <w:r w:rsidR="005E5394" w:rsidRPr="002C15E3">
        <w:rPr>
          <w:rFonts w:ascii="Georgia" w:hAnsi="Georgia"/>
        </w:rPr>
        <w:t>M</w:t>
      </w:r>
      <w:r w:rsidR="00F71D92" w:rsidRPr="002C15E3">
        <w:rPr>
          <w:rFonts w:ascii="Georgia" w:hAnsi="Georgia"/>
        </w:rPr>
        <w:t>oney or other tangibles voluntarily given to a charity</w:t>
      </w:r>
      <w:r w:rsidR="003A7FF4" w:rsidRPr="002C15E3">
        <w:rPr>
          <w:rFonts w:ascii="Georgia" w:hAnsi="Georgia"/>
        </w:rPr>
        <w:t>,</w:t>
      </w:r>
      <w:r w:rsidR="003A7FF4" w:rsidRPr="00254E6D">
        <w:rPr>
          <w:rFonts w:ascii="Georgia" w:hAnsi="Georgia"/>
        </w:rPr>
        <w:t xml:space="preserve"> church, nonprofit educational institution</w:t>
      </w:r>
      <w:r w:rsidR="00F71D92" w:rsidRPr="00254E6D">
        <w:rPr>
          <w:rFonts w:ascii="Georgia" w:hAnsi="Georgia"/>
        </w:rPr>
        <w:t xml:space="preserve"> or other nonprofit </w:t>
      </w:r>
      <w:r w:rsidR="003A7FF4" w:rsidRPr="00254E6D">
        <w:rPr>
          <w:rFonts w:ascii="Georgia" w:hAnsi="Georgia"/>
        </w:rPr>
        <w:t>entity or foundation.</w:t>
      </w:r>
    </w:p>
    <w:p w14:paraId="22B943C7" w14:textId="77777777" w:rsidR="006E4EA7" w:rsidRPr="00254E6D" w:rsidRDefault="006E4EA7" w:rsidP="002C15E3">
      <w:pPr>
        <w:spacing w:line="276" w:lineRule="auto"/>
        <w:jc w:val="both"/>
        <w:outlineLvl w:val="0"/>
        <w:rPr>
          <w:rFonts w:ascii="Georgia" w:hAnsi="Georgia"/>
          <w:lang w:eastAsia="ja-JP"/>
        </w:rPr>
      </w:pPr>
    </w:p>
    <w:p w14:paraId="558A9731" w14:textId="48668301" w:rsidR="005B6259" w:rsidRPr="00254E6D" w:rsidRDefault="005B6259" w:rsidP="002C15E3">
      <w:pPr>
        <w:tabs>
          <w:tab w:val="left" w:pos="1080"/>
        </w:tabs>
        <w:spacing w:line="276" w:lineRule="auto"/>
        <w:ind w:leftChars="100" w:left="240"/>
        <w:jc w:val="both"/>
        <w:rPr>
          <w:rFonts w:ascii="Georgia" w:hAnsi="Georgia"/>
          <w:lang w:eastAsia="ja-JP"/>
        </w:rPr>
      </w:pPr>
      <w:r w:rsidRPr="002C15E3">
        <w:rPr>
          <w:rFonts w:ascii="Georgia" w:hAnsi="Georgia"/>
          <w:b/>
          <w:bCs/>
          <w:lang w:eastAsia="ja-JP"/>
        </w:rPr>
        <w:t>7.9.7</w:t>
      </w:r>
      <w:r w:rsidR="006E4EA7" w:rsidRPr="002C15E3">
        <w:rPr>
          <w:rFonts w:ascii="Georgia" w:hAnsi="Georgia"/>
          <w:lang w:eastAsia="ja-JP"/>
        </w:rPr>
        <w:tab/>
      </w:r>
      <w:r w:rsidRPr="002C15E3">
        <w:rPr>
          <w:rFonts w:ascii="Georgia" w:hAnsi="Georgia"/>
          <w:lang w:eastAsia="ja-JP"/>
        </w:rPr>
        <w:t>Donation Fund: A pool of donation designated for a specified program</w:t>
      </w:r>
      <w:r w:rsidRPr="00254E6D">
        <w:rPr>
          <w:rFonts w:ascii="Georgia" w:hAnsi="Georgia"/>
          <w:lang w:eastAsia="ja-JP"/>
        </w:rPr>
        <w:t xml:space="preserve"> or project.</w:t>
      </w:r>
    </w:p>
    <w:p w14:paraId="51DCF554" w14:textId="77777777" w:rsidR="005B6259" w:rsidRPr="00254E6D" w:rsidRDefault="005B6259" w:rsidP="002C15E3">
      <w:pPr>
        <w:spacing w:line="276" w:lineRule="auto"/>
        <w:jc w:val="both"/>
        <w:rPr>
          <w:rFonts w:ascii="Georgia" w:hAnsi="Georgia"/>
          <w:lang w:eastAsia="ja-JP"/>
        </w:rPr>
      </w:pPr>
    </w:p>
    <w:p w14:paraId="40D71F86" w14:textId="5374BEA3" w:rsidR="005B6259" w:rsidRPr="002C15E3" w:rsidRDefault="005B6259" w:rsidP="002C15E3">
      <w:pPr>
        <w:tabs>
          <w:tab w:val="left" w:pos="1080"/>
        </w:tabs>
        <w:spacing w:line="276" w:lineRule="auto"/>
        <w:ind w:leftChars="100" w:left="240"/>
        <w:jc w:val="both"/>
        <w:rPr>
          <w:rFonts w:ascii="Georgia" w:hAnsi="Georgia"/>
          <w:lang w:eastAsia="ja-JP"/>
        </w:rPr>
      </w:pPr>
      <w:r w:rsidRPr="002C15E3">
        <w:rPr>
          <w:rFonts w:ascii="Georgia" w:hAnsi="Georgia"/>
          <w:b/>
          <w:bCs/>
          <w:lang w:eastAsia="ja-JP"/>
        </w:rPr>
        <w:t>7.9.8</w:t>
      </w:r>
      <w:r w:rsidR="006E4EA7" w:rsidRPr="002C15E3">
        <w:rPr>
          <w:rFonts w:ascii="Georgia" w:hAnsi="Georgia"/>
          <w:lang w:eastAsia="ja-JP"/>
        </w:rPr>
        <w:tab/>
      </w:r>
      <w:r w:rsidRPr="002C15E3">
        <w:rPr>
          <w:rFonts w:ascii="Georgia" w:hAnsi="Georgia"/>
          <w:lang w:eastAsia="ja-JP"/>
        </w:rPr>
        <w:t>Donation-funded Course, Research Unit, and Chair:</w:t>
      </w:r>
    </w:p>
    <w:p w14:paraId="4A89FB2E" w14:textId="77777777" w:rsidR="006E4EA7" w:rsidRPr="00254E6D" w:rsidRDefault="005B6259" w:rsidP="002C15E3">
      <w:pPr>
        <w:pStyle w:val="a7"/>
        <w:numPr>
          <w:ilvl w:val="0"/>
          <w:numId w:val="11"/>
        </w:numPr>
        <w:spacing w:line="276" w:lineRule="auto"/>
        <w:ind w:leftChars="200" w:left="920"/>
        <w:jc w:val="both"/>
        <w:rPr>
          <w:rFonts w:ascii="Georgia" w:hAnsi="Georgia"/>
          <w:lang w:eastAsia="ja-JP"/>
        </w:rPr>
      </w:pPr>
      <w:r w:rsidRPr="00254E6D">
        <w:rPr>
          <w:rFonts w:ascii="Georgia" w:hAnsi="Georgia"/>
          <w:lang w:eastAsia="ja-JP"/>
        </w:rPr>
        <w:t xml:space="preserve">Donation-funded Course: A course and an educational program established or supported by a donation fund from individuals, corporations and other organizations. </w:t>
      </w:r>
    </w:p>
    <w:p w14:paraId="16F3BA4A" w14:textId="77777777" w:rsidR="006E4EA7" w:rsidRPr="00254E6D" w:rsidRDefault="005B6259" w:rsidP="002C15E3">
      <w:pPr>
        <w:pStyle w:val="a7"/>
        <w:numPr>
          <w:ilvl w:val="0"/>
          <w:numId w:val="11"/>
        </w:numPr>
        <w:spacing w:line="276" w:lineRule="auto"/>
        <w:ind w:leftChars="200" w:left="920"/>
        <w:jc w:val="both"/>
        <w:rPr>
          <w:rFonts w:ascii="Georgia" w:hAnsi="Georgia"/>
          <w:lang w:eastAsia="ja-JP"/>
        </w:rPr>
      </w:pPr>
      <w:r w:rsidRPr="00254E6D">
        <w:rPr>
          <w:rFonts w:ascii="Georgia" w:hAnsi="Georgia"/>
          <w:lang w:eastAsia="ja-JP"/>
        </w:rPr>
        <w:lastRenderedPageBreak/>
        <w:t>Donation-funded Research Unit: Research Unit and other research projects equivalent to Research Unit established or supported by a donation fund from individuals, corporations and other organizations.</w:t>
      </w:r>
    </w:p>
    <w:p w14:paraId="7DEDB173" w14:textId="426E27A5" w:rsidR="00863338" w:rsidRPr="00254E6D" w:rsidRDefault="005B6259" w:rsidP="002C15E3">
      <w:pPr>
        <w:pStyle w:val="a7"/>
        <w:numPr>
          <w:ilvl w:val="0"/>
          <w:numId w:val="11"/>
        </w:numPr>
        <w:spacing w:line="276" w:lineRule="auto"/>
        <w:ind w:leftChars="200" w:left="920"/>
        <w:jc w:val="both"/>
        <w:rPr>
          <w:rFonts w:ascii="Georgia" w:hAnsi="Georgia"/>
          <w:lang w:eastAsia="ja-JP"/>
        </w:rPr>
      </w:pPr>
      <w:r w:rsidRPr="00254E6D">
        <w:rPr>
          <w:rFonts w:ascii="Georgia" w:hAnsi="Georgia"/>
          <w:lang w:eastAsia="ja-JP"/>
        </w:rPr>
        <w:t>Donation-funded Chair: Faculty position established or supported by a donation fund from individuals, corporations and other organizations. This includes Professor, Associate Professor and Assistant Professor or equivalent faculty positions.</w:t>
      </w:r>
    </w:p>
    <w:p w14:paraId="702F755E" w14:textId="77777777" w:rsidR="005B6259" w:rsidRPr="00254E6D" w:rsidRDefault="005B6259" w:rsidP="002C15E3">
      <w:pPr>
        <w:spacing w:line="276" w:lineRule="auto"/>
        <w:jc w:val="both"/>
        <w:rPr>
          <w:rFonts w:ascii="Georgia" w:hAnsi="Georgia"/>
          <w:lang w:eastAsia="ja-JP"/>
        </w:rPr>
      </w:pPr>
    </w:p>
    <w:p w14:paraId="5DE9587E" w14:textId="5E630DD6" w:rsidR="00554A54" w:rsidRPr="00254E6D" w:rsidRDefault="00BC45E0" w:rsidP="002C15E3">
      <w:pPr>
        <w:tabs>
          <w:tab w:val="left" w:pos="1080"/>
        </w:tabs>
        <w:spacing w:line="276" w:lineRule="auto"/>
        <w:ind w:leftChars="100" w:left="240"/>
        <w:jc w:val="both"/>
        <w:rPr>
          <w:rStyle w:val="st"/>
          <w:rFonts w:ascii="Georgia" w:hAnsi="Georgia"/>
          <w:lang w:eastAsia="ja-JP"/>
        </w:rPr>
      </w:pPr>
      <w:r w:rsidRPr="002C15E3">
        <w:rPr>
          <w:rFonts w:ascii="Georgia" w:hAnsi="Georgia"/>
          <w:b/>
          <w:bCs/>
        </w:rPr>
        <w:t>7.</w:t>
      </w:r>
      <w:r w:rsidR="005B6259" w:rsidRPr="002C15E3">
        <w:rPr>
          <w:rFonts w:ascii="Georgia" w:hAnsi="Georgia"/>
          <w:b/>
          <w:bCs/>
        </w:rPr>
        <w:t>9</w:t>
      </w:r>
      <w:r w:rsidRPr="002C15E3">
        <w:rPr>
          <w:rFonts w:ascii="Georgia" w:hAnsi="Georgia"/>
          <w:b/>
          <w:bCs/>
        </w:rPr>
        <w:t>.</w:t>
      </w:r>
      <w:r w:rsidR="005B6259" w:rsidRPr="002C15E3">
        <w:rPr>
          <w:rFonts w:ascii="Georgia" w:hAnsi="Georgia"/>
          <w:b/>
          <w:bCs/>
        </w:rPr>
        <w:t>9</w:t>
      </w:r>
      <w:r w:rsidR="006E4EA7" w:rsidRPr="002C15E3">
        <w:rPr>
          <w:rFonts w:ascii="Georgia" w:hAnsi="Georgia"/>
        </w:rPr>
        <w:tab/>
      </w:r>
      <w:r w:rsidR="008048F3" w:rsidRPr="002C15E3">
        <w:rPr>
          <w:rFonts w:ascii="Georgia" w:hAnsi="Georgia"/>
          <w:bCs/>
        </w:rPr>
        <w:t>Gift</w:t>
      </w:r>
      <w:r w:rsidR="00F71D92" w:rsidRPr="002C15E3">
        <w:rPr>
          <w:rFonts w:ascii="Georgia" w:hAnsi="Georgia"/>
          <w:bCs/>
        </w:rPr>
        <w:t xml:space="preserve">: </w:t>
      </w:r>
      <w:r w:rsidR="005E5394" w:rsidRPr="002C15E3">
        <w:rPr>
          <w:rStyle w:val="st"/>
          <w:rFonts w:ascii="Georgia" w:eastAsia="Times New Roman" w:hAnsi="Georgia"/>
        </w:rPr>
        <w:t>A</w:t>
      </w:r>
      <w:r w:rsidR="00F71D92" w:rsidRPr="002C15E3">
        <w:rPr>
          <w:rStyle w:val="st"/>
          <w:rFonts w:ascii="Georgia" w:eastAsia="Times New Roman" w:hAnsi="Georgia"/>
        </w:rPr>
        <w:t xml:space="preserve"> thing (or things</w:t>
      </w:r>
      <w:r w:rsidR="007838C5" w:rsidRPr="002C15E3">
        <w:rPr>
          <w:rStyle w:val="st"/>
          <w:rFonts w:ascii="Georgia" w:eastAsia="Times New Roman" w:hAnsi="Georgia"/>
        </w:rPr>
        <w:t>, including money</w:t>
      </w:r>
      <w:r w:rsidR="00F71D92" w:rsidRPr="002C15E3">
        <w:rPr>
          <w:rStyle w:val="st"/>
          <w:rFonts w:ascii="Georgia" w:eastAsia="Times New Roman" w:hAnsi="Georgia"/>
        </w:rPr>
        <w:t>) voluntarily transferred by one</w:t>
      </w:r>
      <w:r w:rsidR="00F71D92" w:rsidRPr="00254E6D">
        <w:rPr>
          <w:rStyle w:val="st"/>
          <w:rFonts w:ascii="Georgia" w:eastAsia="Times New Roman" w:hAnsi="Georgia"/>
        </w:rPr>
        <w:t xml:space="preserve"> person to another person or to an entity, without </w:t>
      </w:r>
      <w:r w:rsidR="00B124DD" w:rsidRPr="00254E6D">
        <w:rPr>
          <w:rStyle w:val="st"/>
          <w:rFonts w:ascii="Georgia" w:eastAsia="Times New Roman" w:hAnsi="Georgia"/>
        </w:rPr>
        <w:t>remuneration by or any other f</w:t>
      </w:r>
      <w:r w:rsidR="00D33749" w:rsidRPr="00254E6D">
        <w:rPr>
          <w:rStyle w:val="st"/>
          <w:rFonts w:ascii="Georgia" w:eastAsia="Times New Roman" w:hAnsi="Georgia"/>
        </w:rPr>
        <w:t>orm</w:t>
      </w:r>
      <w:r w:rsidR="00B124DD" w:rsidRPr="00254E6D">
        <w:rPr>
          <w:rStyle w:val="st"/>
          <w:rFonts w:ascii="Georgia" w:eastAsia="Times New Roman" w:hAnsi="Georgia"/>
        </w:rPr>
        <w:t xml:space="preserve"> of consideration</w:t>
      </w:r>
      <w:r w:rsidR="00F71D92" w:rsidRPr="00254E6D">
        <w:rPr>
          <w:rStyle w:val="st"/>
          <w:rFonts w:ascii="Georgia" w:eastAsia="Times New Roman" w:hAnsi="Georgia"/>
        </w:rPr>
        <w:t xml:space="preserve"> from the person or </w:t>
      </w:r>
      <w:r w:rsidR="00D33749" w:rsidRPr="00254E6D">
        <w:rPr>
          <w:rStyle w:val="st"/>
          <w:rFonts w:ascii="Georgia" w:eastAsia="Times New Roman" w:hAnsi="Georgia"/>
        </w:rPr>
        <w:t>entity</w:t>
      </w:r>
      <w:r w:rsidR="00F71D92" w:rsidRPr="00254E6D">
        <w:rPr>
          <w:rStyle w:val="st"/>
          <w:rFonts w:ascii="Georgia" w:eastAsia="Times New Roman" w:hAnsi="Georgia"/>
        </w:rPr>
        <w:t xml:space="preserve"> to whom the transfer was made</w:t>
      </w:r>
      <w:r w:rsidR="002B2730" w:rsidRPr="00254E6D">
        <w:rPr>
          <w:rStyle w:val="st"/>
          <w:rFonts w:ascii="Georgia" w:eastAsia="Times New Roman" w:hAnsi="Georgia"/>
        </w:rPr>
        <w:t>.</w:t>
      </w:r>
      <w:r w:rsidR="00B124DD" w:rsidRPr="00254E6D">
        <w:rPr>
          <w:rStyle w:val="st"/>
          <w:rFonts w:ascii="Georgia" w:eastAsia="Times New Roman" w:hAnsi="Georgia"/>
        </w:rPr>
        <w:t xml:space="preserve"> </w:t>
      </w:r>
    </w:p>
    <w:p w14:paraId="22BD8DA1" w14:textId="77777777" w:rsidR="00863338" w:rsidRPr="00254E6D" w:rsidRDefault="00863338" w:rsidP="002C15E3">
      <w:pPr>
        <w:spacing w:line="276" w:lineRule="auto"/>
        <w:jc w:val="both"/>
        <w:rPr>
          <w:rFonts w:ascii="Georgia" w:hAnsi="Georgia"/>
          <w:lang w:eastAsia="ja-JP"/>
        </w:rPr>
      </w:pPr>
    </w:p>
    <w:p w14:paraId="4B7A1460" w14:textId="4822046D" w:rsidR="00880498" w:rsidRPr="002C15E3" w:rsidRDefault="002B2730" w:rsidP="002C15E3">
      <w:pPr>
        <w:tabs>
          <w:tab w:val="left" w:pos="1080"/>
        </w:tabs>
        <w:spacing w:line="276" w:lineRule="auto"/>
        <w:ind w:leftChars="100" w:left="240"/>
        <w:jc w:val="both"/>
        <w:rPr>
          <w:rStyle w:val="st"/>
          <w:rFonts w:ascii="Georgia" w:eastAsia="Times New Roman" w:hAnsi="Georgia"/>
          <w:bCs/>
        </w:rPr>
      </w:pPr>
      <w:r w:rsidRPr="002C15E3">
        <w:rPr>
          <w:rFonts w:ascii="Georgia" w:hAnsi="Georgia"/>
          <w:b/>
          <w:bCs/>
        </w:rPr>
        <w:t>7</w:t>
      </w:r>
      <w:r w:rsidRPr="002C15E3">
        <w:rPr>
          <w:rStyle w:val="st"/>
          <w:rFonts w:ascii="Georgia" w:eastAsia="Times New Roman" w:hAnsi="Georgia"/>
          <w:b/>
          <w:bCs/>
        </w:rPr>
        <w:t>.</w:t>
      </w:r>
      <w:r w:rsidR="005B6259" w:rsidRPr="002C15E3">
        <w:rPr>
          <w:rStyle w:val="st"/>
          <w:rFonts w:ascii="Georgia" w:eastAsia="Times New Roman" w:hAnsi="Georgia"/>
          <w:b/>
          <w:bCs/>
        </w:rPr>
        <w:t>9</w:t>
      </w:r>
      <w:r w:rsidR="009B1323" w:rsidRPr="002C15E3">
        <w:rPr>
          <w:rStyle w:val="st"/>
          <w:rFonts w:ascii="Georgia" w:eastAsia="Times New Roman" w:hAnsi="Georgia"/>
          <w:b/>
          <w:bCs/>
        </w:rPr>
        <w:t>.</w:t>
      </w:r>
      <w:r w:rsidR="005B6259" w:rsidRPr="002C15E3">
        <w:rPr>
          <w:rStyle w:val="st"/>
          <w:rFonts w:ascii="Georgia" w:eastAsia="Times New Roman" w:hAnsi="Georgia"/>
          <w:b/>
          <w:bCs/>
        </w:rPr>
        <w:t>10</w:t>
      </w:r>
      <w:r w:rsidR="006E4EA7" w:rsidRPr="002C15E3">
        <w:rPr>
          <w:rStyle w:val="st"/>
          <w:rFonts w:ascii="Georgia" w:hAnsi="Georgia"/>
          <w:lang w:eastAsia="ja-JP"/>
        </w:rPr>
        <w:tab/>
      </w:r>
      <w:r w:rsidRPr="002C15E3">
        <w:rPr>
          <w:rStyle w:val="st"/>
          <w:rFonts w:ascii="Georgia" w:eastAsia="Times New Roman" w:hAnsi="Georgia"/>
          <w:bCs/>
        </w:rPr>
        <w:t>Grant</w:t>
      </w:r>
    </w:p>
    <w:p w14:paraId="39BBC74F" w14:textId="5C10A456" w:rsidR="00880498" w:rsidRPr="00254E6D" w:rsidRDefault="00880498" w:rsidP="002C15E3">
      <w:pPr>
        <w:spacing w:line="276" w:lineRule="auto"/>
        <w:ind w:leftChars="200" w:left="480"/>
        <w:jc w:val="both"/>
        <w:rPr>
          <w:rStyle w:val="st"/>
          <w:rFonts w:ascii="Georgia" w:eastAsia="Times New Roman" w:hAnsi="Georgia"/>
        </w:rPr>
      </w:pPr>
      <w:r w:rsidRPr="00254E6D">
        <w:rPr>
          <w:rStyle w:val="st"/>
          <w:rFonts w:ascii="Georgia" w:eastAsia="Times New Roman" w:hAnsi="Georgia"/>
        </w:rPr>
        <w:t>7.</w:t>
      </w:r>
      <w:r w:rsidR="005B6259" w:rsidRPr="00254E6D">
        <w:rPr>
          <w:rStyle w:val="st"/>
          <w:rFonts w:ascii="Georgia" w:eastAsia="Times New Roman" w:hAnsi="Georgia"/>
        </w:rPr>
        <w:t>9</w:t>
      </w:r>
      <w:r w:rsidRPr="00254E6D">
        <w:rPr>
          <w:rStyle w:val="st"/>
          <w:rFonts w:ascii="Georgia" w:eastAsia="Times New Roman" w:hAnsi="Georgia"/>
        </w:rPr>
        <w:t>.</w:t>
      </w:r>
      <w:r w:rsidR="005B6259" w:rsidRPr="00254E6D">
        <w:rPr>
          <w:rStyle w:val="st"/>
          <w:rFonts w:ascii="Georgia" w:eastAsia="Times New Roman" w:hAnsi="Georgia"/>
        </w:rPr>
        <w:t>10</w:t>
      </w:r>
      <w:r w:rsidRPr="00254E6D">
        <w:rPr>
          <w:rStyle w:val="st"/>
          <w:rFonts w:ascii="Georgia" w:eastAsia="Times New Roman" w:hAnsi="Georgia"/>
        </w:rPr>
        <w:t>.1 Research Grant</w:t>
      </w:r>
    </w:p>
    <w:p w14:paraId="3F13AF39" w14:textId="228BE777" w:rsidR="006E4EA7" w:rsidRPr="00254E6D" w:rsidRDefault="002B2730" w:rsidP="002C15E3">
      <w:pPr>
        <w:spacing w:line="276" w:lineRule="auto"/>
        <w:ind w:leftChars="200" w:left="480"/>
        <w:jc w:val="both"/>
        <w:rPr>
          <w:rFonts w:ascii="Georgia" w:hAnsi="Georgia"/>
          <w:lang w:eastAsia="ja-JP"/>
        </w:rPr>
      </w:pPr>
      <w:r w:rsidRPr="00254E6D">
        <w:rPr>
          <w:rFonts w:ascii="Georgia" w:eastAsia="Times New Roman" w:hAnsi="Georgia"/>
        </w:rPr>
        <w:t>Money given to individuals</w:t>
      </w:r>
      <w:r w:rsidR="00B124DD" w:rsidRPr="00254E6D">
        <w:rPr>
          <w:rFonts w:ascii="Georgia" w:eastAsia="Times New Roman" w:hAnsi="Georgia"/>
        </w:rPr>
        <w:t xml:space="preserve"> (and sometimes to groups)</w:t>
      </w:r>
      <w:r w:rsidRPr="00254E6D">
        <w:rPr>
          <w:rFonts w:ascii="Georgia" w:eastAsia="Times New Roman" w:hAnsi="Georgia"/>
        </w:rPr>
        <w:t xml:space="preserve"> to explore various fields of study, most often in response to a proposal seeking funding for a specific area of research. Grants cover the cost of research plus </w:t>
      </w:r>
      <w:r w:rsidR="00B124DD" w:rsidRPr="00254E6D">
        <w:rPr>
          <w:rFonts w:ascii="Georgia" w:eastAsia="Times New Roman" w:hAnsi="Georgia"/>
        </w:rPr>
        <w:t>provide the researcher(s) with</w:t>
      </w:r>
      <w:r w:rsidRPr="00254E6D">
        <w:rPr>
          <w:rFonts w:ascii="Georgia" w:eastAsia="Times New Roman" w:hAnsi="Georgia"/>
        </w:rPr>
        <w:t xml:space="preserve"> income. </w:t>
      </w:r>
      <w:r w:rsidR="00B124DD" w:rsidRPr="00254E6D">
        <w:rPr>
          <w:rFonts w:ascii="Georgia" w:eastAsia="Times New Roman" w:hAnsi="Georgia"/>
        </w:rPr>
        <w:t xml:space="preserve">Governments, private sector entities, and individuals all fund research through grants. </w:t>
      </w:r>
      <w:r w:rsidRPr="00254E6D">
        <w:rPr>
          <w:rFonts w:ascii="Georgia" w:eastAsia="Times New Roman" w:hAnsi="Georgia"/>
        </w:rPr>
        <w:t>A grant is not a “gift” because the grantor</w:t>
      </w:r>
      <w:r w:rsidR="00CC686D" w:rsidRPr="00254E6D">
        <w:rPr>
          <w:rFonts w:ascii="Georgia" w:eastAsia="Times New Roman" w:hAnsi="Georgia"/>
        </w:rPr>
        <w:t xml:space="preserve"> effectively determin</w:t>
      </w:r>
      <w:r w:rsidR="00B124DD" w:rsidRPr="00254E6D">
        <w:rPr>
          <w:rFonts w:ascii="Georgia" w:eastAsia="Times New Roman" w:hAnsi="Georgia"/>
        </w:rPr>
        <w:t>e</w:t>
      </w:r>
      <w:r w:rsidR="00CC686D" w:rsidRPr="00254E6D">
        <w:rPr>
          <w:rFonts w:ascii="Georgia" w:eastAsia="Times New Roman" w:hAnsi="Georgia"/>
        </w:rPr>
        <w:t>s how the money is to be used, requires</w:t>
      </w:r>
      <w:r w:rsidR="00B124DD" w:rsidRPr="00254E6D">
        <w:rPr>
          <w:rFonts w:ascii="Georgia" w:eastAsia="Times New Roman" w:hAnsi="Georgia"/>
        </w:rPr>
        <w:t xml:space="preserve"> audits of expenditure, places</w:t>
      </w:r>
      <w:r w:rsidR="00CC686D" w:rsidRPr="00254E6D">
        <w:rPr>
          <w:rFonts w:ascii="Georgia" w:eastAsia="Times New Roman" w:hAnsi="Georgia"/>
        </w:rPr>
        <w:t xml:space="preserve"> time</w:t>
      </w:r>
      <w:r w:rsidR="00B124DD" w:rsidRPr="00254E6D">
        <w:rPr>
          <w:rFonts w:ascii="Georgia" w:eastAsia="Times New Roman" w:hAnsi="Georgia"/>
        </w:rPr>
        <w:t xml:space="preserve"> and other constraints</w:t>
      </w:r>
      <w:r w:rsidR="00CC686D" w:rsidRPr="00254E6D">
        <w:rPr>
          <w:rFonts w:ascii="Georgia" w:eastAsia="Times New Roman" w:hAnsi="Georgia"/>
        </w:rPr>
        <w:t xml:space="preserve"> on the research, and requires periodic reports, among other things. </w:t>
      </w:r>
      <w:r w:rsidR="00880498" w:rsidRPr="00254E6D">
        <w:rPr>
          <w:rFonts w:ascii="Georgia" w:eastAsia="Times New Roman" w:hAnsi="Georgia"/>
        </w:rPr>
        <w:t xml:space="preserve">Applicant should seek for an approval by the Dean of Research </w:t>
      </w:r>
      <w:r w:rsidR="00B124DD" w:rsidRPr="00254E6D">
        <w:rPr>
          <w:rFonts w:ascii="Georgia" w:eastAsia="Times New Roman" w:hAnsi="Georgia"/>
        </w:rPr>
        <w:t xml:space="preserve">through the </w:t>
      </w:r>
      <w:r w:rsidR="00F33F38" w:rsidRPr="00254E6D">
        <w:rPr>
          <w:rFonts w:ascii="Georgia" w:eastAsia="Times New Roman" w:hAnsi="Georgia"/>
        </w:rPr>
        <w:t xml:space="preserve">Grants </w:t>
      </w:r>
      <w:r w:rsidR="00CF0D10" w:rsidRPr="00254E6D">
        <w:rPr>
          <w:rFonts w:ascii="Georgia" w:eastAsia="Times New Roman" w:hAnsi="Georgia"/>
        </w:rPr>
        <w:t>Sectio</w:t>
      </w:r>
      <w:r w:rsidR="00CF0D10" w:rsidRPr="00254E6D">
        <w:rPr>
          <w:rFonts w:ascii="Georgia" w:eastAsia="Times New Roman" w:hAnsi="Georgia"/>
          <w:color w:val="000000" w:themeColor="text1"/>
        </w:rPr>
        <w:t>n</w:t>
      </w:r>
      <w:r w:rsidR="00880498" w:rsidRPr="00254E6D">
        <w:rPr>
          <w:rFonts w:ascii="Georgia" w:eastAsia="Times New Roman" w:hAnsi="Georgia"/>
          <w:color w:val="000000" w:themeColor="text1"/>
        </w:rPr>
        <w:t xml:space="preserve"> </w:t>
      </w:r>
      <w:r w:rsidR="00880498" w:rsidRPr="00254E6D">
        <w:rPr>
          <w:rFonts w:ascii="Georgia" w:hAnsi="Georgia"/>
          <w:color w:val="000000" w:themeColor="text1"/>
        </w:rPr>
        <w:t>before applying for research grant</w:t>
      </w:r>
      <w:r w:rsidR="00B124DD" w:rsidRPr="00254E6D">
        <w:rPr>
          <w:rFonts w:ascii="Georgia" w:eastAsia="Times New Roman" w:hAnsi="Georgia"/>
        </w:rPr>
        <w:t>.</w:t>
      </w:r>
    </w:p>
    <w:p w14:paraId="46055E79" w14:textId="6C3B8397" w:rsidR="00880498" w:rsidRPr="00254E6D" w:rsidRDefault="00880498" w:rsidP="002C15E3">
      <w:pPr>
        <w:spacing w:line="276" w:lineRule="auto"/>
        <w:ind w:leftChars="200" w:left="480"/>
        <w:jc w:val="both"/>
        <w:rPr>
          <w:rStyle w:val="st"/>
          <w:rFonts w:ascii="Georgia" w:eastAsia="Times New Roman" w:hAnsi="Georgia"/>
        </w:rPr>
      </w:pPr>
      <w:r w:rsidRPr="00254E6D">
        <w:rPr>
          <w:rStyle w:val="st"/>
          <w:rFonts w:ascii="Georgia" w:eastAsia="Times New Roman" w:hAnsi="Georgia"/>
        </w:rPr>
        <w:t>The Grants Section or the Business Development Section will assist the applicant in financial report, activity report, audit and other required activities by grantor. Overheads from research grant shall be as stipulated in the PRP 27.5.3.</w:t>
      </w:r>
    </w:p>
    <w:p w14:paraId="7E5E3ECF" w14:textId="37FDDAC6" w:rsidR="00880498" w:rsidRPr="00254E6D" w:rsidRDefault="00880498" w:rsidP="002C15E3">
      <w:pPr>
        <w:spacing w:line="276" w:lineRule="auto"/>
        <w:jc w:val="both"/>
        <w:rPr>
          <w:rStyle w:val="st"/>
          <w:rFonts w:ascii="Georgia" w:hAnsi="Georgia"/>
          <w:lang w:eastAsia="ja-JP"/>
        </w:rPr>
      </w:pPr>
    </w:p>
    <w:p w14:paraId="1201EA85" w14:textId="3BB4A692" w:rsidR="00880498" w:rsidRPr="00254E6D" w:rsidRDefault="00880498" w:rsidP="002C15E3">
      <w:pPr>
        <w:spacing w:line="276" w:lineRule="auto"/>
        <w:ind w:leftChars="200" w:left="480"/>
        <w:jc w:val="both"/>
        <w:rPr>
          <w:rStyle w:val="st"/>
          <w:rFonts w:ascii="Georgia" w:eastAsia="Times New Roman" w:hAnsi="Georgia"/>
        </w:rPr>
      </w:pPr>
      <w:r w:rsidRPr="00254E6D">
        <w:rPr>
          <w:rStyle w:val="st"/>
          <w:rFonts w:ascii="Georgia" w:eastAsia="Times New Roman" w:hAnsi="Georgia"/>
        </w:rPr>
        <w:t>7.</w:t>
      </w:r>
      <w:r w:rsidR="005B6259" w:rsidRPr="00254E6D">
        <w:rPr>
          <w:rStyle w:val="st"/>
          <w:rFonts w:ascii="Georgia" w:eastAsia="Times New Roman" w:hAnsi="Georgia"/>
        </w:rPr>
        <w:t>9</w:t>
      </w:r>
      <w:r w:rsidRPr="00254E6D">
        <w:rPr>
          <w:rStyle w:val="st"/>
          <w:rFonts w:ascii="Georgia" w:eastAsia="Times New Roman" w:hAnsi="Georgia"/>
        </w:rPr>
        <w:t>.</w:t>
      </w:r>
      <w:r w:rsidR="005B6259" w:rsidRPr="00254E6D">
        <w:rPr>
          <w:rStyle w:val="st"/>
          <w:rFonts w:ascii="Georgia" w:eastAsia="Times New Roman" w:hAnsi="Georgia"/>
        </w:rPr>
        <w:t>10</w:t>
      </w:r>
      <w:r w:rsidRPr="00254E6D">
        <w:rPr>
          <w:rStyle w:val="st"/>
          <w:rFonts w:ascii="Georgia" w:eastAsia="Times New Roman" w:hAnsi="Georgia"/>
        </w:rPr>
        <w:t>.2</w:t>
      </w:r>
      <w:r w:rsidR="006E4EA7" w:rsidRPr="00254E6D">
        <w:rPr>
          <w:rStyle w:val="st"/>
          <w:rFonts w:ascii="Georgia" w:hAnsi="Georgia"/>
          <w:lang w:eastAsia="ja-JP"/>
        </w:rPr>
        <w:tab/>
      </w:r>
      <w:r w:rsidRPr="00254E6D">
        <w:rPr>
          <w:rStyle w:val="st"/>
          <w:rFonts w:ascii="Georgia" w:eastAsia="Times New Roman" w:hAnsi="Georgia"/>
        </w:rPr>
        <w:t>Non-Research Grant</w:t>
      </w:r>
    </w:p>
    <w:p w14:paraId="20BEB8F8" w14:textId="42341D02" w:rsidR="00880498" w:rsidRPr="00254E6D" w:rsidRDefault="00880498" w:rsidP="002C15E3">
      <w:pPr>
        <w:spacing w:line="276" w:lineRule="auto"/>
        <w:ind w:leftChars="200" w:left="480"/>
        <w:jc w:val="both"/>
        <w:rPr>
          <w:rStyle w:val="st"/>
          <w:rFonts w:ascii="Georgia" w:eastAsia="Times New Roman" w:hAnsi="Georgia"/>
        </w:rPr>
      </w:pPr>
      <w:r w:rsidRPr="00254E6D">
        <w:rPr>
          <w:rStyle w:val="st"/>
          <w:rFonts w:ascii="Georgia" w:eastAsia="Times New Roman" w:hAnsi="Georgia"/>
        </w:rPr>
        <w:t>Non-Research Grant is important external funds to promote the University’s operation. Non-Research Grant is money given to individuals (and sometimes to groups) to response to a proposal seeking funding for a specific administrative work. Applicant should seek for an approval by the Vice President of applicant’s division. Applicant should report the details of the application and screening result to the Grants Section at the earliest possible. Applying division shall conduct financial reporting, activity reporting, audit and other required activities by grantor on division’s responsibility. Overheads from non-research grant shall be as stipulated in the PRP 27.5.3. However, in the case that rules for overheads is not specified by grantor, all received amount can be used for the purposes of the grant.</w:t>
      </w:r>
    </w:p>
    <w:p w14:paraId="5CEF0EE9" w14:textId="77777777" w:rsidR="00863338" w:rsidRPr="00254E6D" w:rsidRDefault="00863338" w:rsidP="002C15E3">
      <w:pPr>
        <w:spacing w:line="276" w:lineRule="auto"/>
        <w:jc w:val="both"/>
        <w:rPr>
          <w:rFonts w:ascii="Georgia" w:hAnsi="Georgia"/>
          <w:bCs/>
          <w:lang w:eastAsia="ja-JP"/>
        </w:rPr>
      </w:pPr>
    </w:p>
    <w:p w14:paraId="5BF4B509" w14:textId="756FC2D0" w:rsidR="00807FB1" w:rsidRPr="00254E6D" w:rsidRDefault="009B1323" w:rsidP="002C15E3">
      <w:pPr>
        <w:tabs>
          <w:tab w:val="left" w:pos="1080"/>
        </w:tabs>
        <w:spacing w:line="276" w:lineRule="auto"/>
        <w:ind w:leftChars="100" w:left="240"/>
        <w:jc w:val="both"/>
        <w:rPr>
          <w:rFonts w:ascii="Georgia" w:eastAsia="Times New Roman" w:hAnsi="Georgia"/>
          <w:lang w:eastAsia="ja-JP"/>
        </w:rPr>
      </w:pPr>
      <w:r w:rsidRPr="002C15E3">
        <w:rPr>
          <w:rFonts w:ascii="Georgia" w:hAnsi="Georgia"/>
          <w:b/>
          <w:bCs/>
        </w:rPr>
        <w:t>7.</w:t>
      </w:r>
      <w:r w:rsidR="005B6259" w:rsidRPr="002C15E3">
        <w:rPr>
          <w:rFonts w:ascii="Georgia" w:hAnsi="Georgia"/>
          <w:b/>
          <w:bCs/>
        </w:rPr>
        <w:t>9</w:t>
      </w:r>
      <w:r w:rsidRPr="002C15E3">
        <w:rPr>
          <w:rFonts w:ascii="Georgia" w:hAnsi="Georgia"/>
          <w:b/>
          <w:bCs/>
        </w:rPr>
        <w:t>.</w:t>
      </w:r>
      <w:r w:rsidR="005B6259" w:rsidRPr="002C15E3">
        <w:rPr>
          <w:rFonts w:ascii="Georgia" w:hAnsi="Georgia"/>
          <w:b/>
          <w:bCs/>
        </w:rPr>
        <w:t>11</w:t>
      </w:r>
      <w:r w:rsidR="006E4EA7" w:rsidRPr="002C15E3">
        <w:rPr>
          <w:rFonts w:ascii="Georgia" w:hAnsi="Georgia"/>
          <w:bCs/>
        </w:rPr>
        <w:tab/>
      </w:r>
      <w:r w:rsidR="00554A54" w:rsidRPr="002C15E3">
        <w:rPr>
          <w:rFonts w:ascii="Georgia" w:hAnsi="Georgia"/>
        </w:rPr>
        <w:t>R</w:t>
      </w:r>
      <w:r w:rsidR="00807FB1" w:rsidRPr="002C15E3">
        <w:rPr>
          <w:rFonts w:ascii="Georgia" w:hAnsi="Georgia"/>
        </w:rPr>
        <w:t xml:space="preserve">estricted </w:t>
      </w:r>
      <w:r w:rsidR="00554A54" w:rsidRPr="002C15E3">
        <w:rPr>
          <w:rFonts w:ascii="Georgia" w:hAnsi="Georgia"/>
        </w:rPr>
        <w:t>Gifts (</w:t>
      </w:r>
      <w:r w:rsidR="00554A54" w:rsidRPr="002C15E3">
        <w:rPr>
          <w:rFonts w:ascii="Georgia" w:hAnsi="Georgia"/>
          <w:bCs/>
        </w:rPr>
        <w:t>or Restricted Funds)</w:t>
      </w:r>
      <w:r w:rsidR="002B1262" w:rsidRPr="002C15E3">
        <w:rPr>
          <w:rFonts w:ascii="Georgia" w:hAnsi="Georgia"/>
          <w:bCs/>
          <w:lang w:eastAsia="ja-JP"/>
        </w:rPr>
        <w:t>:</w:t>
      </w:r>
      <w:r w:rsidR="00554A54" w:rsidRPr="002C15E3">
        <w:rPr>
          <w:rFonts w:ascii="Georgia" w:hAnsi="Georgia"/>
        </w:rPr>
        <w:t xml:space="preserve"> </w:t>
      </w:r>
      <w:r w:rsidR="002B1262" w:rsidRPr="002C15E3">
        <w:rPr>
          <w:rFonts w:ascii="Georgia" w:hAnsi="Georgia"/>
          <w:lang w:eastAsia="ja-JP"/>
        </w:rPr>
        <w:t>D</w:t>
      </w:r>
      <w:r w:rsidR="00554A54" w:rsidRPr="002C15E3">
        <w:rPr>
          <w:rFonts w:ascii="Georgia" w:hAnsi="Georgia"/>
        </w:rPr>
        <w:t>onated money</w:t>
      </w:r>
      <w:r w:rsidR="007838C5" w:rsidRPr="002C15E3">
        <w:rPr>
          <w:rFonts w:ascii="Georgia" w:hAnsi="Georgia"/>
        </w:rPr>
        <w:t xml:space="preserve"> specifically</w:t>
      </w:r>
      <w:r w:rsidR="007838C5" w:rsidRPr="00254E6D">
        <w:rPr>
          <w:rFonts w:ascii="Georgia" w:hAnsi="Georgia"/>
        </w:rPr>
        <w:t xml:space="preserve"> designated</w:t>
      </w:r>
      <w:r w:rsidR="00807FB1" w:rsidRPr="00254E6D">
        <w:rPr>
          <w:rFonts w:ascii="Georgia" w:hAnsi="Georgia"/>
        </w:rPr>
        <w:t xml:space="preserve"> </w:t>
      </w:r>
      <w:r w:rsidR="00554A54" w:rsidRPr="00254E6D">
        <w:rPr>
          <w:rFonts w:ascii="Georgia" w:hAnsi="Georgia"/>
        </w:rPr>
        <w:t xml:space="preserve">as to both purpose and recipient by the donor, e.g., $200,000 </w:t>
      </w:r>
      <w:r w:rsidR="00807FB1" w:rsidRPr="00254E6D">
        <w:rPr>
          <w:rFonts w:ascii="Georgia" w:hAnsi="Georgia"/>
        </w:rPr>
        <w:t>to fund summer research student stipen</w:t>
      </w:r>
      <w:r w:rsidR="00554A54" w:rsidRPr="00254E6D">
        <w:rPr>
          <w:rFonts w:ascii="Georgia" w:hAnsi="Georgia"/>
        </w:rPr>
        <w:t xml:space="preserve">ds in chemical engineering, $5,000 </w:t>
      </w:r>
      <w:r w:rsidR="00807FB1" w:rsidRPr="00254E6D">
        <w:rPr>
          <w:rFonts w:ascii="Georgia" w:hAnsi="Georgia"/>
        </w:rPr>
        <w:t>to purchase a specific</w:t>
      </w:r>
      <w:r w:rsidR="00554A54" w:rsidRPr="00254E6D">
        <w:rPr>
          <w:rFonts w:ascii="Georgia" w:hAnsi="Georgia"/>
        </w:rPr>
        <w:t xml:space="preserve"> item for evolutionary biology research</w:t>
      </w:r>
      <w:r w:rsidR="00807FB1" w:rsidRPr="00254E6D">
        <w:rPr>
          <w:rFonts w:ascii="Georgia" w:hAnsi="Georgia"/>
        </w:rPr>
        <w:t xml:space="preserve">, </w:t>
      </w:r>
      <w:r w:rsidR="00554A54" w:rsidRPr="00254E6D">
        <w:rPr>
          <w:rFonts w:ascii="Georgia" w:hAnsi="Georgia"/>
        </w:rPr>
        <w:t xml:space="preserve">or $50,000 to the </w:t>
      </w:r>
      <w:r w:rsidR="00A26C35" w:rsidRPr="00254E6D">
        <w:rPr>
          <w:rFonts w:ascii="Georgia" w:hAnsi="Georgia"/>
          <w:lang w:eastAsia="ja-JP"/>
        </w:rPr>
        <w:t>o</w:t>
      </w:r>
      <w:r w:rsidR="00A26C35" w:rsidRPr="00254E6D">
        <w:rPr>
          <w:rFonts w:ascii="Georgia" w:hAnsi="Georgia"/>
        </w:rPr>
        <w:t xml:space="preserve">ffice </w:t>
      </w:r>
      <w:r w:rsidR="00554A54" w:rsidRPr="00254E6D">
        <w:rPr>
          <w:rFonts w:ascii="Georgia" w:hAnsi="Georgia"/>
        </w:rPr>
        <w:t>of the Dean of the Graduate School to be used to recruit geology students who also play the tuba</w:t>
      </w:r>
      <w:r w:rsidR="00807FB1" w:rsidRPr="00254E6D">
        <w:rPr>
          <w:rFonts w:ascii="Georgia" w:hAnsi="Georgia"/>
        </w:rPr>
        <w:t>.</w:t>
      </w:r>
      <w:r w:rsidR="00D4129B" w:rsidRPr="00254E6D">
        <w:rPr>
          <w:rFonts w:ascii="Georgia" w:hAnsi="Georgia"/>
        </w:rPr>
        <w:t xml:space="preserve"> </w:t>
      </w:r>
      <w:r w:rsidR="00D4129B" w:rsidRPr="00254E6D">
        <w:rPr>
          <w:rFonts w:ascii="Georgia" w:hAnsi="Georgia"/>
        </w:rPr>
        <w:lastRenderedPageBreak/>
        <w:t xml:space="preserve">The relevant decision-makers and budget managers have </w:t>
      </w:r>
      <w:r w:rsidR="00807FB1" w:rsidRPr="00254E6D">
        <w:rPr>
          <w:rFonts w:ascii="Georgia" w:hAnsi="Georgia"/>
        </w:rPr>
        <w:t>very little or no discretion regar</w:t>
      </w:r>
      <w:r w:rsidR="00D4129B" w:rsidRPr="00254E6D">
        <w:rPr>
          <w:rFonts w:ascii="Georgia" w:hAnsi="Georgia"/>
        </w:rPr>
        <w:t>ding the use of restricted gifts</w:t>
      </w:r>
      <w:r w:rsidR="00807FB1" w:rsidRPr="00254E6D">
        <w:rPr>
          <w:rFonts w:ascii="Georgia" w:hAnsi="Georgia"/>
        </w:rPr>
        <w:t>.</w:t>
      </w:r>
      <w:r w:rsidR="00554A54" w:rsidRPr="00254E6D">
        <w:rPr>
          <w:rFonts w:ascii="Georgia" w:hAnsi="Georgia"/>
        </w:rPr>
        <w:t xml:space="preserve"> Compare “designated gifts”</w:t>
      </w:r>
      <w:r w:rsidR="000920FB">
        <w:rPr>
          <w:rFonts w:ascii="Georgia" w:hAnsi="Georgia" w:hint="eastAsia"/>
          <w:lang w:eastAsia="ja-JP"/>
        </w:rPr>
        <w:t>.</w:t>
      </w:r>
    </w:p>
    <w:p w14:paraId="55D1FD40" w14:textId="15793C14" w:rsidR="00807FB1" w:rsidRPr="00254E6D" w:rsidRDefault="00807FB1" w:rsidP="002C15E3">
      <w:pPr>
        <w:spacing w:line="276" w:lineRule="auto"/>
        <w:jc w:val="both"/>
        <w:rPr>
          <w:rFonts w:ascii="Georgia" w:hAnsi="Georgia"/>
          <w:lang w:eastAsia="ja-JP"/>
        </w:rPr>
      </w:pPr>
    </w:p>
    <w:p w14:paraId="6FD5E354" w14:textId="68C37E95" w:rsidR="00D12583" w:rsidRPr="002C15E3" w:rsidRDefault="00D12583" w:rsidP="002C15E3">
      <w:pPr>
        <w:tabs>
          <w:tab w:val="left" w:pos="1080"/>
        </w:tabs>
        <w:spacing w:line="276" w:lineRule="auto"/>
        <w:ind w:leftChars="100" w:left="240"/>
        <w:jc w:val="both"/>
        <w:rPr>
          <w:rFonts w:ascii="Georgia" w:hAnsi="Georgia"/>
        </w:rPr>
      </w:pPr>
      <w:r w:rsidRPr="002C15E3">
        <w:rPr>
          <w:rFonts w:ascii="Georgia" w:hAnsi="Georgia"/>
          <w:b/>
          <w:bCs/>
        </w:rPr>
        <w:t>7.9.12</w:t>
      </w:r>
      <w:r w:rsidR="006E4EA7" w:rsidRPr="002C15E3">
        <w:rPr>
          <w:rFonts w:ascii="Georgia" w:hAnsi="Georgia"/>
        </w:rPr>
        <w:tab/>
      </w:r>
      <w:r w:rsidRPr="002C15E3">
        <w:rPr>
          <w:rFonts w:ascii="Georgia" w:hAnsi="Georgia"/>
        </w:rPr>
        <w:t>Donation Review Committee</w:t>
      </w:r>
    </w:p>
    <w:p w14:paraId="67029285" w14:textId="7B7EFD61" w:rsidR="00D12583" w:rsidRPr="00254E6D" w:rsidRDefault="00D12583" w:rsidP="002C15E3">
      <w:pPr>
        <w:spacing w:line="276" w:lineRule="auto"/>
        <w:ind w:leftChars="100" w:left="240"/>
        <w:jc w:val="both"/>
        <w:rPr>
          <w:rFonts w:ascii="Georgia" w:hAnsi="Georgia"/>
        </w:rPr>
      </w:pPr>
      <w:r w:rsidRPr="00254E6D">
        <w:rPr>
          <w:rFonts w:ascii="Georgia" w:hAnsi="Georgia"/>
        </w:rPr>
        <w:t>The OIST internal committee established to review proposals for donations and recommend to the President whether to accept the proposed donations.</w:t>
      </w:r>
    </w:p>
    <w:p w14:paraId="4C97A44D" w14:textId="77777777" w:rsidR="006E4EA7" w:rsidRPr="00254E6D" w:rsidRDefault="006E4EA7" w:rsidP="002C15E3">
      <w:pPr>
        <w:spacing w:line="276" w:lineRule="auto"/>
        <w:ind w:leftChars="100" w:left="240"/>
        <w:jc w:val="both"/>
        <w:rPr>
          <w:rFonts w:ascii="Georgia" w:hAnsi="Georgia"/>
        </w:rPr>
      </w:pPr>
    </w:p>
    <w:sectPr w:rsidR="006E4EA7" w:rsidRPr="00254E6D" w:rsidSect="00E94100">
      <w:footerReference w:type="default" r:id="rId21"/>
      <w:pgSz w:w="11900"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5D23" w14:textId="77777777" w:rsidR="000D1028" w:rsidRDefault="000D1028" w:rsidP="00ED1DFF">
      <w:r>
        <w:separator/>
      </w:r>
    </w:p>
  </w:endnote>
  <w:endnote w:type="continuationSeparator" w:id="0">
    <w:p w14:paraId="09AEF012" w14:textId="77777777" w:rsidR="000D1028" w:rsidRDefault="000D1028" w:rsidP="00ED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293810"/>
      <w:docPartObj>
        <w:docPartGallery w:val="Page Numbers (Bottom of Page)"/>
        <w:docPartUnique/>
      </w:docPartObj>
    </w:sdtPr>
    <w:sdtEndPr>
      <w:rPr>
        <w:rFonts w:ascii="Georgia" w:hAnsi="Georgia"/>
      </w:rPr>
    </w:sdtEndPr>
    <w:sdtContent>
      <w:p w14:paraId="30EFDBA5" w14:textId="6C0E0B1D" w:rsidR="003D5280" w:rsidRPr="005A66B0" w:rsidRDefault="003D5280">
        <w:pPr>
          <w:pStyle w:val="a5"/>
          <w:jc w:val="center"/>
          <w:rPr>
            <w:rFonts w:ascii="Georgia" w:hAnsi="Georgia"/>
          </w:rPr>
        </w:pPr>
        <w:r w:rsidRPr="005A66B0">
          <w:rPr>
            <w:rFonts w:ascii="Georgia" w:hAnsi="Georgia"/>
            <w:sz w:val="22"/>
            <w:szCs w:val="22"/>
          </w:rPr>
          <w:fldChar w:fldCharType="begin"/>
        </w:r>
        <w:r w:rsidRPr="005A66B0">
          <w:rPr>
            <w:rFonts w:ascii="Georgia" w:hAnsi="Georgia"/>
            <w:sz w:val="22"/>
            <w:szCs w:val="22"/>
          </w:rPr>
          <w:instrText>PAGE   \* MERGEFORMAT</w:instrText>
        </w:r>
        <w:r w:rsidRPr="005A66B0">
          <w:rPr>
            <w:rFonts w:ascii="Georgia" w:hAnsi="Georgia"/>
            <w:sz w:val="22"/>
            <w:szCs w:val="22"/>
          </w:rPr>
          <w:fldChar w:fldCharType="separate"/>
        </w:r>
        <w:r w:rsidR="0012561C" w:rsidRPr="005A66B0">
          <w:rPr>
            <w:rFonts w:ascii="Georgia" w:hAnsi="Georgia"/>
            <w:noProof/>
            <w:sz w:val="22"/>
            <w:szCs w:val="22"/>
            <w:lang w:val="ja-JP" w:eastAsia="ja-JP"/>
          </w:rPr>
          <w:t>7</w:t>
        </w:r>
        <w:r w:rsidRPr="005A66B0">
          <w:rPr>
            <w:rFonts w:ascii="Georgia" w:hAnsi="Georgia"/>
            <w:sz w:val="22"/>
            <w:szCs w:val="22"/>
          </w:rPr>
          <w:fldChar w:fldCharType="end"/>
        </w:r>
      </w:p>
    </w:sdtContent>
  </w:sdt>
  <w:p w14:paraId="2BF67A50" w14:textId="29029440" w:rsidR="003D5280" w:rsidRPr="005A66B0" w:rsidRDefault="00F04DBC" w:rsidP="00F04DBC">
    <w:pPr>
      <w:pStyle w:val="a5"/>
      <w:jc w:val="right"/>
      <w:rPr>
        <w:rFonts w:ascii="Georgia" w:hAnsi="Georgia"/>
        <w:sz w:val="16"/>
        <w:szCs w:val="16"/>
        <w:lang w:eastAsia="ja-JP"/>
      </w:rPr>
    </w:pPr>
    <w:r w:rsidRPr="005A66B0">
      <w:rPr>
        <w:rFonts w:ascii="Georgia" w:hAnsi="Georgia"/>
        <w:sz w:val="16"/>
        <w:szCs w:val="16"/>
      </w:rPr>
      <w:t>ch07_fundraising_</w:t>
    </w:r>
    <w:r w:rsidR="000E3F1B">
      <w:rPr>
        <w:rFonts w:ascii="Georgia" w:hAnsi="Georgia" w:hint="eastAsia"/>
        <w:sz w:val="16"/>
        <w:szCs w:val="16"/>
        <w:lang w:eastAsia="ja-JP"/>
      </w:rPr>
      <w:t>20240401</w:t>
    </w:r>
    <w:r w:rsidR="00C24FDA" w:rsidRPr="005A66B0">
      <w:rPr>
        <w:rFonts w:ascii="Georgia" w:hAnsi="Georgia"/>
        <w:sz w:val="16"/>
        <w:szCs w:val="16"/>
        <w:lang w:eastAsia="ja-JP"/>
      </w:rPr>
      <w:t>_</w:t>
    </w:r>
    <w:r w:rsidRPr="005A66B0">
      <w:rPr>
        <w:rFonts w:ascii="Georgia" w:hAnsi="Georgia"/>
        <w:sz w:val="16"/>
        <w:szCs w:val="16"/>
      </w:rPr>
      <w:t>en_</w:t>
    </w:r>
    <w:r w:rsidR="00F71293">
      <w:rPr>
        <w:rFonts w:ascii="Georgia" w:hAnsi="Georgia" w:hint="eastAsia"/>
        <w:sz w:val="16"/>
        <w:szCs w:val="16"/>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080E3" w14:textId="77777777" w:rsidR="000D1028" w:rsidRDefault="000D1028" w:rsidP="00ED1DFF">
      <w:r>
        <w:rPr>
          <w:rFonts w:hint="eastAsia"/>
          <w:lang w:eastAsia="ja-JP"/>
        </w:rPr>
        <w:separator/>
      </w:r>
    </w:p>
  </w:footnote>
  <w:footnote w:type="continuationSeparator" w:id="0">
    <w:p w14:paraId="47E0D8CE" w14:textId="77777777" w:rsidR="000D1028" w:rsidRDefault="000D1028" w:rsidP="00ED1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662"/>
    <w:multiLevelType w:val="hybridMultilevel"/>
    <w:tmpl w:val="19460F7A"/>
    <w:lvl w:ilvl="0" w:tplc="4712D19E">
      <w:numFmt w:val="bullet"/>
      <w:lvlText w:val="-"/>
      <w:lvlJc w:val="left"/>
      <w:pPr>
        <w:ind w:left="2722" w:hanging="360"/>
      </w:pPr>
      <w:rPr>
        <w:rFonts w:ascii="Georgia" w:eastAsiaTheme="minorEastAsia" w:hAnsi="Georgia" w:cs="Times New Roman" w:hint="default"/>
      </w:rPr>
    </w:lvl>
    <w:lvl w:ilvl="1" w:tplc="04090003" w:tentative="1">
      <w:start w:val="1"/>
      <w:numFmt w:val="bullet"/>
      <w:lvlText w:val="o"/>
      <w:lvlJc w:val="left"/>
      <w:pPr>
        <w:ind w:left="3442" w:hanging="360"/>
      </w:pPr>
      <w:rPr>
        <w:rFonts w:ascii="Courier New" w:hAnsi="Courier New" w:hint="default"/>
      </w:rPr>
    </w:lvl>
    <w:lvl w:ilvl="2" w:tplc="04090005" w:tentative="1">
      <w:start w:val="1"/>
      <w:numFmt w:val="bullet"/>
      <w:lvlText w:val=""/>
      <w:lvlJc w:val="left"/>
      <w:pPr>
        <w:ind w:left="4162" w:hanging="360"/>
      </w:pPr>
      <w:rPr>
        <w:rFonts w:ascii="Wingdings" w:hAnsi="Wingdings" w:hint="default"/>
      </w:rPr>
    </w:lvl>
    <w:lvl w:ilvl="3" w:tplc="04090001" w:tentative="1">
      <w:start w:val="1"/>
      <w:numFmt w:val="bullet"/>
      <w:lvlText w:val=""/>
      <w:lvlJc w:val="left"/>
      <w:pPr>
        <w:ind w:left="4882" w:hanging="360"/>
      </w:pPr>
      <w:rPr>
        <w:rFonts w:ascii="Symbol" w:hAnsi="Symbol" w:hint="default"/>
      </w:rPr>
    </w:lvl>
    <w:lvl w:ilvl="4" w:tplc="04090003" w:tentative="1">
      <w:start w:val="1"/>
      <w:numFmt w:val="bullet"/>
      <w:lvlText w:val="o"/>
      <w:lvlJc w:val="left"/>
      <w:pPr>
        <w:ind w:left="5602" w:hanging="360"/>
      </w:pPr>
      <w:rPr>
        <w:rFonts w:ascii="Courier New" w:hAnsi="Courier New" w:hint="default"/>
      </w:rPr>
    </w:lvl>
    <w:lvl w:ilvl="5" w:tplc="04090005" w:tentative="1">
      <w:start w:val="1"/>
      <w:numFmt w:val="bullet"/>
      <w:lvlText w:val=""/>
      <w:lvlJc w:val="left"/>
      <w:pPr>
        <w:ind w:left="6322" w:hanging="360"/>
      </w:pPr>
      <w:rPr>
        <w:rFonts w:ascii="Wingdings" w:hAnsi="Wingdings" w:hint="default"/>
      </w:rPr>
    </w:lvl>
    <w:lvl w:ilvl="6" w:tplc="04090001" w:tentative="1">
      <w:start w:val="1"/>
      <w:numFmt w:val="bullet"/>
      <w:lvlText w:val=""/>
      <w:lvlJc w:val="left"/>
      <w:pPr>
        <w:ind w:left="7042" w:hanging="360"/>
      </w:pPr>
      <w:rPr>
        <w:rFonts w:ascii="Symbol" w:hAnsi="Symbol" w:hint="default"/>
      </w:rPr>
    </w:lvl>
    <w:lvl w:ilvl="7" w:tplc="04090003" w:tentative="1">
      <w:start w:val="1"/>
      <w:numFmt w:val="bullet"/>
      <w:lvlText w:val="o"/>
      <w:lvlJc w:val="left"/>
      <w:pPr>
        <w:ind w:left="7762" w:hanging="360"/>
      </w:pPr>
      <w:rPr>
        <w:rFonts w:ascii="Courier New" w:hAnsi="Courier New" w:hint="default"/>
      </w:rPr>
    </w:lvl>
    <w:lvl w:ilvl="8" w:tplc="04090005" w:tentative="1">
      <w:start w:val="1"/>
      <w:numFmt w:val="bullet"/>
      <w:lvlText w:val=""/>
      <w:lvlJc w:val="left"/>
      <w:pPr>
        <w:ind w:left="8482" w:hanging="360"/>
      </w:pPr>
      <w:rPr>
        <w:rFonts w:ascii="Wingdings" w:hAnsi="Wingdings" w:hint="default"/>
      </w:rPr>
    </w:lvl>
  </w:abstractNum>
  <w:abstractNum w:abstractNumId="1" w15:restartNumberingAfterBreak="0">
    <w:nsid w:val="0A7A0F31"/>
    <w:multiLevelType w:val="multilevel"/>
    <w:tmpl w:val="F9A0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675FA"/>
    <w:multiLevelType w:val="hybridMultilevel"/>
    <w:tmpl w:val="568A7E90"/>
    <w:lvl w:ilvl="0" w:tplc="4712D19E">
      <w:numFmt w:val="bullet"/>
      <w:lvlText w:val="-"/>
      <w:lvlJc w:val="left"/>
      <w:pPr>
        <w:ind w:left="2189" w:hanging="360"/>
      </w:pPr>
      <w:rPr>
        <w:rFonts w:ascii="Georgia" w:eastAsiaTheme="minorEastAsia" w:hAnsi="Georgia" w:cs="Times New Roman" w:hint="default"/>
      </w:rPr>
    </w:lvl>
    <w:lvl w:ilvl="1" w:tplc="04090003" w:tentative="1">
      <w:start w:val="1"/>
      <w:numFmt w:val="bullet"/>
      <w:lvlText w:val="o"/>
      <w:lvlJc w:val="left"/>
      <w:pPr>
        <w:ind w:left="2909" w:hanging="360"/>
      </w:pPr>
      <w:rPr>
        <w:rFonts w:ascii="Courier New" w:hAnsi="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3" w15:restartNumberingAfterBreak="0">
    <w:nsid w:val="1C355859"/>
    <w:multiLevelType w:val="multilevel"/>
    <w:tmpl w:val="4CE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90411"/>
    <w:multiLevelType w:val="hybridMultilevel"/>
    <w:tmpl w:val="56E89E82"/>
    <w:lvl w:ilvl="0" w:tplc="4712D19E">
      <w:numFmt w:val="bullet"/>
      <w:lvlText w:val="-"/>
      <w:lvlJc w:val="left"/>
      <w:pPr>
        <w:ind w:left="440" w:hanging="440"/>
      </w:pPr>
      <w:rPr>
        <w:rFonts w:ascii="Georgia" w:eastAsia="ＭＳ 明朝" w:hAnsi="Georgia"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3CA2808"/>
    <w:multiLevelType w:val="hybridMultilevel"/>
    <w:tmpl w:val="CE761788"/>
    <w:lvl w:ilvl="0" w:tplc="4712D19E">
      <w:numFmt w:val="bullet"/>
      <w:lvlText w:val="-"/>
      <w:lvlJc w:val="left"/>
      <w:pPr>
        <w:ind w:left="440" w:hanging="440"/>
      </w:pPr>
      <w:rPr>
        <w:rFonts w:ascii="Georgia" w:eastAsia="ＭＳ 明朝" w:hAnsi="Georgia"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AE6700F"/>
    <w:multiLevelType w:val="multilevel"/>
    <w:tmpl w:val="72F6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D5FCA"/>
    <w:multiLevelType w:val="hybridMultilevel"/>
    <w:tmpl w:val="059A3AA0"/>
    <w:lvl w:ilvl="0" w:tplc="4712D19E">
      <w:numFmt w:val="bullet"/>
      <w:lvlText w:val="-"/>
      <w:lvlJc w:val="left"/>
      <w:pPr>
        <w:ind w:left="2000" w:hanging="360"/>
      </w:pPr>
      <w:rPr>
        <w:rFonts w:ascii="Georgia" w:eastAsiaTheme="minorEastAsia" w:hAnsi="Georgia" w:cs="Times New Roman" w:hint="default"/>
      </w:rPr>
    </w:lvl>
    <w:lvl w:ilvl="1" w:tplc="04090003" w:tentative="1">
      <w:start w:val="1"/>
      <w:numFmt w:val="bullet"/>
      <w:lvlText w:val="o"/>
      <w:lvlJc w:val="left"/>
      <w:pPr>
        <w:ind w:left="2720" w:hanging="360"/>
      </w:pPr>
      <w:rPr>
        <w:rFonts w:ascii="Courier New" w:hAnsi="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8" w15:restartNumberingAfterBreak="0">
    <w:nsid w:val="438D4AEB"/>
    <w:multiLevelType w:val="hybridMultilevel"/>
    <w:tmpl w:val="DE70EAEA"/>
    <w:lvl w:ilvl="0" w:tplc="4712D19E">
      <w:numFmt w:val="bullet"/>
      <w:lvlText w:val="-"/>
      <w:lvlJc w:val="left"/>
      <w:pPr>
        <w:ind w:left="920" w:hanging="440"/>
      </w:pPr>
      <w:rPr>
        <w:rFonts w:ascii="Georgia" w:eastAsia="ＭＳ 明朝" w:hAnsi="Georgia"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9" w15:restartNumberingAfterBreak="0">
    <w:nsid w:val="52AB3941"/>
    <w:multiLevelType w:val="hybridMultilevel"/>
    <w:tmpl w:val="41B426F0"/>
    <w:lvl w:ilvl="0" w:tplc="04090001">
      <w:start w:val="1"/>
      <w:numFmt w:val="bullet"/>
      <w:lvlText w:val=""/>
      <w:lvlJc w:val="left"/>
      <w:pPr>
        <w:ind w:left="2549" w:hanging="360"/>
      </w:pPr>
      <w:rPr>
        <w:rFonts w:ascii="Symbol" w:hAnsi="Symbol" w:hint="default"/>
      </w:rPr>
    </w:lvl>
    <w:lvl w:ilvl="1" w:tplc="04090003" w:tentative="1">
      <w:start w:val="1"/>
      <w:numFmt w:val="bullet"/>
      <w:lvlText w:val="o"/>
      <w:lvlJc w:val="left"/>
      <w:pPr>
        <w:ind w:left="3269" w:hanging="360"/>
      </w:pPr>
      <w:rPr>
        <w:rFonts w:ascii="Courier New" w:hAnsi="Courier New" w:hint="default"/>
      </w:rPr>
    </w:lvl>
    <w:lvl w:ilvl="2" w:tplc="04090005" w:tentative="1">
      <w:start w:val="1"/>
      <w:numFmt w:val="bullet"/>
      <w:lvlText w:val=""/>
      <w:lvlJc w:val="left"/>
      <w:pPr>
        <w:ind w:left="3989" w:hanging="360"/>
      </w:pPr>
      <w:rPr>
        <w:rFonts w:ascii="Wingdings" w:hAnsi="Wingdings" w:hint="default"/>
      </w:rPr>
    </w:lvl>
    <w:lvl w:ilvl="3" w:tplc="04090001" w:tentative="1">
      <w:start w:val="1"/>
      <w:numFmt w:val="bullet"/>
      <w:lvlText w:val=""/>
      <w:lvlJc w:val="left"/>
      <w:pPr>
        <w:ind w:left="4709" w:hanging="360"/>
      </w:pPr>
      <w:rPr>
        <w:rFonts w:ascii="Symbol" w:hAnsi="Symbol" w:hint="default"/>
      </w:rPr>
    </w:lvl>
    <w:lvl w:ilvl="4" w:tplc="04090003" w:tentative="1">
      <w:start w:val="1"/>
      <w:numFmt w:val="bullet"/>
      <w:lvlText w:val="o"/>
      <w:lvlJc w:val="left"/>
      <w:pPr>
        <w:ind w:left="5429" w:hanging="360"/>
      </w:pPr>
      <w:rPr>
        <w:rFonts w:ascii="Courier New" w:hAnsi="Courier New" w:hint="default"/>
      </w:rPr>
    </w:lvl>
    <w:lvl w:ilvl="5" w:tplc="04090005" w:tentative="1">
      <w:start w:val="1"/>
      <w:numFmt w:val="bullet"/>
      <w:lvlText w:val=""/>
      <w:lvlJc w:val="left"/>
      <w:pPr>
        <w:ind w:left="6149" w:hanging="360"/>
      </w:pPr>
      <w:rPr>
        <w:rFonts w:ascii="Wingdings" w:hAnsi="Wingdings" w:hint="default"/>
      </w:rPr>
    </w:lvl>
    <w:lvl w:ilvl="6" w:tplc="04090001" w:tentative="1">
      <w:start w:val="1"/>
      <w:numFmt w:val="bullet"/>
      <w:lvlText w:val=""/>
      <w:lvlJc w:val="left"/>
      <w:pPr>
        <w:ind w:left="6869" w:hanging="360"/>
      </w:pPr>
      <w:rPr>
        <w:rFonts w:ascii="Symbol" w:hAnsi="Symbol" w:hint="default"/>
      </w:rPr>
    </w:lvl>
    <w:lvl w:ilvl="7" w:tplc="04090003" w:tentative="1">
      <w:start w:val="1"/>
      <w:numFmt w:val="bullet"/>
      <w:lvlText w:val="o"/>
      <w:lvlJc w:val="left"/>
      <w:pPr>
        <w:ind w:left="7589" w:hanging="360"/>
      </w:pPr>
      <w:rPr>
        <w:rFonts w:ascii="Courier New" w:hAnsi="Courier New" w:hint="default"/>
      </w:rPr>
    </w:lvl>
    <w:lvl w:ilvl="8" w:tplc="04090005" w:tentative="1">
      <w:start w:val="1"/>
      <w:numFmt w:val="bullet"/>
      <w:lvlText w:val=""/>
      <w:lvlJc w:val="left"/>
      <w:pPr>
        <w:ind w:left="8309" w:hanging="360"/>
      </w:pPr>
      <w:rPr>
        <w:rFonts w:ascii="Wingdings" w:hAnsi="Wingdings" w:hint="default"/>
      </w:rPr>
    </w:lvl>
  </w:abstractNum>
  <w:abstractNum w:abstractNumId="10" w15:restartNumberingAfterBreak="0">
    <w:nsid w:val="75755DA1"/>
    <w:multiLevelType w:val="hybridMultilevel"/>
    <w:tmpl w:val="583A29EC"/>
    <w:lvl w:ilvl="0" w:tplc="5DB6A070">
      <w:start w:val="2"/>
      <w:numFmt w:val="bullet"/>
      <w:lvlText w:val="-"/>
      <w:lvlJc w:val="left"/>
      <w:pPr>
        <w:ind w:left="360" w:hanging="360"/>
      </w:pPr>
      <w:rPr>
        <w:rFonts w:ascii="Georgia" w:eastAsiaTheme="minorEastAsia" w:hAnsi="Georgia"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47319071">
    <w:abstractNumId w:val="3"/>
  </w:num>
  <w:num w:numId="2" w16cid:durableId="1320696811">
    <w:abstractNumId w:val="9"/>
  </w:num>
  <w:num w:numId="3" w16cid:durableId="636381121">
    <w:abstractNumId w:val="2"/>
  </w:num>
  <w:num w:numId="4" w16cid:durableId="1771387135">
    <w:abstractNumId w:val="1"/>
  </w:num>
  <w:num w:numId="5" w16cid:durableId="863371788">
    <w:abstractNumId w:val="6"/>
  </w:num>
  <w:num w:numId="6" w16cid:durableId="892011484">
    <w:abstractNumId w:val="0"/>
  </w:num>
  <w:num w:numId="7" w16cid:durableId="1302463794">
    <w:abstractNumId w:val="7"/>
  </w:num>
  <w:num w:numId="8" w16cid:durableId="448740409">
    <w:abstractNumId w:val="4"/>
  </w:num>
  <w:num w:numId="9" w16cid:durableId="1976837593">
    <w:abstractNumId w:val="10"/>
  </w:num>
  <w:num w:numId="10" w16cid:durableId="445276971">
    <w:abstractNumId w:val="8"/>
  </w:num>
  <w:num w:numId="11" w16cid:durableId="2060737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55"/>
    <w:rsid w:val="00026E13"/>
    <w:rsid w:val="000274FE"/>
    <w:rsid w:val="000406EE"/>
    <w:rsid w:val="00042A0D"/>
    <w:rsid w:val="0004370C"/>
    <w:rsid w:val="000920FB"/>
    <w:rsid w:val="000C1AC1"/>
    <w:rsid w:val="000D1028"/>
    <w:rsid w:val="000E0B81"/>
    <w:rsid w:val="000E1055"/>
    <w:rsid w:val="000E3F1B"/>
    <w:rsid w:val="000F35D6"/>
    <w:rsid w:val="001023D0"/>
    <w:rsid w:val="00105EDA"/>
    <w:rsid w:val="0012561C"/>
    <w:rsid w:val="001277A7"/>
    <w:rsid w:val="00144962"/>
    <w:rsid w:val="00165126"/>
    <w:rsid w:val="00165C70"/>
    <w:rsid w:val="00173095"/>
    <w:rsid w:val="0017583D"/>
    <w:rsid w:val="00181ED0"/>
    <w:rsid w:val="00187F09"/>
    <w:rsid w:val="001B427A"/>
    <w:rsid w:val="001B7130"/>
    <w:rsid w:val="001D4520"/>
    <w:rsid w:val="00213711"/>
    <w:rsid w:val="00214651"/>
    <w:rsid w:val="00216845"/>
    <w:rsid w:val="00234D06"/>
    <w:rsid w:val="00254E6D"/>
    <w:rsid w:val="002566EC"/>
    <w:rsid w:val="00275E03"/>
    <w:rsid w:val="00297986"/>
    <w:rsid w:val="002B1262"/>
    <w:rsid w:val="002B2730"/>
    <w:rsid w:val="002B5E6E"/>
    <w:rsid w:val="002C129E"/>
    <w:rsid w:val="002C15E3"/>
    <w:rsid w:val="002F380A"/>
    <w:rsid w:val="00316BC3"/>
    <w:rsid w:val="00331E16"/>
    <w:rsid w:val="00333B78"/>
    <w:rsid w:val="003405B8"/>
    <w:rsid w:val="003414C0"/>
    <w:rsid w:val="00347BF2"/>
    <w:rsid w:val="003865D9"/>
    <w:rsid w:val="003A11FE"/>
    <w:rsid w:val="003A4948"/>
    <w:rsid w:val="003A6402"/>
    <w:rsid w:val="003A7FF4"/>
    <w:rsid w:val="003D5280"/>
    <w:rsid w:val="003D7883"/>
    <w:rsid w:val="003E01EC"/>
    <w:rsid w:val="003F26DA"/>
    <w:rsid w:val="004031AD"/>
    <w:rsid w:val="0044185E"/>
    <w:rsid w:val="00444526"/>
    <w:rsid w:val="00450746"/>
    <w:rsid w:val="00450867"/>
    <w:rsid w:val="00452AB4"/>
    <w:rsid w:val="00470F0C"/>
    <w:rsid w:val="00475BD0"/>
    <w:rsid w:val="004C6FFF"/>
    <w:rsid w:val="005100CD"/>
    <w:rsid w:val="005148D1"/>
    <w:rsid w:val="005250CA"/>
    <w:rsid w:val="0054503B"/>
    <w:rsid w:val="00553CE1"/>
    <w:rsid w:val="00554A54"/>
    <w:rsid w:val="00574191"/>
    <w:rsid w:val="005A66B0"/>
    <w:rsid w:val="005A7D05"/>
    <w:rsid w:val="005B6259"/>
    <w:rsid w:val="005C0611"/>
    <w:rsid w:val="005C2748"/>
    <w:rsid w:val="005E5394"/>
    <w:rsid w:val="005F5F7A"/>
    <w:rsid w:val="0060343A"/>
    <w:rsid w:val="00610009"/>
    <w:rsid w:val="0061440C"/>
    <w:rsid w:val="00682A1C"/>
    <w:rsid w:val="00682F66"/>
    <w:rsid w:val="006920B7"/>
    <w:rsid w:val="006A0E2A"/>
    <w:rsid w:val="006C2D34"/>
    <w:rsid w:val="006E4EA7"/>
    <w:rsid w:val="006F4FBC"/>
    <w:rsid w:val="006F7488"/>
    <w:rsid w:val="00702938"/>
    <w:rsid w:val="00702A79"/>
    <w:rsid w:val="00711AAC"/>
    <w:rsid w:val="0071551F"/>
    <w:rsid w:val="0072143F"/>
    <w:rsid w:val="00757780"/>
    <w:rsid w:val="007755B8"/>
    <w:rsid w:val="007838C5"/>
    <w:rsid w:val="00790602"/>
    <w:rsid w:val="0079619D"/>
    <w:rsid w:val="007C6BE0"/>
    <w:rsid w:val="007D0E54"/>
    <w:rsid w:val="008048F3"/>
    <w:rsid w:val="00805A45"/>
    <w:rsid w:val="00807FB1"/>
    <w:rsid w:val="00812994"/>
    <w:rsid w:val="00825A26"/>
    <w:rsid w:val="008521CF"/>
    <w:rsid w:val="008525C5"/>
    <w:rsid w:val="00863338"/>
    <w:rsid w:val="00873194"/>
    <w:rsid w:val="00880498"/>
    <w:rsid w:val="008871E5"/>
    <w:rsid w:val="008916B0"/>
    <w:rsid w:val="008917DF"/>
    <w:rsid w:val="00897EE0"/>
    <w:rsid w:val="008B14A9"/>
    <w:rsid w:val="008C32A3"/>
    <w:rsid w:val="008C49AE"/>
    <w:rsid w:val="008D5D5D"/>
    <w:rsid w:val="008E1F41"/>
    <w:rsid w:val="008F42A9"/>
    <w:rsid w:val="008F4FA3"/>
    <w:rsid w:val="0091796E"/>
    <w:rsid w:val="009302C7"/>
    <w:rsid w:val="00951829"/>
    <w:rsid w:val="0095563B"/>
    <w:rsid w:val="00962317"/>
    <w:rsid w:val="009673DA"/>
    <w:rsid w:val="0097523E"/>
    <w:rsid w:val="009958C6"/>
    <w:rsid w:val="00997F98"/>
    <w:rsid w:val="009A78B2"/>
    <w:rsid w:val="009B1323"/>
    <w:rsid w:val="009B1CF0"/>
    <w:rsid w:val="009C6706"/>
    <w:rsid w:val="009E5E53"/>
    <w:rsid w:val="009F7051"/>
    <w:rsid w:val="00A02F94"/>
    <w:rsid w:val="00A26C35"/>
    <w:rsid w:val="00A3464E"/>
    <w:rsid w:val="00A358B8"/>
    <w:rsid w:val="00A35951"/>
    <w:rsid w:val="00A44A25"/>
    <w:rsid w:val="00A471FC"/>
    <w:rsid w:val="00A56B3D"/>
    <w:rsid w:val="00A67320"/>
    <w:rsid w:val="00A82A29"/>
    <w:rsid w:val="00A844B9"/>
    <w:rsid w:val="00AA2DEA"/>
    <w:rsid w:val="00AD0888"/>
    <w:rsid w:val="00AE1E9D"/>
    <w:rsid w:val="00B057D6"/>
    <w:rsid w:val="00B124DD"/>
    <w:rsid w:val="00B34574"/>
    <w:rsid w:val="00B50B6E"/>
    <w:rsid w:val="00B52D5D"/>
    <w:rsid w:val="00B70DF1"/>
    <w:rsid w:val="00B77711"/>
    <w:rsid w:val="00B83BB5"/>
    <w:rsid w:val="00B948E2"/>
    <w:rsid w:val="00B95D23"/>
    <w:rsid w:val="00BB1002"/>
    <w:rsid w:val="00BC003E"/>
    <w:rsid w:val="00BC45E0"/>
    <w:rsid w:val="00BD78AA"/>
    <w:rsid w:val="00BE1D05"/>
    <w:rsid w:val="00BE7FD0"/>
    <w:rsid w:val="00C12CC2"/>
    <w:rsid w:val="00C22925"/>
    <w:rsid w:val="00C24FDA"/>
    <w:rsid w:val="00C41B3D"/>
    <w:rsid w:val="00C4281D"/>
    <w:rsid w:val="00C86326"/>
    <w:rsid w:val="00C871F0"/>
    <w:rsid w:val="00CB42C8"/>
    <w:rsid w:val="00CC14C2"/>
    <w:rsid w:val="00CC686D"/>
    <w:rsid w:val="00CD4F0B"/>
    <w:rsid w:val="00CF0D10"/>
    <w:rsid w:val="00D10E5D"/>
    <w:rsid w:val="00D12583"/>
    <w:rsid w:val="00D2202B"/>
    <w:rsid w:val="00D33749"/>
    <w:rsid w:val="00D37528"/>
    <w:rsid w:val="00D37716"/>
    <w:rsid w:val="00D4129B"/>
    <w:rsid w:val="00D51CF2"/>
    <w:rsid w:val="00D62DB2"/>
    <w:rsid w:val="00D95CCE"/>
    <w:rsid w:val="00DB53A3"/>
    <w:rsid w:val="00DC07E3"/>
    <w:rsid w:val="00DF4E79"/>
    <w:rsid w:val="00E004A6"/>
    <w:rsid w:val="00E00F55"/>
    <w:rsid w:val="00E01E60"/>
    <w:rsid w:val="00E16304"/>
    <w:rsid w:val="00E34320"/>
    <w:rsid w:val="00E4661A"/>
    <w:rsid w:val="00E47312"/>
    <w:rsid w:val="00E77EF8"/>
    <w:rsid w:val="00E90AB7"/>
    <w:rsid w:val="00E94100"/>
    <w:rsid w:val="00EB43B8"/>
    <w:rsid w:val="00ED1DFF"/>
    <w:rsid w:val="00EF2ED4"/>
    <w:rsid w:val="00EF4FFF"/>
    <w:rsid w:val="00EF7456"/>
    <w:rsid w:val="00F04DBC"/>
    <w:rsid w:val="00F1059A"/>
    <w:rsid w:val="00F33F38"/>
    <w:rsid w:val="00F63653"/>
    <w:rsid w:val="00F70F00"/>
    <w:rsid w:val="00F71293"/>
    <w:rsid w:val="00F71D92"/>
    <w:rsid w:val="00F91DCB"/>
    <w:rsid w:val="00FB2763"/>
    <w:rsid w:val="00FB74D9"/>
    <w:rsid w:val="00FC1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D584C88"/>
  <w15:docId w15:val="{823D1952-E9E0-428A-817A-8C4A6E2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DFF"/>
    <w:pPr>
      <w:tabs>
        <w:tab w:val="center" w:pos="4320"/>
        <w:tab w:val="right" w:pos="8640"/>
      </w:tabs>
    </w:pPr>
  </w:style>
  <w:style w:type="character" w:customStyle="1" w:styleId="a4">
    <w:name w:val="ヘッダー (文字)"/>
    <w:basedOn w:val="a0"/>
    <w:link w:val="a3"/>
    <w:uiPriority w:val="99"/>
    <w:rsid w:val="00ED1DFF"/>
    <w:rPr>
      <w:sz w:val="24"/>
      <w:szCs w:val="24"/>
      <w:lang w:eastAsia="en-US"/>
    </w:rPr>
  </w:style>
  <w:style w:type="paragraph" w:styleId="a5">
    <w:name w:val="footer"/>
    <w:basedOn w:val="a"/>
    <w:link w:val="a6"/>
    <w:uiPriority w:val="99"/>
    <w:unhideWhenUsed/>
    <w:rsid w:val="00ED1DFF"/>
    <w:pPr>
      <w:tabs>
        <w:tab w:val="center" w:pos="4320"/>
        <w:tab w:val="right" w:pos="8640"/>
      </w:tabs>
    </w:pPr>
  </w:style>
  <w:style w:type="character" w:customStyle="1" w:styleId="a6">
    <w:name w:val="フッター (文字)"/>
    <w:basedOn w:val="a0"/>
    <w:link w:val="a5"/>
    <w:uiPriority w:val="99"/>
    <w:rsid w:val="00ED1DFF"/>
    <w:rPr>
      <w:sz w:val="24"/>
      <w:szCs w:val="24"/>
      <w:lang w:eastAsia="en-US"/>
    </w:rPr>
  </w:style>
  <w:style w:type="character" w:customStyle="1" w:styleId="st">
    <w:name w:val="st"/>
    <w:basedOn w:val="a0"/>
    <w:rsid w:val="00F71D92"/>
  </w:style>
  <w:style w:type="paragraph" w:styleId="HTML">
    <w:name w:val="HTML Preformatted"/>
    <w:basedOn w:val="a"/>
    <w:link w:val="HTML0"/>
    <w:uiPriority w:val="99"/>
    <w:unhideWhenUsed/>
    <w:rsid w:val="00852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rsid w:val="008525C5"/>
    <w:rPr>
      <w:rFonts w:ascii="Courier" w:hAnsi="Courier" w:cs="Courier"/>
      <w:lang w:eastAsia="en-US"/>
    </w:rPr>
  </w:style>
  <w:style w:type="paragraph" w:styleId="a7">
    <w:name w:val="List Paragraph"/>
    <w:basedOn w:val="a"/>
    <w:uiPriority w:val="34"/>
    <w:qFormat/>
    <w:rsid w:val="00E90AB7"/>
    <w:pPr>
      <w:ind w:left="720"/>
      <w:contextualSpacing/>
    </w:pPr>
  </w:style>
  <w:style w:type="character" w:styleId="a8">
    <w:name w:val="Hyperlink"/>
    <w:basedOn w:val="a0"/>
    <w:uiPriority w:val="99"/>
    <w:unhideWhenUsed/>
    <w:rsid w:val="00BC45E0"/>
    <w:rPr>
      <w:color w:val="0000FF"/>
      <w:u w:val="single"/>
    </w:rPr>
  </w:style>
  <w:style w:type="paragraph" w:styleId="a9">
    <w:name w:val="Balloon Text"/>
    <w:basedOn w:val="a"/>
    <w:link w:val="aa"/>
    <w:uiPriority w:val="99"/>
    <w:semiHidden/>
    <w:unhideWhenUsed/>
    <w:rsid w:val="00825A26"/>
    <w:rPr>
      <w:rFonts w:ascii="Lucida Grande" w:hAnsi="Lucida Grande"/>
      <w:sz w:val="18"/>
      <w:szCs w:val="18"/>
    </w:rPr>
  </w:style>
  <w:style w:type="character" w:customStyle="1" w:styleId="aa">
    <w:name w:val="吹き出し (文字)"/>
    <w:basedOn w:val="a0"/>
    <w:link w:val="a9"/>
    <w:uiPriority w:val="99"/>
    <w:semiHidden/>
    <w:rsid w:val="00825A26"/>
    <w:rPr>
      <w:rFonts w:ascii="Lucida Grande" w:hAnsi="Lucida Grande"/>
      <w:sz w:val="18"/>
      <w:szCs w:val="18"/>
      <w:lang w:eastAsia="en-US"/>
    </w:rPr>
  </w:style>
  <w:style w:type="character" w:styleId="ab">
    <w:name w:val="annotation reference"/>
    <w:basedOn w:val="a0"/>
    <w:uiPriority w:val="99"/>
    <w:semiHidden/>
    <w:unhideWhenUsed/>
    <w:rsid w:val="00825A26"/>
    <w:rPr>
      <w:sz w:val="18"/>
      <w:szCs w:val="18"/>
    </w:rPr>
  </w:style>
  <w:style w:type="paragraph" w:styleId="ac">
    <w:name w:val="annotation text"/>
    <w:basedOn w:val="a"/>
    <w:link w:val="ad"/>
    <w:uiPriority w:val="99"/>
    <w:unhideWhenUsed/>
    <w:rsid w:val="00825A26"/>
  </w:style>
  <w:style w:type="character" w:customStyle="1" w:styleId="ad">
    <w:name w:val="コメント文字列 (文字)"/>
    <w:basedOn w:val="a0"/>
    <w:link w:val="ac"/>
    <w:uiPriority w:val="99"/>
    <w:rsid w:val="00825A26"/>
    <w:rPr>
      <w:sz w:val="24"/>
      <w:szCs w:val="24"/>
      <w:lang w:eastAsia="en-US"/>
    </w:rPr>
  </w:style>
  <w:style w:type="paragraph" w:styleId="ae">
    <w:name w:val="annotation subject"/>
    <w:basedOn w:val="ac"/>
    <w:next w:val="ac"/>
    <w:link w:val="af"/>
    <w:uiPriority w:val="99"/>
    <w:semiHidden/>
    <w:unhideWhenUsed/>
    <w:rsid w:val="00825A26"/>
    <w:rPr>
      <w:b/>
      <w:bCs/>
      <w:sz w:val="20"/>
      <w:szCs w:val="20"/>
    </w:rPr>
  </w:style>
  <w:style w:type="character" w:customStyle="1" w:styleId="af">
    <w:name w:val="コメント内容 (文字)"/>
    <w:basedOn w:val="ad"/>
    <w:link w:val="ae"/>
    <w:uiPriority w:val="99"/>
    <w:semiHidden/>
    <w:rsid w:val="00825A26"/>
    <w:rPr>
      <w:b/>
      <w:bCs/>
      <w:sz w:val="24"/>
      <w:szCs w:val="24"/>
      <w:lang w:eastAsia="en-US"/>
    </w:rPr>
  </w:style>
  <w:style w:type="paragraph" w:styleId="Web">
    <w:name w:val="Normal (Web)"/>
    <w:basedOn w:val="a"/>
    <w:uiPriority w:val="99"/>
    <w:semiHidden/>
    <w:unhideWhenUsed/>
    <w:rsid w:val="00807FB1"/>
    <w:pPr>
      <w:spacing w:before="100" w:beforeAutospacing="1" w:after="100" w:afterAutospacing="1"/>
    </w:pPr>
    <w:rPr>
      <w:rFonts w:ascii="Times" w:hAnsi="Times"/>
      <w:sz w:val="20"/>
      <w:szCs w:val="20"/>
    </w:rPr>
  </w:style>
  <w:style w:type="character" w:styleId="af0">
    <w:name w:val="Unresolved Mention"/>
    <w:basedOn w:val="a0"/>
    <w:uiPriority w:val="99"/>
    <w:semiHidden/>
    <w:unhideWhenUsed/>
    <w:rsid w:val="003A6402"/>
    <w:rPr>
      <w:color w:val="605E5C"/>
      <w:shd w:val="clear" w:color="auto" w:fill="E1DFDD"/>
    </w:rPr>
  </w:style>
  <w:style w:type="paragraph" w:styleId="af1">
    <w:name w:val="Revision"/>
    <w:hidden/>
    <w:uiPriority w:val="99"/>
    <w:semiHidden/>
    <w:rsid w:val="0095563B"/>
    <w:rPr>
      <w:sz w:val="24"/>
      <w:szCs w:val="24"/>
      <w:lang w:eastAsia="en-US"/>
    </w:rPr>
  </w:style>
  <w:style w:type="character" w:styleId="af2">
    <w:name w:val="FollowedHyperlink"/>
    <w:basedOn w:val="a0"/>
    <w:uiPriority w:val="99"/>
    <w:semiHidden/>
    <w:unhideWhenUsed/>
    <w:rsid w:val="003405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21297">
      <w:bodyDiv w:val="1"/>
      <w:marLeft w:val="0"/>
      <w:marRight w:val="0"/>
      <w:marTop w:val="0"/>
      <w:marBottom w:val="0"/>
      <w:divBdr>
        <w:top w:val="none" w:sz="0" w:space="0" w:color="auto"/>
        <w:left w:val="none" w:sz="0" w:space="0" w:color="auto"/>
        <w:bottom w:val="none" w:sz="0" w:space="0" w:color="auto"/>
        <w:right w:val="none" w:sz="0" w:space="0" w:color="auto"/>
      </w:divBdr>
    </w:div>
    <w:div w:id="370349483">
      <w:bodyDiv w:val="1"/>
      <w:marLeft w:val="0"/>
      <w:marRight w:val="0"/>
      <w:marTop w:val="0"/>
      <w:marBottom w:val="0"/>
      <w:divBdr>
        <w:top w:val="none" w:sz="0" w:space="0" w:color="auto"/>
        <w:left w:val="none" w:sz="0" w:space="0" w:color="auto"/>
        <w:bottom w:val="none" w:sz="0" w:space="0" w:color="auto"/>
        <w:right w:val="none" w:sz="0" w:space="0" w:color="auto"/>
      </w:divBdr>
    </w:div>
    <w:div w:id="915168916">
      <w:bodyDiv w:val="1"/>
      <w:marLeft w:val="0"/>
      <w:marRight w:val="0"/>
      <w:marTop w:val="0"/>
      <w:marBottom w:val="0"/>
      <w:divBdr>
        <w:top w:val="none" w:sz="0" w:space="0" w:color="auto"/>
        <w:left w:val="none" w:sz="0" w:space="0" w:color="auto"/>
        <w:bottom w:val="none" w:sz="0" w:space="0" w:color="auto"/>
        <w:right w:val="none" w:sz="0" w:space="0" w:color="auto"/>
      </w:divBdr>
    </w:div>
    <w:div w:id="1859275621">
      <w:bodyDiv w:val="1"/>
      <w:marLeft w:val="0"/>
      <w:marRight w:val="0"/>
      <w:marTop w:val="0"/>
      <w:marBottom w:val="0"/>
      <w:divBdr>
        <w:top w:val="none" w:sz="0" w:space="0" w:color="auto"/>
        <w:left w:val="none" w:sz="0" w:space="0" w:color="auto"/>
        <w:bottom w:val="none" w:sz="0" w:space="0" w:color="auto"/>
        <w:right w:val="none" w:sz="0" w:space="0" w:color="auto"/>
      </w:divBdr>
    </w:div>
    <w:div w:id="2052417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st.jp/prp/chapter/02" TargetMode="External"/><Relationship Id="rId13" Type="http://schemas.openxmlformats.org/officeDocument/2006/relationships/hyperlink" Target="https://www.oist.jp/prp/chapter/02" TargetMode="External"/><Relationship Id="rId18" Type="http://schemas.openxmlformats.org/officeDocument/2006/relationships/hyperlink" Target="https://www.oist.jp/sites/default/files/2024-08/Naming_Gift_Guidelines_EN_20230401.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oist.jp/prp/chapter/02" TargetMode="External"/><Relationship Id="rId12" Type="http://schemas.openxmlformats.org/officeDocument/2006/relationships/hyperlink" Target="https://www.oist.jp/prp/chapter/07" TargetMode="External"/><Relationship Id="rId17" Type="http://schemas.openxmlformats.org/officeDocument/2006/relationships/hyperlink" Target="https://www.oist.jp/sites/default/files/2024-08/Gift_Acceptance_Policy_EN_20230401.pdf" TargetMode="External"/><Relationship Id="rId2" Type="http://schemas.openxmlformats.org/officeDocument/2006/relationships/styles" Target="styles.xml"/><Relationship Id="rId16" Type="http://schemas.openxmlformats.org/officeDocument/2006/relationships/hyperlink" Target="https://www.oist.jp/prp/chapter/02" TargetMode="External"/><Relationship Id="rId20" Type="http://schemas.openxmlformats.org/officeDocument/2006/relationships/hyperlink" Target="https://www.oist.jp/sites/default/files/2024-08/Rules_Donation-Funded_Course_Research_Unit_and_Chair_2020011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ist.jp/prp/chapter/15" TargetMode="External"/><Relationship Id="rId5" Type="http://schemas.openxmlformats.org/officeDocument/2006/relationships/footnotes" Target="footnotes.xml"/><Relationship Id="rId15" Type="http://schemas.openxmlformats.org/officeDocument/2006/relationships/hyperlink" Target="https://www.oist.jp/prp/chapter/02" TargetMode="External"/><Relationship Id="rId23" Type="http://schemas.openxmlformats.org/officeDocument/2006/relationships/theme" Target="theme/theme1.xml"/><Relationship Id="rId10" Type="http://schemas.openxmlformats.org/officeDocument/2006/relationships/hyperlink" Target="https://www.oist.jp/prp/chapter/16" TargetMode="External"/><Relationship Id="rId19" Type="http://schemas.openxmlformats.org/officeDocument/2006/relationships/hyperlink" Target="https://www.oist.jp/sites/default/files/2024-08/Donation_Review_Committee_Rules_20220620.pdf" TargetMode="External"/><Relationship Id="rId4" Type="http://schemas.openxmlformats.org/officeDocument/2006/relationships/webSettings" Target="webSettings.xml"/><Relationship Id="rId9" Type="http://schemas.openxmlformats.org/officeDocument/2006/relationships/hyperlink" Target="https://www.oist.jp/prp/chapter/22" TargetMode="External"/><Relationship Id="rId14" Type="http://schemas.openxmlformats.org/officeDocument/2006/relationships/hyperlink" Target="https://www.oist.jp/prp/chapter/0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2599</Words>
  <Characters>14820</Characters>
  <Application>Microsoft Office Word</Application>
  <DocSecurity>0</DocSecurity>
  <Lines>123</Lines>
  <Paragraphs>34</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18</vt:i4>
      </vt:variant>
    </vt:vector>
  </HeadingPairs>
  <TitlesOfParts>
    <vt:vector size="20" baseType="lpstr">
      <vt:lpstr/>
      <vt:lpstr/>
      <vt:lpstr>OIST Graduate University</vt:lpstr>
      <vt:lpstr>Policies, Rules and Procedures</vt:lpstr>
      <vt:lpstr>Authority:  Approved by the President</vt:lpstr>
      <vt:lpstr>Chapter 7.  Fundraising</vt:lpstr>
      <vt:lpstr>7.1  Policy</vt:lpstr>
      <vt:lpstr>7.3  Rules</vt:lpstr>
      <vt:lpstr>7.3.3.1 The commercial entity selected to provide the items has a very high repu</vt:lpstr>
      <vt:lpstr>7.3.3.3 The product to be offered is of high quality; and</vt:lpstr>
      <vt:lpstr>7.5  Procedures</vt:lpstr>
      <vt:lpstr>7.5.1  How to initiate a fundraising campaign</vt:lpstr>
      <vt:lpstr>7.5.3  How to report a contribution or donation</vt:lpstr>
      <vt:lpstr/>
      <vt:lpstr>7.6  Forms</vt:lpstr>
      <vt:lpstr/>
      <vt:lpstr>7.7  Contacts</vt:lpstr>
      <vt:lpstr>7.7.1  Policy Owner:</vt:lpstr>
      <vt:lpstr>7.8.2.  Contribution: A sum of money voluntarily provided</vt:lpstr>
      <vt:lpstr>7.8.5  Donation: Money or other tangibles voluntarily given to a charity or othe</vt:lpstr>
    </vt:vector>
  </TitlesOfParts>
  <Company>OIST</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5</cp:revision>
  <dcterms:created xsi:type="dcterms:W3CDTF">2024-04-10T03:05:00Z</dcterms:created>
  <dcterms:modified xsi:type="dcterms:W3CDTF">2024-08-23T09:59:00Z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3a2a2a6c1f585eceb7234862355ffdfa35cc915335bc47faf32bef24b145a3e1</vt:lpwstr>
  </property>
  <property fmtid="{D5CDD505-2E9C-101B-9397-08002B2CF9AE}" pid="3" name="Base Target">
    <vt:lpwstr>_blank</vt:lpwstr>
  </property>
</Properties>
</file>